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A6" w:rsidRDefault="003503F8">
      <w:pPr>
        <w:pStyle w:val="30"/>
        <w:shd w:val="clear" w:color="auto" w:fill="auto"/>
        <w:spacing w:after="0" w:line="320" w:lineRule="exact"/>
      </w:pPr>
      <w:r>
        <w:t>ИНФОРМАЦИЯ</w:t>
      </w:r>
    </w:p>
    <w:p w:rsidR="004854A6" w:rsidRDefault="003503F8">
      <w:pPr>
        <w:pStyle w:val="30"/>
        <w:shd w:val="clear" w:color="auto" w:fill="auto"/>
        <w:spacing w:after="0" w:line="403" w:lineRule="exact"/>
        <w:ind w:left="560" w:firstLine="240"/>
        <w:jc w:val="left"/>
      </w:pPr>
      <w:r>
        <w:t>для абитуриентов, поступающих на обучение в 2022 году,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</w:t>
      </w:r>
      <w:proofErr w:type="gramStart"/>
      <w:r>
        <w:t>й-</w:t>
      </w:r>
      <w:proofErr w:type="gramEnd"/>
      <w:r>
        <w:t xml:space="preserve"> специалистов, перечня лабораторных и функциональных исследований, перечня общих и дополнительных медицинских</w:t>
      </w:r>
    </w:p>
    <w:p w:rsidR="004854A6" w:rsidRDefault="003503F8">
      <w:pPr>
        <w:pStyle w:val="30"/>
        <w:shd w:val="clear" w:color="auto" w:fill="auto"/>
        <w:spacing w:after="181" w:line="403" w:lineRule="exact"/>
        <w:ind w:right="240"/>
      </w:pPr>
      <w:r>
        <w:t>противопоказаний</w:t>
      </w:r>
    </w:p>
    <w:p w:rsidR="004854A6" w:rsidRDefault="003503F8">
      <w:pPr>
        <w:pStyle w:val="20"/>
        <w:shd w:val="clear" w:color="auto" w:fill="auto"/>
        <w:spacing w:before="0" w:after="814"/>
      </w:pPr>
      <w:proofErr w:type="gramStart"/>
      <w:r>
        <w:t>ОГБПОУ</w:t>
      </w:r>
      <w:r w:rsidR="00FA259E">
        <w:t xml:space="preserve"> «</w:t>
      </w:r>
      <w:proofErr w:type="spellStart"/>
      <w:r w:rsidR="00FA259E">
        <w:t>Южский</w:t>
      </w:r>
      <w:proofErr w:type="spellEnd"/>
      <w:r w:rsidR="00FA259E">
        <w:t xml:space="preserve"> технологический колледж</w:t>
      </w:r>
      <w:r>
        <w:t xml:space="preserve">» производит обучение </w:t>
      </w:r>
      <w:r>
        <w:rPr>
          <w:rStyle w:val="21"/>
        </w:rPr>
        <w:t xml:space="preserve">по специальностям, не входящим </w:t>
      </w:r>
      <w:r>
        <w:t>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 (утвержден Постановлением Правительства Российской Федерации от 14 августа 2013 г. №697).</w:t>
      </w:r>
      <w:proofErr w:type="gramEnd"/>
    </w:p>
    <w:p w:rsidR="004854A6" w:rsidRDefault="004854A6">
      <w:pPr>
        <w:pStyle w:val="40"/>
        <w:shd w:val="clear" w:color="auto" w:fill="auto"/>
        <w:tabs>
          <w:tab w:val="left" w:pos="4898"/>
        </w:tabs>
        <w:spacing w:before="0" w:line="210" w:lineRule="exact"/>
        <w:ind w:left="3140"/>
      </w:pPr>
      <w:bookmarkStart w:id="0" w:name="_GoBack"/>
      <w:bookmarkEnd w:id="0"/>
    </w:p>
    <w:sectPr w:rsidR="004854A6">
      <w:pgSz w:w="11900" w:h="16840"/>
      <w:pgMar w:top="1172" w:right="803" w:bottom="1172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6E" w:rsidRDefault="00EA0F6E">
      <w:r>
        <w:separator/>
      </w:r>
    </w:p>
  </w:endnote>
  <w:endnote w:type="continuationSeparator" w:id="0">
    <w:p w:rsidR="00EA0F6E" w:rsidRDefault="00EA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6E" w:rsidRDefault="00EA0F6E"/>
  </w:footnote>
  <w:footnote w:type="continuationSeparator" w:id="0">
    <w:p w:rsidR="00EA0F6E" w:rsidRDefault="00EA0F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A6"/>
    <w:rsid w:val="003503F8"/>
    <w:rsid w:val="004854A6"/>
    <w:rsid w:val="006B54CE"/>
    <w:rsid w:val="00EA0F6E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05pt">
    <w:name w:val="Основной текст (5) + 10;5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552" w:lineRule="exact"/>
      <w:ind w:firstLine="5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</w:pPr>
    <w:rPr>
      <w:rFonts w:ascii="Trebuchet MS" w:eastAsia="Trebuchet MS" w:hAnsi="Trebuchet MS" w:cs="Trebuchet M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05pt">
    <w:name w:val="Основной текст (5) + 10;5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552" w:lineRule="exact"/>
      <w:ind w:firstLine="5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</w:pPr>
    <w:rPr>
      <w:rFonts w:ascii="Trebuchet MS" w:eastAsia="Trebuchet MS" w:hAnsi="Trebuchet MS" w:cs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2022-06-28T07:52:00Z</dcterms:created>
  <dcterms:modified xsi:type="dcterms:W3CDTF">2022-06-28T07:54:00Z</dcterms:modified>
</cp:coreProperties>
</file>