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47" w:rsidRPr="006D58EF" w:rsidRDefault="00FD3B47" w:rsidP="006D58EF">
      <w:pPr>
        <w:contextualSpacing/>
        <w:rPr>
          <w:b/>
        </w:rPr>
      </w:pPr>
    </w:p>
    <w:p w:rsidR="00FD3B47" w:rsidRPr="006D58EF" w:rsidRDefault="008619C1" w:rsidP="006D58EF">
      <w:pPr>
        <w:spacing w:before="272"/>
        <w:contextualSpacing/>
        <w:outlineLvl w:val="1"/>
        <w:rPr>
          <w:rFonts w:ascii="Arial" w:hAnsi="Arial" w:cs="Arial"/>
          <w:b/>
          <w:color w:val="333333"/>
          <w:sz w:val="33"/>
          <w:szCs w:val="33"/>
        </w:rPr>
      </w:pPr>
      <w:r w:rsidRPr="006D58EF">
        <w:rPr>
          <w:rFonts w:ascii="Arial" w:hAnsi="Arial" w:cs="Arial"/>
          <w:b/>
          <w:color w:val="333333"/>
          <w:sz w:val="33"/>
          <w:szCs w:val="33"/>
        </w:rPr>
        <w:t>Видеолекторий</w:t>
      </w:r>
      <w:r w:rsidR="00FD3B47" w:rsidRPr="006D58EF">
        <w:rPr>
          <w:rFonts w:ascii="Arial" w:hAnsi="Arial" w:cs="Arial"/>
          <w:b/>
          <w:color w:val="333333"/>
          <w:sz w:val="33"/>
          <w:szCs w:val="33"/>
        </w:rPr>
        <w:t xml:space="preserve"> «Я и мое здоровье»</w:t>
      </w:r>
      <w:r w:rsidRPr="006D58EF">
        <w:rPr>
          <w:rFonts w:ascii="Arial" w:hAnsi="Arial" w:cs="Arial"/>
          <w:b/>
          <w:color w:val="333333"/>
          <w:sz w:val="33"/>
          <w:szCs w:val="33"/>
        </w:rPr>
        <w:t>.</w:t>
      </w:r>
    </w:p>
    <w:p w:rsidR="00FD3B47" w:rsidRPr="00FD3B47" w:rsidRDefault="00FD3B47" w:rsidP="00FD3B47">
      <w:pPr>
        <w:spacing w:after="136"/>
        <w:jc w:val="right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  <w:r w:rsidRPr="00FD3B47">
        <w:rPr>
          <w:rFonts w:ascii="Helvetica" w:hAnsi="Helvetica" w:cs="Helvetica"/>
          <w:b/>
          <w:color w:val="444444"/>
          <w:sz w:val="18"/>
          <w:szCs w:val="18"/>
        </w:rPr>
        <w:t>Цели: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•Сформировать интерес к здоровому образу жизни.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•Воспитать бережное отношение к собственному здоровью.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 Привить интерес к занятию физкультурой, соблюдению правил личной гигиены, здорового питания.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 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  <w:r w:rsidRPr="00FD3B47">
        <w:rPr>
          <w:rFonts w:ascii="Helvetica" w:hAnsi="Helvetica" w:cs="Helvetica"/>
          <w:b/>
          <w:color w:val="444444"/>
          <w:sz w:val="18"/>
          <w:szCs w:val="18"/>
        </w:rPr>
        <w:t>Ход занятия: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 xml:space="preserve">Педагог: Как хорошо, что мир на планете. Как хорошо, что солнце светит, и мы хотим, чтоб были здоровыми </w:t>
      </w:r>
      <w:r w:rsidR="007A2369">
        <w:rPr>
          <w:rFonts w:ascii="Helvetica" w:hAnsi="Helvetica" w:cs="Helvetica"/>
          <w:color w:val="444444"/>
          <w:sz w:val="18"/>
          <w:szCs w:val="18"/>
        </w:rPr>
        <w:t xml:space="preserve">все </w:t>
      </w:r>
      <w:r w:rsidRPr="00FD3B47">
        <w:rPr>
          <w:rFonts w:ascii="Helvetica" w:hAnsi="Helvetica" w:cs="Helvetica"/>
          <w:color w:val="444444"/>
          <w:sz w:val="18"/>
          <w:szCs w:val="18"/>
        </w:rPr>
        <w:t>дети. Тем более что, ваше здоровье - в ваших руках.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Здравствуйте!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Что такое «Здравствуй?» -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Лучшее из слов,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Потому что «Здравствуй!»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Значит «Будь здоров!».</w:t>
      </w:r>
    </w:p>
    <w:p w:rsidR="00FD3B47" w:rsidRPr="00FD3B47" w:rsidRDefault="00FD3B47" w:rsidP="00277EC6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В разных странах люди по-разному приветствуют друг друга. Как это делают в нашей стране?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 Эскимосы, приветствуя друг друга, потирают свой нос о нос друга.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 Японцы делают поклоны.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 Тибетцы, здороваясь, снимают головной убор правой рукой, а левую руку они закладывают за ухо и при этом еще высовывают язык.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277EC6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>Умение вести здоровый образ жизни – признак высокой культуры человека, его образованности, настойчивости, воли.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Как много народных пословиц о здоровье. Соединим фразу и прочитаем пословицу: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В здоровом теле... здоровый дух.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Здоровье... дороже золота.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Здоровье... за деньги не купишь.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Существуют тысячи болезней… здоровье только одно.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proofErr w:type="gramStart"/>
      <w:r w:rsidRPr="00FD3B47">
        <w:rPr>
          <w:rFonts w:ascii="Helvetica" w:hAnsi="Helvetica" w:cs="Helvetica"/>
          <w:color w:val="444444"/>
          <w:sz w:val="18"/>
          <w:szCs w:val="18"/>
        </w:rPr>
        <w:t>Здоровому</w:t>
      </w:r>
      <w:proofErr w:type="gramEnd"/>
      <w:r w:rsidRPr="00FD3B47">
        <w:rPr>
          <w:rFonts w:ascii="Helvetica" w:hAnsi="Helvetica" w:cs="Helvetica"/>
          <w:color w:val="444444"/>
          <w:sz w:val="18"/>
          <w:szCs w:val="18"/>
        </w:rPr>
        <w:t xml:space="preserve"> каждый день... праздник.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Где табак, там язва и... рак.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Лучше дышать свежим воздухом, чем... пить лекарство.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277EC6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>Вы молоды. Жизнь прекрасна. Настроение у вас хорошее? А хорошее настроение – это тоже залог здоровья. Поэтому, я предлагаю всем вместе позабавиться.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Забава первая «А ну, попробуй!»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Вытяните вперед руку с раскрытой ладонью. Прижмите к ладони большой палец. Остальные пальцы должны быть развернуты. А теперь прижмите мизинец. Получилось? Не тут-то было!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Забава вторая - «Отдай честь!»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Отдай честь правой рукой, а левую одновременно вытянуть вперед с оттопыренным большим пальцем, сказав при этом: «Во!»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Затем хлопнуть в ладоши и проделать то же самое, но быстро сменив руки.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lastRenderedPageBreak/>
        <w:t>Педагог: А теперь попрошу Вас ответить на вопросы анкеты и сделать вывод: Какое у тебя здоровье и как ты о нем заботишься?</w:t>
      </w:r>
    </w:p>
    <w:p w:rsid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b/>
          <w:color w:val="444444"/>
          <w:sz w:val="18"/>
          <w:szCs w:val="18"/>
        </w:rPr>
        <w:t>Анкетирование</w:t>
      </w:r>
      <w:r w:rsidRPr="00FD3B47">
        <w:rPr>
          <w:rFonts w:ascii="Helvetica" w:hAnsi="Helvetica" w:cs="Helvetica"/>
          <w:color w:val="444444"/>
          <w:sz w:val="18"/>
          <w:szCs w:val="18"/>
        </w:rPr>
        <w:t xml:space="preserve"> «Отношение учащегося к здо</w:t>
      </w:r>
      <w:r w:rsidR="005A31C3">
        <w:rPr>
          <w:rFonts w:ascii="Helvetica" w:hAnsi="Helvetica" w:cs="Helvetica"/>
          <w:color w:val="444444"/>
          <w:sz w:val="18"/>
          <w:szCs w:val="18"/>
        </w:rPr>
        <w:t>ровью и здоровому образу жизни».</w:t>
      </w:r>
    </w:p>
    <w:p w:rsidR="005A31C3" w:rsidRPr="00FD3B47" w:rsidRDefault="005A31C3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Ответте на вопросы: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•Болел ли ты в последние полгода?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•У тебя есть постоянный режим дня?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•Выполняешь ли ты ежедневно утреннюю зарядку?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•Проводишь ли ты ежедневно 1,5-2 часа на свежем воздухе?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•Каждый день ли ты употребляешь в пищу фрукты и овощи?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•Ты всегда одеваешься по погоде?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•Занимаешься ли ты в спортивной секции?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277EC6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 xml:space="preserve"> 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залог и основное условие полноценной и счастливой жизни. Доброе здоровье, разумно сохраняемое и укрепляемое самим человеком, обеспечивает ему долгую и активную жизнь.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Какой образ жизни нужно считать здоровым? (Только такой, который не приносит вреда здоровью, позволяет человеку поддерживать высокий уровень работоспособности, хорошего самочувствия и настроения.)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Чтобы сохранить здоровье,</w:t>
      </w:r>
      <w:r w:rsidR="00277EC6">
        <w:rPr>
          <w:rFonts w:ascii="Helvetica" w:hAnsi="Helvetica" w:cs="Helvetica"/>
          <w:color w:val="444444"/>
          <w:sz w:val="18"/>
          <w:szCs w:val="18"/>
        </w:rPr>
        <w:t xml:space="preserve"> человек обязательно должен</w:t>
      </w:r>
      <w:r w:rsidRPr="00FD3B47">
        <w:rPr>
          <w:rFonts w:ascii="Helvetica" w:hAnsi="Helvetica" w:cs="Helvetica"/>
          <w:color w:val="444444"/>
          <w:sz w:val="18"/>
          <w:szCs w:val="18"/>
        </w:rPr>
        <w:t>: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•Соблюдать гигиену.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•Заниматься закаливанием, физкультурой, спортом.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•Соблюдать здоровое питание.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•Не иметь вредных привычек.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277EC6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>Что такое гигиена? В переводе с греческого «гигиена» значит «здоровый». Гигиена – это наука, которая занимается охраной здоровья, предупреждением заболеваний. Девиз правил гигиены: «Чистота-залог здоровья».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Назовите предметы личной гигиены? (Зубная щетка, мочалка, расческа, полотенце, носовой платок, мыло).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277EC6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 xml:space="preserve"> Чтобы сохранить здоровье, нужно заниматься физкультурой, делать ежедневную утреннюю зарядку.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 xml:space="preserve">Как Вы думаете, что происходит в нашем организме, когда мы делаем зарядку? </w:t>
      </w:r>
      <w:proofErr w:type="gramStart"/>
      <w:r w:rsidRPr="00FD3B47">
        <w:rPr>
          <w:rFonts w:ascii="Helvetica" w:hAnsi="Helvetica" w:cs="Helvetica"/>
          <w:color w:val="444444"/>
          <w:sz w:val="18"/>
          <w:szCs w:val="18"/>
        </w:rPr>
        <w:t>(Во время физической нагрузки наши мышцы работают напряженнее, поэтому им нужно больше кислорода.</w:t>
      </w:r>
      <w:proofErr w:type="gramEnd"/>
      <w:r w:rsidRPr="00FD3B47">
        <w:rPr>
          <w:rFonts w:ascii="Helvetica" w:hAnsi="Helvetica" w:cs="Helvetica"/>
          <w:color w:val="444444"/>
          <w:sz w:val="18"/>
          <w:szCs w:val="18"/>
        </w:rPr>
        <w:t xml:space="preserve"> Сердце, которое работает бесперебойно, вынуждено перекачивать кровь сильнее и быстрее, чтобы доставить больше кислорода мышцам. </w:t>
      </w:r>
      <w:proofErr w:type="gramStart"/>
      <w:r w:rsidRPr="00FD3B47">
        <w:rPr>
          <w:rFonts w:ascii="Helvetica" w:hAnsi="Helvetica" w:cs="Helvetica"/>
          <w:color w:val="444444"/>
          <w:sz w:val="18"/>
          <w:szCs w:val="18"/>
        </w:rPr>
        <w:t>Если Вы ежедневно занимаетесь зарядкой, ваше сердце становится сильнее.)</w:t>
      </w:r>
      <w:proofErr w:type="gramEnd"/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Default="00FD3B47" w:rsidP="00C16263">
      <w:pPr>
        <w:contextualSpacing/>
        <w:rPr>
          <w:rFonts w:ascii="Helvetica" w:hAnsi="Helvetica" w:cs="Helvetica"/>
          <w:b/>
          <w:color w:val="444444"/>
          <w:sz w:val="18"/>
          <w:szCs w:val="18"/>
        </w:rPr>
      </w:pPr>
      <w:r w:rsidRPr="00FD3B47">
        <w:rPr>
          <w:rFonts w:ascii="Helvetica" w:hAnsi="Helvetica" w:cs="Helvetica"/>
          <w:b/>
          <w:color w:val="444444"/>
          <w:sz w:val="18"/>
          <w:szCs w:val="18"/>
        </w:rPr>
        <w:t>Посмотрим видеосюжет: «Утренняя гимнастика».</w:t>
      </w:r>
    </w:p>
    <w:p w:rsidR="00C16263" w:rsidRPr="00C16263" w:rsidRDefault="00C16263" w:rsidP="00C16263">
      <w:pPr>
        <w:contextualSpacing/>
        <w:rPr>
          <w:rFonts w:ascii="Helvetica" w:hAnsi="Helvetica" w:cs="Helvetica"/>
          <w:color w:val="444444"/>
          <w:sz w:val="18"/>
          <w:szCs w:val="18"/>
          <w:u w:val="single"/>
        </w:rPr>
      </w:pPr>
      <w:r w:rsidRPr="00C16263">
        <w:rPr>
          <w:rFonts w:ascii="Helvetica" w:hAnsi="Helvetica" w:cs="Helvetica"/>
          <w:color w:val="444444"/>
          <w:sz w:val="18"/>
          <w:szCs w:val="18"/>
          <w:u w:val="single"/>
        </w:rPr>
        <w:t>Перейдите по</w:t>
      </w:r>
      <w:r>
        <w:rPr>
          <w:rFonts w:ascii="Helvetica" w:hAnsi="Helvetica" w:cs="Helvetica"/>
          <w:color w:val="444444"/>
          <w:sz w:val="18"/>
          <w:szCs w:val="18"/>
          <w:u w:val="single"/>
        </w:rPr>
        <w:t xml:space="preserve"> ссылке и посмотрите видеоролик.</w:t>
      </w:r>
    </w:p>
    <w:p w:rsidR="00C16263" w:rsidRPr="00FD3B47" w:rsidRDefault="00C16263" w:rsidP="00C16263">
      <w:pPr>
        <w:contextualSpacing/>
        <w:rPr>
          <w:rFonts w:ascii="Helvetica" w:hAnsi="Helvetica" w:cs="Helvetica"/>
          <w:b/>
          <w:color w:val="444444"/>
          <w:sz w:val="18"/>
          <w:szCs w:val="18"/>
        </w:rPr>
      </w:pPr>
    </w:p>
    <w:p w:rsid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  <w:hyperlink r:id="rId5" w:history="1">
        <w:r w:rsidR="00D07675" w:rsidRPr="002B46B5">
          <w:rPr>
            <w:rStyle w:val="aa"/>
            <w:rFonts w:ascii="Helvetica" w:hAnsi="Helvetica" w:cs="Helvetica"/>
            <w:sz w:val="18"/>
            <w:szCs w:val="18"/>
          </w:rPr>
          <w:t>https://yandex.ru/video/preview/?filmId=11145802516567201892&amp;reqid=1591079158097245-387716892657418430000110-sas1-7902&amp;suggest_reqid=325550108158599407599150772302101&amp;text=видеоролик+утренняя+зарядка</w:t>
        </w:r>
      </w:hyperlink>
    </w:p>
    <w:p w:rsidR="00D07675" w:rsidRPr="00FD3B47" w:rsidRDefault="00D07675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</w:p>
    <w:p w:rsidR="00FD3B47" w:rsidRPr="00FD3B47" w:rsidRDefault="00277EC6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 xml:space="preserve"> Спорт в жизни каждого человека необходим. Ведь не зря говорят, что человек должен быть красив и духовно и физически.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А теперь задание для Вашего вни</w:t>
      </w:r>
      <w:r w:rsidR="00277EC6">
        <w:rPr>
          <w:rFonts w:ascii="Helvetica" w:hAnsi="Helvetica" w:cs="Helvetica"/>
          <w:color w:val="444444"/>
          <w:sz w:val="18"/>
          <w:szCs w:val="18"/>
        </w:rPr>
        <w:t xml:space="preserve">мания. Вот слово: СПОРТ! </w:t>
      </w:r>
      <w:r w:rsidRPr="00FD3B47">
        <w:rPr>
          <w:rFonts w:ascii="Helvetica" w:hAnsi="Helvetica" w:cs="Helvetica"/>
          <w:color w:val="444444"/>
          <w:sz w:val="18"/>
          <w:szCs w:val="18"/>
        </w:rPr>
        <w:t xml:space="preserve"> А кто такой спортсмен? Подумайте и отвечайте поскорей. Каким он должен быть на букву: С, </w:t>
      </w:r>
      <w:proofErr w:type="gramStart"/>
      <w:r w:rsidRPr="00FD3B47">
        <w:rPr>
          <w:rFonts w:ascii="Helvetica" w:hAnsi="Helvetica" w:cs="Helvetica"/>
          <w:color w:val="444444"/>
          <w:sz w:val="18"/>
          <w:szCs w:val="18"/>
        </w:rPr>
        <w:t>П</w:t>
      </w:r>
      <w:proofErr w:type="gramEnd"/>
      <w:r w:rsidRPr="00FD3B47">
        <w:rPr>
          <w:rFonts w:ascii="Helvetica" w:hAnsi="Helvetica" w:cs="Helvetica"/>
          <w:color w:val="444444"/>
          <w:sz w:val="18"/>
          <w:szCs w:val="18"/>
        </w:rPr>
        <w:t>, О, Р, Т?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277EC6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  <w:r w:rsidRPr="00277EC6">
        <w:rPr>
          <w:rFonts w:ascii="Helvetica" w:hAnsi="Helvetica" w:cs="Helvetica"/>
          <w:b/>
          <w:color w:val="444444"/>
          <w:sz w:val="18"/>
          <w:szCs w:val="18"/>
        </w:rPr>
        <w:t>О</w:t>
      </w:r>
      <w:r>
        <w:rPr>
          <w:rFonts w:ascii="Helvetica" w:hAnsi="Helvetica" w:cs="Helvetica"/>
          <w:b/>
          <w:color w:val="444444"/>
          <w:sz w:val="18"/>
          <w:szCs w:val="18"/>
        </w:rPr>
        <w:t>тветим на вопросы викторины: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•Какие виды спорта вы знаете?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lastRenderedPageBreak/>
        <w:t>•Назовите спортивные атрибуты.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•Как называется спортивный переходящий приз? (Кубок)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•В каких спортивных играх используется мяч? (Футбол, волейбол, баскетбол, гандбол)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•Заключительная часть соревнований, выявляющая победителя? (финал)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•Назовите знаменитых спортсменов.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 </w:t>
      </w:r>
    </w:p>
    <w:p w:rsidR="00FD3B47" w:rsidRPr="00FD3B47" w:rsidRDefault="00277EC6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>Питание является одним из важнейших условий жизнедеятельности человека. Правильная организация питания позволяет поддерживать и укреплять здоровье, а его нарушение ведёт к возникновению многих заболеваний.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Какие виды продуктов вы знаете? Какая ваша любимая еда? Подумайте и назовите правила питания.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 Есть необходимо каждый день в одно и то же время.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 Перед едой надо вымыть руки с мылом.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 Есть надо продукты, полезные для здоровья.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 Есть необходимо не быстро и не очень медленно. Каждый кусочек нужно тщательно пережёвывать.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 Нельзя переедать.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 Сладости можно есть только после еды.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163399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>Ребята, а какие вы знаете витамины? В каких продуктах они встречаются?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Послушайте спор витаминов: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tbl>
      <w:tblPr>
        <w:tblW w:w="9537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left w:w="0" w:type="dxa"/>
          <w:right w:w="0" w:type="dxa"/>
        </w:tblCellMar>
        <w:tblLook w:val="04A0"/>
      </w:tblPr>
      <w:tblGrid>
        <w:gridCol w:w="4769"/>
        <w:gridCol w:w="4768"/>
      </w:tblGrid>
      <w:tr w:rsidR="00FD3B47" w:rsidRPr="00FD3B47" w:rsidTr="00FD3B47">
        <w:tc>
          <w:tcPr>
            <w:tcW w:w="478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Витамины: А, В, С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Примостились на крыльце,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И кричат они и спорят: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Кто важнее для здоровья?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- Я - промолвил важно</w:t>
            </w:r>
            <w:proofErr w:type="gramStart"/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 xml:space="preserve"> А</w:t>
            </w:r>
            <w:proofErr w:type="gramEnd"/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,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Не росли бы без меня!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- Я- перебивает</w:t>
            </w:r>
            <w:proofErr w:type="gramStart"/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 xml:space="preserve"> С</w:t>
            </w:r>
            <w:proofErr w:type="gramEnd"/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 xml:space="preserve"> –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Без меня болеют все.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- Нет - надулся важно</w:t>
            </w:r>
            <w:proofErr w:type="gramStart"/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 xml:space="preserve"> В</w:t>
            </w:r>
            <w:proofErr w:type="gramEnd"/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,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Я нужнее на земле.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Кто меня не уважает,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Плохо спит и слаб бывает.</w:t>
            </w:r>
          </w:p>
        </w:tc>
        <w:tc>
          <w:tcPr>
            <w:tcW w:w="4785" w:type="dxa"/>
            <w:tcBorders>
              <w:top w:val="single" w:sz="6" w:space="0" w:color="EBEBEB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8FB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Так бы спорили они,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В споре, проводя все дни,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Если б Петя-ученик,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Не сказал им напрямик: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- Все, Вы, братцы, хороши,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Для здоровья и души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Если б вас я всех не ел,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Всё болел бы да болел.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С вами всеми я дружу –</w:t>
            </w:r>
          </w:p>
          <w:p w:rsidR="00FD3B47" w:rsidRPr="00FD3B47" w:rsidRDefault="00FD3B47" w:rsidP="00FD3B47">
            <w:pPr>
              <w:spacing w:after="136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 w:rsidRPr="00FD3B47">
              <w:rPr>
                <w:rFonts w:ascii="Helvetica" w:hAnsi="Helvetica" w:cs="Helvetica"/>
                <w:color w:val="444444"/>
                <w:sz w:val="18"/>
                <w:szCs w:val="18"/>
              </w:rPr>
              <w:t>Я здоровьем дорожу!..</w:t>
            </w:r>
          </w:p>
        </w:tc>
      </w:tr>
    </w:tbl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Default="00FD3B47" w:rsidP="00C16263">
      <w:pPr>
        <w:contextualSpacing/>
        <w:rPr>
          <w:rFonts w:ascii="Helvetica" w:hAnsi="Helvetica" w:cs="Helvetica"/>
          <w:b/>
          <w:color w:val="444444"/>
          <w:sz w:val="18"/>
          <w:szCs w:val="18"/>
        </w:rPr>
      </w:pPr>
      <w:r w:rsidRPr="00FD3B47">
        <w:rPr>
          <w:rFonts w:ascii="Helvetica" w:hAnsi="Helvetica" w:cs="Helvetica"/>
          <w:b/>
          <w:color w:val="444444"/>
          <w:sz w:val="18"/>
          <w:szCs w:val="18"/>
        </w:rPr>
        <w:t>Посмотрим видеосюжет «Полезное питание».</w:t>
      </w:r>
    </w:p>
    <w:p w:rsidR="00C16263" w:rsidRPr="00C16263" w:rsidRDefault="00C16263" w:rsidP="00C16263">
      <w:pPr>
        <w:contextualSpacing/>
        <w:rPr>
          <w:rFonts w:ascii="Helvetica" w:hAnsi="Helvetica" w:cs="Helvetica"/>
          <w:color w:val="444444"/>
          <w:sz w:val="18"/>
          <w:szCs w:val="18"/>
          <w:u w:val="single"/>
        </w:rPr>
      </w:pPr>
      <w:r w:rsidRPr="00C16263">
        <w:rPr>
          <w:rFonts w:ascii="Helvetica" w:hAnsi="Helvetica" w:cs="Helvetica"/>
          <w:color w:val="444444"/>
          <w:sz w:val="18"/>
          <w:szCs w:val="18"/>
          <w:u w:val="single"/>
        </w:rPr>
        <w:t>Перейдите по</w:t>
      </w:r>
      <w:r>
        <w:rPr>
          <w:rFonts w:ascii="Helvetica" w:hAnsi="Helvetica" w:cs="Helvetica"/>
          <w:color w:val="444444"/>
          <w:sz w:val="18"/>
          <w:szCs w:val="18"/>
          <w:u w:val="single"/>
        </w:rPr>
        <w:t xml:space="preserve"> ссылке и посмотрите видеоролик.</w:t>
      </w:r>
    </w:p>
    <w:p w:rsidR="00C16263" w:rsidRDefault="00C16263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</w:p>
    <w:p w:rsidR="00A43ECC" w:rsidRDefault="008F2320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  <w:hyperlink r:id="rId6" w:history="1">
        <w:r w:rsidR="00A43ECC" w:rsidRPr="002B46B5">
          <w:rPr>
            <w:rStyle w:val="aa"/>
            <w:rFonts w:ascii="Helvetica" w:hAnsi="Helvetica" w:cs="Helvetica"/>
            <w:b/>
            <w:sz w:val="18"/>
            <w:szCs w:val="18"/>
          </w:rPr>
          <w:t>https://yandex.ru/video/preview/?filmId=5678806249742111720&amp;text=видеоролик+полезное+питание</w:t>
        </w:r>
      </w:hyperlink>
    </w:p>
    <w:p w:rsidR="00A43ECC" w:rsidRPr="00FD3B47" w:rsidRDefault="00A43ECC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</w:p>
    <w:p w:rsidR="00FD3B47" w:rsidRPr="00FD3B47" w:rsidRDefault="00A07F1E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>Мы радуемся жизни. Жизнь – это то, что люди больше всего стремятся сохранить, но меньше всего берегут!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Я желаю Вам, ребята,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Быть здоровыми всегда,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Но добиться результата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Невозможно без труда.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lastRenderedPageBreak/>
        <w:t>Постарайтесь не лениться –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Каждый день перед едой,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Прежде чем за стол садиться,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Руки вымойте водой.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И зарядкой занимайтесь,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Ежедневно по утрам,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И конечно закаляйтесь –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Это так поможет Вам!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Свежим воздухом дышите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По возможности всегда,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На прогулки в лес ходите,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Он вам силы даст, друзья!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Что же может навредить твоему здоровью?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Мы уже сказали, что вредно переедать, есть много сладкого, вредно мало двигаться, долго и много сидеть у телевизора, компьютера, сидеть согнувшись. Вредно есть немытые фрукты и овощи…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А еще здоровью вредят курение, алкоголь, наркотики.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Как Вы считаете: что заставляет ребят пробовать эти опасные для жизни и здоровья вещества?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     Некоторым интересно, какие возникают ощущения при этом.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     Другие хотят быть похожими на старших.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     Кто-то не хочет курить, но отказаться в компании неудобно.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     Может быть, кто-нибудь хочет понравиться тем друзьям, кто уже курит или уже выпивает.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-      Некоторые это делают назло своим близким – из-за обиды или просто, чтобы показать свою независимость.</w:t>
      </w:r>
    </w:p>
    <w:p w:rsidR="00A07F1E" w:rsidRDefault="00A07F1E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</w:p>
    <w:p w:rsidR="00FD3B47" w:rsidRPr="00FD3B47" w:rsidRDefault="00A07F1E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>Данные для размышления: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В табачном дыме содержится до 4000 химических веществ, часть их является канцерогенными, т.е. способствующими возникновению злокачественных опухолей. Одной из вреднейших составляющих табачного дыма является никотин. В табачном дыму содержатся также синильная кислота, мышьяк, аммиак, радиоактивный полоний.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 xml:space="preserve">Смертность </w:t>
      </w:r>
      <w:proofErr w:type="gramStart"/>
      <w:r w:rsidRPr="00FD3B47">
        <w:rPr>
          <w:rFonts w:ascii="Helvetica" w:hAnsi="Helvetica" w:cs="Helvetica"/>
          <w:color w:val="444444"/>
          <w:sz w:val="18"/>
          <w:szCs w:val="18"/>
        </w:rPr>
        <w:t>курящих</w:t>
      </w:r>
      <w:proofErr w:type="gramEnd"/>
      <w:r w:rsidRPr="00FD3B47">
        <w:rPr>
          <w:rFonts w:ascii="Helvetica" w:hAnsi="Helvetica" w:cs="Helvetica"/>
          <w:color w:val="444444"/>
          <w:sz w:val="18"/>
          <w:szCs w:val="18"/>
        </w:rPr>
        <w:t xml:space="preserve"> на 30-80 % выше смертности некурящих. Курение является одной из причин рака легких. Курение вызывает склероз сосудов, повышает риск инфаркта и инсульта, хронический бронхит, гангрена ног. Курение ведет к разрушению зубной эмали, часто желтеют пальцы. Изо рта курящего исходит неприятный запах.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Многие начинают курить, чтобы казаться взрослее. Но и повзрослев по-настоящему, часто уже не могут бросить курить, оказавшись в зависимости от табака.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Default="00FD3B47" w:rsidP="00C16263">
      <w:pPr>
        <w:contextualSpacing/>
        <w:rPr>
          <w:rFonts w:ascii="Helvetica" w:hAnsi="Helvetica" w:cs="Helvetica"/>
          <w:b/>
          <w:color w:val="444444"/>
          <w:sz w:val="18"/>
          <w:szCs w:val="18"/>
        </w:rPr>
      </w:pPr>
      <w:r w:rsidRPr="00FD3B47">
        <w:rPr>
          <w:rFonts w:ascii="Helvetica" w:hAnsi="Helvetica" w:cs="Helvetica"/>
          <w:b/>
          <w:color w:val="444444"/>
          <w:sz w:val="18"/>
          <w:szCs w:val="18"/>
        </w:rPr>
        <w:t>Посмотрим видеоклип «Табак».</w:t>
      </w:r>
    </w:p>
    <w:p w:rsidR="00C16263" w:rsidRPr="00C16263" w:rsidRDefault="00C16263" w:rsidP="00C16263">
      <w:pPr>
        <w:contextualSpacing/>
        <w:rPr>
          <w:rFonts w:ascii="Helvetica" w:hAnsi="Helvetica" w:cs="Helvetica"/>
          <w:color w:val="444444"/>
          <w:sz w:val="18"/>
          <w:szCs w:val="18"/>
          <w:u w:val="single"/>
        </w:rPr>
      </w:pPr>
      <w:r w:rsidRPr="00C16263">
        <w:rPr>
          <w:rFonts w:ascii="Helvetica" w:hAnsi="Helvetica" w:cs="Helvetica"/>
          <w:color w:val="444444"/>
          <w:sz w:val="18"/>
          <w:szCs w:val="18"/>
          <w:u w:val="single"/>
        </w:rPr>
        <w:t>Перейдите по</w:t>
      </w:r>
      <w:r>
        <w:rPr>
          <w:rFonts w:ascii="Helvetica" w:hAnsi="Helvetica" w:cs="Helvetica"/>
          <w:color w:val="444444"/>
          <w:sz w:val="18"/>
          <w:szCs w:val="18"/>
          <w:u w:val="single"/>
        </w:rPr>
        <w:t xml:space="preserve"> ссылке и посмотрите видеоролик.</w:t>
      </w:r>
    </w:p>
    <w:p w:rsidR="00C16263" w:rsidRDefault="00C16263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</w:p>
    <w:p w:rsidR="00970F58" w:rsidRDefault="008F2320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  <w:hyperlink r:id="rId7" w:history="1">
        <w:r w:rsidR="00970F58" w:rsidRPr="002B46B5">
          <w:rPr>
            <w:rStyle w:val="aa"/>
            <w:rFonts w:ascii="Helvetica" w:hAnsi="Helvetica" w:cs="Helvetica"/>
            <w:b/>
            <w:sz w:val="18"/>
            <w:szCs w:val="18"/>
          </w:rPr>
          <w:t>https://yandex.ru/video/preview/?filmId=9507179605100630864&amp;reqid=1591080020634027-822492462332141933100114-vla1-2011&amp;suggest_reqid=325550108158599407504715547294637&amp;text=видеоролик+по+профилактике+табакокурения</w:t>
        </w:r>
      </w:hyperlink>
    </w:p>
    <w:p w:rsidR="00970F58" w:rsidRPr="00FD3B47" w:rsidRDefault="00970F58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</w:p>
    <w:p w:rsidR="00FD3B47" w:rsidRPr="00FD3B47" w:rsidRDefault="00A07F1E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>Мы живем в век всевозможных и самых разнообразных пристрастий. И самым пагубным из них является алкоголь. Принятый внутрь, он быстро всасывается в желудок, кишечник и поступает в кровь. И чем моложе человек, тем чувствительнее он к токсическому действию алкоголя. Поэтому, особенно вреден алкоголь для растущего организма. От алкоголя происходят значительные нарушения мозга, слабеет память, нарушается сон, зрение, замедляется рост, мерещатся голоса, звуки.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lastRenderedPageBreak/>
        <w:t> 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Посмотрим видеоклип «Не бывает чужих людей».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Педагог: Наркомания – одна из самых страшных бед, которая может искалечить не только личную жизнь каждого, но и привести к гибели целую нацию. И это не просто «суровые слова». Наркобизнес приносит прибыль тем, кому это выгодно, и поэтому наркодельцам безразлично, кого затянуть в свои сети, лишь бы были деньги. Очень большая доля уходит на обработку подростковых умов.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 xml:space="preserve">Почему, как вы думаете? Почему не вовлекают взрослых людей? </w:t>
      </w:r>
      <w:proofErr w:type="gramStart"/>
      <w:r w:rsidRPr="00FD3B47">
        <w:rPr>
          <w:rFonts w:ascii="Helvetica" w:hAnsi="Helvetica" w:cs="Helvetica"/>
          <w:color w:val="444444"/>
          <w:sz w:val="18"/>
          <w:szCs w:val="18"/>
        </w:rPr>
        <w:t>(У взрослых уже сложилась система жизненных ценностей, они могут сразу определить опасность.</w:t>
      </w:r>
      <w:proofErr w:type="gramEnd"/>
      <w:r w:rsidRPr="00FD3B47">
        <w:rPr>
          <w:rFonts w:ascii="Helvetica" w:hAnsi="Helvetica" w:cs="Helvetica"/>
          <w:color w:val="444444"/>
          <w:sz w:val="18"/>
          <w:szCs w:val="18"/>
        </w:rPr>
        <w:t xml:space="preserve"> </w:t>
      </w:r>
      <w:proofErr w:type="gramStart"/>
      <w:r w:rsidRPr="00FD3B47">
        <w:rPr>
          <w:rFonts w:ascii="Helvetica" w:hAnsi="Helvetica" w:cs="Helvetica"/>
          <w:color w:val="444444"/>
          <w:sz w:val="18"/>
          <w:szCs w:val="18"/>
        </w:rPr>
        <w:t>А подросток открыт и уязвим, легко поддается на провокационные реплики, вроде «ты что, маменькин сынок, слабак?»)</w:t>
      </w:r>
      <w:proofErr w:type="gramEnd"/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Но на самом деле у вас сейчас самый замечательный возраст, потому что все самое интересное – впереди. Но в силу особенностей возраста, главное не совершить необдуманного шага. Поэтому повсеместно проходят молодежные акции по профилактике вредных привычек.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  <w:r w:rsidRPr="00FD3B47">
        <w:rPr>
          <w:rFonts w:ascii="Helvetica" w:hAnsi="Helvetica" w:cs="Helvetica"/>
          <w:b/>
          <w:color w:val="444444"/>
          <w:sz w:val="18"/>
          <w:szCs w:val="18"/>
        </w:rPr>
        <w:t> </w:t>
      </w:r>
    </w:p>
    <w:p w:rsidR="00FD3B47" w:rsidRDefault="00FD3B47" w:rsidP="00C16263">
      <w:pPr>
        <w:contextualSpacing/>
        <w:rPr>
          <w:rFonts w:ascii="Helvetica" w:hAnsi="Helvetica" w:cs="Helvetica"/>
          <w:b/>
          <w:color w:val="444444"/>
          <w:sz w:val="18"/>
          <w:szCs w:val="18"/>
        </w:rPr>
      </w:pPr>
      <w:r w:rsidRPr="00FD3B47">
        <w:rPr>
          <w:rFonts w:ascii="Helvetica" w:hAnsi="Helvetica" w:cs="Helvetica"/>
          <w:b/>
          <w:color w:val="444444"/>
          <w:sz w:val="18"/>
          <w:szCs w:val="18"/>
        </w:rPr>
        <w:t>Посмотрим видеоклип: «Наркотикам нет!»</w:t>
      </w:r>
    </w:p>
    <w:p w:rsidR="00C16263" w:rsidRPr="00C16263" w:rsidRDefault="00C16263" w:rsidP="00C16263">
      <w:pPr>
        <w:contextualSpacing/>
        <w:rPr>
          <w:rFonts w:ascii="Helvetica" w:hAnsi="Helvetica" w:cs="Helvetica"/>
          <w:color w:val="444444"/>
          <w:sz w:val="18"/>
          <w:szCs w:val="18"/>
          <w:u w:val="single"/>
        </w:rPr>
      </w:pPr>
      <w:r w:rsidRPr="00C16263">
        <w:rPr>
          <w:rFonts w:ascii="Helvetica" w:hAnsi="Helvetica" w:cs="Helvetica"/>
          <w:color w:val="444444"/>
          <w:sz w:val="18"/>
          <w:szCs w:val="18"/>
          <w:u w:val="single"/>
        </w:rPr>
        <w:t>Перейдите п</w:t>
      </w:r>
      <w:r>
        <w:rPr>
          <w:rFonts w:ascii="Helvetica" w:hAnsi="Helvetica" w:cs="Helvetica"/>
          <w:color w:val="444444"/>
          <w:sz w:val="18"/>
          <w:szCs w:val="18"/>
          <w:u w:val="single"/>
        </w:rPr>
        <w:t>о ссылке и посмотрите видеоролик</w:t>
      </w:r>
      <w:r w:rsidRPr="00C16263">
        <w:rPr>
          <w:rFonts w:ascii="Helvetica" w:hAnsi="Helvetica" w:cs="Helvetica"/>
          <w:color w:val="444444"/>
          <w:sz w:val="18"/>
          <w:szCs w:val="18"/>
          <w:u w:val="single"/>
        </w:rPr>
        <w:t>.</w:t>
      </w:r>
    </w:p>
    <w:p w:rsidR="00C16263" w:rsidRDefault="00C16263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</w:p>
    <w:p w:rsidR="00113260" w:rsidRDefault="008F2320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  <w:hyperlink r:id="rId8" w:history="1">
        <w:r w:rsidR="00113260" w:rsidRPr="002B46B5">
          <w:rPr>
            <w:rStyle w:val="aa"/>
            <w:rFonts w:ascii="Helvetica" w:hAnsi="Helvetica" w:cs="Helvetica"/>
            <w:b/>
            <w:sz w:val="18"/>
            <w:szCs w:val="18"/>
          </w:rPr>
          <w:t>https://yandex.ru/video/preview/?filmId=8804161421226808762&amp;text=видеоролик%20%22Наркотикам%20нет%21%22&amp;path=wizard&amp;parent-reqid=1591078971445679-1162471848350400057600292-production-app-host-sas-web-yp-244&amp;redircnt=1591078989.1</w:t>
        </w:r>
      </w:hyperlink>
    </w:p>
    <w:p w:rsidR="00113260" w:rsidRPr="00FD3B47" w:rsidRDefault="00113260" w:rsidP="00FD3B47">
      <w:pPr>
        <w:spacing w:after="136"/>
        <w:rPr>
          <w:rFonts w:ascii="Helvetica" w:hAnsi="Helvetica" w:cs="Helvetica"/>
          <w:b/>
          <w:color w:val="444444"/>
          <w:sz w:val="18"/>
          <w:szCs w:val="18"/>
        </w:rPr>
      </w:pPr>
    </w:p>
    <w:p w:rsidR="00FD3B47" w:rsidRPr="00FD3B47" w:rsidRDefault="00A07F1E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>Правильная организация свободного времени – один из способов отвлечения людей от курения, пьянства, наркомании.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Назовите способы проведения досуга. (Музыка, спорт, танцы, «хобби».)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Вы должны знать, что в любой сложной ситуации Вас выручат: чувство юмора, самоконтроль, целеустремлённость, увлечённость, логичность, последовательность поступков, разборчивость в средствах достижения цели, уважение и интерес к людям.</w:t>
      </w:r>
    </w:p>
    <w:p w:rsidR="00FD3B47" w:rsidRPr="00FD3B47" w:rsidRDefault="00A07F1E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-</w:t>
      </w:r>
      <w:r w:rsidR="00FD3B47" w:rsidRPr="00FD3B47">
        <w:rPr>
          <w:rFonts w:ascii="Helvetica" w:hAnsi="Helvetica" w:cs="Helvetica"/>
          <w:color w:val="444444"/>
          <w:sz w:val="18"/>
          <w:szCs w:val="18"/>
        </w:rPr>
        <w:t>Всем здоровья мы желаем,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Никого не обижаем.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Хватит места на земле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Людям всем, животным, мне.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Чтоб земля наша цвела,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Мы желаем всем добра!</w:t>
      </w:r>
    </w:p>
    <w:p w:rsidR="00FD3B47" w:rsidRPr="00FD3B47" w:rsidRDefault="00FD3B47" w:rsidP="00FD3B47">
      <w:pPr>
        <w:spacing w:after="136"/>
        <w:rPr>
          <w:rFonts w:ascii="Helvetica" w:hAnsi="Helvetica" w:cs="Helvetica"/>
          <w:color w:val="444444"/>
          <w:sz w:val="18"/>
          <w:szCs w:val="18"/>
        </w:rPr>
      </w:pPr>
      <w:r w:rsidRPr="00FD3B47">
        <w:rPr>
          <w:rFonts w:ascii="Helvetica" w:hAnsi="Helvetica" w:cs="Helvetica"/>
          <w:color w:val="444444"/>
          <w:sz w:val="18"/>
          <w:szCs w:val="18"/>
        </w:rPr>
        <w:t> </w:t>
      </w:r>
    </w:p>
    <w:p w:rsidR="00FD3B47" w:rsidRDefault="00FD3B47"/>
    <w:p w:rsidR="00FD3B47" w:rsidRDefault="00FD3B47"/>
    <w:p w:rsidR="00FD3B47" w:rsidRDefault="00FD3B47"/>
    <w:p w:rsidR="00FD3B47" w:rsidRDefault="00FD3B47"/>
    <w:p w:rsidR="00FD3B47" w:rsidRDefault="00FD3B47"/>
    <w:p w:rsidR="00FD3B47" w:rsidRDefault="00FD3B47"/>
    <w:p w:rsidR="00FD3B47" w:rsidRDefault="00FD3B47"/>
    <w:p w:rsidR="00FD3B47" w:rsidRDefault="00FD3B47"/>
    <w:p w:rsidR="00FD3B47" w:rsidRDefault="00FD3B47"/>
    <w:p w:rsidR="00FD3B47" w:rsidRDefault="00FD3B47"/>
    <w:p w:rsidR="00FD3B47" w:rsidRDefault="00FD3B47"/>
    <w:sectPr w:rsidR="00FD3B47" w:rsidSect="00D3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784"/>
    <w:multiLevelType w:val="multilevel"/>
    <w:tmpl w:val="3E9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A4A79"/>
    <w:multiLevelType w:val="multilevel"/>
    <w:tmpl w:val="7D5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829"/>
    <w:rsid w:val="00006E5B"/>
    <w:rsid w:val="0002222D"/>
    <w:rsid w:val="000555DB"/>
    <w:rsid w:val="000644B7"/>
    <w:rsid w:val="00076BD6"/>
    <w:rsid w:val="000A381E"/>
    <w:rsid w:val="000B2CD8"/>
    <w:rsid w:val="000C762C"/>
    <w:rsid w:val="000D71A4"/>
    <w:rsid w:val="001026C3"/>
    <w:rsid w:val="00113260"/>
    <w:rsid w:val="00127132"/>
    <w:rsid w:val="00127BEA"/>
    <w:rsid w:val="00150C95"/>
    <w:rsid w:val="00155E17"/>
    <w:rsid w:val="00163399"/>
    <w:rsid w:val="001671B8"/>
    <w:rsid w:val="0018672D"/>
    <w:rsid w:val="001B1F8E"/>
    <w:rsid w:val="001B4338"/>
    <w:rsid w:val="001B7353"/>
    <w:rsid w:val="001C5A63"/>
    <w:rsid w:val="00220896"/>
    <w:rsid w:val="002254E9"/>
    <w:rsid w:val="0023572E"/>
    <w:rsid w:val="0024704A"/>
    <w:rsid w:val="00277EC6"/>
    <w:rsid w:val="002A3DEC"/>
    <w:rsid w:val="002C71E8"/>
    <w:rsid w:val="002C7DD3"/>
    <w:rsid w:val="002D60E2"/>
    <w:rsid w:val="00313054"/>
    <w:rsid w:val="00356960"/>
    <w:rsid w:val="00390A18"/>
    <w:rsid w:val="003B5C17"/>
    <w:rsid w:val="003C77CC"/>
    <w:rsid w:val="003E4A87"/>
    <w:rsid w:val="004130B2"/>
    <w:rsid w:val="0041669D"/>
    <w:rsid w:val="004B6AD7"/>
    <w:rsid w:val="00514F82"/>
    <w:rsid w:val="005161D3"/>
    <w:rsid w:val="0054720B"/>
    <w:rsid w:val="00574BE4"/>
    <w:rsid w:val="00593B77"/>
    <w:rsid w:val="005A31C3"/>
    <w:rsid w:val="005B77D2"/>
    <w:rsid w:val="005D7DD4"/>
    <w:rsid w:val="005E2128"/>
    <w:rsid w:val="005F055E"/>
    <w:rsid w:val="00607114"/>
    <w:rsid w:val="006653CE"/>
    <w:rsid w:val="00684A2E"/>
    <w:rsid w:val="006A0334"/>
    <w:rsid w:val="006D58EF"/>
    <w:rsid w:val="006E1081"/>
    <w:rsid w:val="0072587D"/>
    <w:rsid w:val="00727E41"/>
    <w:rsid w:val="00774A82"/>
    <w:rsid w:val="007817FE"/>
    <w:rsid w:val="007838B5"/>
    <w:rsid w:val="00792209"/>
    <w:rsid w:val="007A2369"/>
    <w:rsid w:val="007A54F3"/>
    <w:rsid w:val="008078BE"/>
    <w:rsid w:val="0084095F"/>
    <w:rsid w:val="00847133"/>
    <w:rsid w:val="0085162C"/>
    <w:rsid w:val="008619C1"/>
    <w:rsid w:val="008A4889"/>
    <w:rsid w:val="008C4CA0"/>
    <w:rsid w:val="008E7C7F"/>
    <w:rsid w:val="008F2320"/>
    <w:rsid w:val="008F241B"/>
    <w:rsid w:val="008F62F5"/>
    <w:rsid w:val="00905E11"/>
    <w:rsid w:val="00943669"/>
    <w:rsid w:val="00945912"/>
    <w:rsid w:val="009609E4"/>
    <w:rsid w:val="00970F58"/>
    <w:rsid w:val="009B4829"/>
    <w:rsid w:val="009C212E"/>
    <w:rsid w:val="009F6B76"/>
    <w:rsid w:val="00A07F1E"/>
    <w:rsid w:val="00A2761B"/>
    <w:rsid w:val="00A27DEF"/>
    <w:rsid w:val="00A36CF9"/>
    <w:rsid w:val="00A43ECC"/>
    <w:rsid w:val="00A543AE"/>
    <w:rsid w:val="00A97EE5"/>
    <w:rsid w:val="00AA454B"/>
    <w:rsid w:val="00AB70CC"/>
    <w:rsid w:val="00AE2BFA"/>
    <w:rsid w:val="00AF39E8"/>
    <w:rsid w:val="00AF4DBE"/>
    <w:rsid w:val="00B11C55"/>
    <w:rsid w:val="00B1362F"/>
    <w:rsid w:val="00B64906"/>
    <w:rsid w:val="00B71AD7"/>
    <w:rsid w:val="00B74126"/>
    <w:rsid w:val="00B76556"/>
    <w:rsid w:val="00C16263"/>
    <w:rsid w:val="00C30EC8"/>
    <w:rsid w:val="00C37E93"/>
    <w:rsid w:val="00C67A80"/>
    <w:rsid w:val="00C7317A"/>
    <w:rsid w:val="00C74D9D"/>
    <w:rsid w:val="00C85037"/>
    <w:rsid w:val="00CA68F4"/>
    <w:rsid w:val="00CA78D3"/>
    <w:rsid w:val="00D07675"/>
    <w:rsid w:val="00D14E8F"/>
    <w:rsid w:val="00D354AC"/>
    <w:rsid w:val="00DB1932"/>
    <w:rsid w:val="00DB260B"/>
    <w:rsid w:val="00DB2D5C"/>
    <w:rsid w:val="00DC52C6"/>
    <w:rsid w:val="00E5263C"/>
    <w:rsid w:val="00E73CCB"/>
    <w:rsid w:val="00E83221"/>
    <w:rsid w:val="00E952E7"/>
    <w:rsid w:val="00EB64CC"/>
    <w:rsid w:val="00EB6EAF"/>
    <w:rsid w:val="00EC2139"/>
    <w:rsid w:val="00EE717D"/>
    <w:rsid w:val="00F06816"/>
    <w:rsid w:val="00F3540A"/>
    <w:rsid w:val="00F51CA1"/>
    <w:rsid w:val="00F616C0"/>
    <w:rsid w:val="00F817D8"/>
    <w:rsid w:val="00F84B35"/>
    <w:rsid w:val="00F8517A"/>
    <w:rsid w:val="00F90360"/>
    <w:rsid w:val="00FD3B47"/>
    <w:rsid w:val="00FD6F2C"/>
    <w:rsid w:val="00FE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29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D3B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ара"/>
    <w:basedOn w:val="a"/>
    <w:link w:val="a4"/>
    <w:qFormat/>
    <w:rsid w:val="00C67A80"/>
    <w:pPr>
      <w:ind w:firstLine="851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4">
    <w:name w:val="Лара Знак"/>
    <w:link w:val="a3"/>
    <w:rsid w:val="00C67A80"/>
    <w:rPr>
      <w:rFonts w:eastAsia="Calibri"/>
      <w:b/>
      <w:sz w:val="28"/>
      <w:szCs w:val="28"/>
    </w:rPr>
  </w:style>
  <w:style w:type="paragraph" w:customStyle="1" w:styleId="123">
    <w:name w:val="123"/>
    <w:basedOn w:val="a3"/>
    <w:link w:val="1230"/>
    <w:qFormat/>
    <w:rsid w:val="00C67A80"/>
  </w:style>
  <w:style w:type="character" w:customStyle="1" w:styleId="1230">
    <w:name w:val="123 Знак"/>
    <w:link w:val="123"/>
    <w:rsid w:val="00C67A80"/>
    <w:rPr>
      <w:rFonts w:eastAsia="Calibri"/>
      <w:b/>
      <w:sz w:val="28"/>
      <w:szCs w:val="28"/>
    </w:rPr>
  </w:style>
  <w:style w:type="paragraph" w:styleId="a5">
    <w:name w:val="List Paragraph"/>
    <w:basedOn w:val="a"/>
    <w:uiPriority w:val="34"/>
    <w:qFormat/>
    <w:rsid w:val="00C67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609E4"/>
    <w:rPr>
      <w:b/>
      <w:bCs/>
    </w:rPr>
  </w:style>
  <w:style w:type="paragraph" w:styleId="a7">
    <w:name w:val="Normal (Web)"/>
    <w:basedOn w:val="a"/>
    <w:uiPriority w:val="99"/>
    <w:unhideWhenUsed/>
    <w:rsid w:val="0079220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471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133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B47"/>
    <w:rPr>
      <w:b/>
      <w:bCs/>
      <w:sz w:val="36"/>
      <w:szCs w:val="36"/>
      <w:lang w:eastAsia="ru-RU"/>
    </w:rPr>
  </w:style>
  <w:style w:type="paragraph" w:customStyle="1" w:styleId="40">
    <w:name w:val="40"/>
    <w:basedOn w:val="a"/>
    <w:rsid w:val="00FD3B47"/>
    <w:pPr>
      <w:spacing w:before="100" w:beforeAutospacing="1" w:after="100" w:afterAutospacing="1"/>
    </w:pPr>
  </w:style>
  <w:style w:type="paragraph" w:customStyle="1" w:styleId="21">
    <w:name w:val="21"/>
    <w:basedOn w:val="a"/>
    <w:rsid w:val="00FD3B4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113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ара"/>
    <w:basedOn w:val="a"/>
    <w:link w:val="a4"/>
    <w:qFormat/>
    <w:rsid w:val="00C67A80"/>
    <w:pPr>
      <w:ind w:firstLine="851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4">
    <w:name w:val="Лара Знак"/>
    <w:link w:val="a3"/>
    <w:rsid w:val="00C67A80"/>
    <w:rPr>
      <w:rFonts w:eastAsia="Calibri"/>
      <w:b/>
      <w:sz w:val="28"/>
      <w:szCs w:val="28"/>
    </w:rPr>
  </w:style>
  <w:style w:type="paragraph" w:customStyle="1" w:styleId="123">
    <w:name w:val="123"/>
    <w:basedOn w:val="a3"/>
    <w:link w:val="1230"/>
    <w:qFormat/>
    <w:rsid w:val="00C67A80"/>
  </w:style>
  <w:style w:type="character" w:customStyle="1" w:styleId="1230">
    <w:name w:val="123 Знак"/>
    <w:link w:val="123"/>
    <w:rsid w:val="00C67A80"/>
    <w:rPr>
      <w:rFonts w:eastAsia="Calibri"/>
      <w:b/>
      <w:sz w:val="28"/>
      <w:szCs w:val="28"/>
    </w:rPr>
  </w:style>
  <w:style w:type="paragraph" w:styleId="a5">
    <w:name w:val="List Paragraph"/>
    <w:basedOn w:val="a"/>
    <w:uiPriority w:val="34"/>
    <w:qFormat/>
    <w:rsid w:val="00C67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9609E4"/>
    <w:rPr>
      <w:b/>
      <w:bCs/>
    </w:rPr>
  </w:style>
  <w:style w:type="paragraph" w:styleId="a7">
    <w:name w:val="Normal (Web)"/>
    <w:basedOn w:val="a"/>
    <w:uiPriority w:val="99"/>
    <w:unhideWhenUsed/>
    <w:rsid w:val="0079220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471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1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804161421226808762&amp;text=&#1074;&#1080;&#1076;&#1077;&#1086;&#1088;&#1086;&#1083;&#1080;&#1082;%20%22&#1053;&#1072;&#1088;&#1082;&#1086;&#1090;&#1080;&#1082;&#1072;&#1084;%20&#1085;&#1077;&#1090;%21%22&amp;path=wizard&amp;parent-reqid=1591078971445679-1162471848350400057600292-production-app-host-sas-web-yp-244&amp;redircnt=1591078989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507179605100630864&amp;reqid=1591080020634027-822492462332141933100114-vla1-2011&amp;suggest_reqid=325550108158599407504715547294637&amp;text=&#1074;&#1080;&#1076;&#1077;&#1086;&#1088;&#1086;&#1083;&#1080;&#1082;+&#1087;&#1086;+&#1087;&#1088;&#1086;&#1092;&#1080;&#1083;&#1072;&#1082;&#1090;&#1080;&#1082;&#1077;+&#1090;&#1072;&#1073;&#1072;&#1082;&#1086;&#1082;&#1091;&#1088;&#1077;&#1085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678806249742111720&amp;text=&#1074;&#1080;&#1076;&#1077;&#1086;&#1088;&#1086;&#1083;&#1080;&#1082;+&#1087;&#1086;&#1083;&#1077;&#1079;&#1085;&#1086;&#1077;+&#1087;&#1080;&#1090;&#1072;&#1085;&#1080;&#1077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preview/?filmId=11145802516567201892&amp;reqid=1591079158097245-387716892657418430000110-sas1-7902&amp;suggest_reqid=325550108158599407599150772302101&amp;text=&#1074;&#1080;&#1076;&#1077;&#1086;&#1088;&#1086;&#1083;&#1080;&#1082;+&#1091;&#1090;&#1088;&#1077;&#1085;&#1085;&#1103;&#1103;+&#1079;&#1072;&#1088;&#1103;&#1076;&#1082;&#107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 Юрьевна</dc:creator>
  <cp:lastModifiedBy>1</cp:lastModifiedBy>
  <cp:revision>64</cp:revision>
  <cp:lastPrinted>2019-09-09T07:57:00Z</cp:lastPrinted>
  <dcterms:created xsi:type="dcterms:W3CDTF">2018-10-23T10:28:00Z</dcterms:created>
  <dcterms:modified xsi:type="dcterms:W3CDTF">2020-06-02T06:58:00Z</dcterms:modified>
</cp:coreProperties>
</file>