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C1" w:rsidRDefault="00BE44C1" w:rsidP="00BE44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E44C1" w:rsidRDefault="00BE44C1" w:rsidP="00BE44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Дата проведения: 22.05.2020г.</w:t>
      </w:r>
    </w:p>
    <w:p w:rsidR="00BE44C1" w:rsidRDefault="00BE44C1" w:rsidP="00BE44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Тема: Этапы сертификации производств. </w:t>
      </w:r>
    </w:p>
    <w:p w:rsidR="00BE44C1" w:rsidRDefault="00BE44C1" w:rsidP="00BE44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526DE6">
        <w:rPr>
          <w:rFonts w:ascii="Times New Roman" w:hAnsi="Times New Roman"/>
          <w:sz w:val="24"/>
          <w:szCs w:val="24"/>
        </w:rPr>
        <w:t>Аккредитации в Российской Федерац</w:t>
      </w:r>
      <w:r>
        <w:rPr>
          <w:rFonts w:ascii="Times New Roman" w:hAnsi="Times New Roman"/>
          <w:sz w:val="24"/>
          <w:szCs w:val="24"/>
        </w:rPr>
        <w:t>ии в области оценки соответствии</w:t>
      </w:r>
    </w:p>
    <w:p w:rsidR="00BE44C1" w:rsidRDefault="00BE44C1" w:rsidP="00BE44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Теоретический материал по теме:</w:t>
      </w:r>
    </w:p>
    <w:p w:rsidR="00BE44C1" w:rsidRPr="00BE44C1" w:rsidRDefault="00BE44C1" w:rsidP="00BE44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Сертификация производства</w:t>
      </w:r>
    </w:p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Сертификацию производства</w:t>
      </w: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считать либо самостоятельной процедурой, либо составной частью сертификации системы обеспечения качества, так же как и схемы сертификации продукции. Обобщенным критерием оценки соответствия производства служит способность стабильно обеспечивать соответствие готовой продукции нормативному документу, устанавливающему требования к ней.          </w:t>
      </w: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E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Процедура сертификации</w:t>
      </w: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производства осуществляется по правилам, установленным Госстандартом, которые, в частности, предусматривают составление методики сертификации производства для каждого предприятия.</w:t>
      </w:r>
    </w:p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Методика содержит: однозначные требования; обоснованные методы оценки; </w:t>
      </w:r>
      <w:proofErr w:type="spellStart"/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воспроизводимость</w:t>
      </w:r>
      <w:proofErr w:type="spellEnd"/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результатов; доступность методов проверок.</w:t>
      </w:r>
    </w:p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сертификации производства оцениваются четыре блока объектов: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готовая продукция (оценка ее качества в сфере реализации и потребления и анализ причин обнаруженных дефектов);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система (технологические процессы, состояние погрузочно-разгрузочных работ, хранение, установка);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обслуживание и ремонт (техническое обслуживание и ремонт оборудования, эксплуатация и ремонт оснастки, поверка контрольно-измерительных приборов);</w:t>
      </w:r>
    </w:p>
    <w:p w:rsidR="00BE44C1" w:rsidRPr="00BE44C1" w:rsidRDefault="00BE44C1" w:rsidP="00BE4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технического контроля и испытаний (входной контроль, операционный контроль, приемочный контроль; типовые, квалификационные и периодические испытания).</w:t>
      </w:r>
    </w:p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Процесс подготовки к </w:t>
      </w:r>
      <w:r w:rsidRPr="00BE44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сертификации производства</w:t>
      </w: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показывает российская практика, положительно сказывается на деятельности предприятия. Например, повышается технологическая дисциплина; значительно усиливается связь с потребителями; разрабатываются количественные и качественные критерии стабильности производства; четко выявляются те звенья технологического процесса, которые непосредственно влияют на характеристики продукции, подлежащие обязательной сертификации, и др.</w:t>
      </w:r>
    </w:p>
    <w:p w:rsidR="00BE44C1" w:rsidRPr="00BE44C1" w:rsidRDefault="00BE44C1" w:rsidP="00BE44C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этапы сертификации производства</w:t>
      </w: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173"/>
        <w:gridCol w:w="2741"/>
        <w:gridCol w:w="1734"/>
      </w:tblGrid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заявки на сертификацию производства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исходных материалов и оформление заявки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Предприятие-заявитель</w:t>
            </w:r>
          </w:p>
        </w:tc>
      </w:tr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Предварительная оценка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Экспертиза исходных материалов, сбор и анализ информации о качестве реализуемой продукции, оценка целесообразности проведения последующих этапов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Орган, проводящий сертификацию производства</w:t>
            </w:r>
          </w:p>
        </w:tc>
      </w:tr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методики сертификации производства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Регламентация объектов и процедур проверки производства и правил принятия решения (или оценка существующей методики)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Проводящий сертификацию орган</w:t>
            </w:r>
          </w:p>
        </w:tc>
      </w:tr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производства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группы (комиссии) экспертов, проверка производства в соответствии с методикой сертификации, составление акта и отчета о результатах проверки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Проводящий сертификацию орган</w:t>
            </w:r>
          </w:p>
        </w:tc>
      </w:tr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 </w:t>
            </w:r>
            <w:proofErr w:type="spellStart"/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сертификатасоответствия</w:t>
            </w:r>
            <w:proofErr w:type="spellEnd"/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производство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сертификата соответствия на производство, внесение его в Государственный реестр, выдача сертификата предприятию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Проводящий сертификацию орган</w:t>
            </w:r>
          </w:p>
        </w:tc>
      </w:tr>
      <w:tr w:rsidR="00BE44C1" w:rsidRPr="00BE44C1" w:rsidTr="00BE44C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Инспекционный 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сертифицированным производством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процедур проверки стабильности качества изготовления продукции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соответствии с методикой сертификации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BE44C1" w:rsidRPr="00BE44C1" w:rsidRDefault="00BE44C1" w:rsidP="00BE44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Проводящий сертификацию орган</w:t>
            </w:r>
          </w:p>
        </w:tc>
      </w:tr>
    </w:tbl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E44C1" w:rsidRPr="00BE44C1" w:rsidTr="00B26B21">
        <w:trPr>
          <w:tblCellSpacing w:w="15" w:type="dxa"/>
        </w:trPr>
        <w:tc>
          <w:tcPr>
            <w:tcW w:w="10050" w:type="dxa"/>
            <w:hideMark/>
          </w:tcPr>
          <w:p w:rsidR="00BE44C1" w:rsidRPr="00BE44C1" w:rsidRDefault="00BE44C1" w:rsidP="00B26B2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Аккредитации в Российской Федерации в области оценки соответствия</w:t>
            </w:r>
          </w:p>
          <w:p w:rsidR="00BE44C1" w:rsidRPr="00BE44C1" w:rsidRDefault="00BE44C1" w:rsidP="00B26B21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понятия. Принципы аккредитации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- официальное признание органом по аккредитации компетентности юридического лица или индивидуального предпринимателя выполнять работы в определенной области оценки соответствия и предоставление права выдавать официальные документы о результатах оценки соответствия.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Аккредитованный орган по оценке соответствия - юридическое лицо или индивидуальный предприниматель, официально признанные органом по аккредитации компетентными выполнять работы в определенной области оценки соответствия, которым предоставлено право 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официальные документы о результатах оценки соответствия.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аккредитации - документ, удостоверяющий, что аккредитованный орган по оценке соответствия является компетентным выполнять работы в определенной области оценки </w:t>
            </w: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соответствия и ему предоставлено право 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официальные документы о результатах оценки соответствия.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экспертов по аккредитации - признание компетентности физического лица участвовать в работах по аккредитации.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аккредитации - юридическое лицо или индивидуальный предприниматель, претендующие на аккредитацию либо на расширение области аккредитации.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Инспекционный 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аккредитованным органом по оценке соответствия - проверка деятельности аккредитованного органа по оценке соответствия на предмет соответствия установленным критериям аккредитации.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аккредитации - совокупность требований, которым должен удовлетворять заявитель аккредитации, чтобы быть аккредитованным, и аккредитованный орган при выполнении работ по оценке соответствия.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аккредитации - конкретные работы в определенной области оценки соответствия, на выполнение которых подано заявление и (или) предоставлена аккредитация.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оценки соответствия - совокупность форм и объектов оценки соответствия в определенных сферах экономической деятельности.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оценки соответствия - продукция, процессы производства, эксплуатации, хранения, перевозки, реализации и утилизации, выполнение работ и оказание услуг, системы управления качеством, подлежащие оценке соответствия установленным требованиям.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по аккредитации - юридическое лицо, уполномоченное в установленном порядке проводить аккредитацию органов по оценке соответствия.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- прямое или косвенное определение соблюдения требований, предъявляемых к объекту.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аккредитации - физическое лицо, признанное компетентным для участия в работах по аккредитации.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осуществляется в соответствии с принципами: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единой системы и правил аккредитации;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добровольности;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открытости и доступности правил аккредитации;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компетентности и независимости органов, осуществляющих аккредитацию;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недопустимости ограничения конкуренции и создания препятствий по пользованию услугами аккредитованных органов по оценке соответствия;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обеспечения равных условий лицам, претендующим на получение аккредитации;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недопустимости совмещения одним органом полномочий на аккредитацию и сертификацию;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независимости органов по сертификации от изготовителей, продавцов, исполнителей и приобретателей;</w:t>
            </w:r>
          </w:p>
          <w:p w:rsidR="00BE44C1" w:rsidRPr="00BE44C1" w:rsidRDefault="00BE44C1" w:rsidP="00B26B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недопустимости установления пределов действия документов об аккредитации на отдельных территориях.</w:t>
            </w:r>
          </w:p>
          <w:p w:rsidR="00BE44C1" w:rsidRPr="00BE44C1" w:rsidRDefault="00BE44C1" w:rsidP="00B26B21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система аккредитации Российской Федерац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lang w:eastAsia="ru-RU"/>
              </w:rPr>
              <w:t>ии и ее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участники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система аккредитации представляет совокупность правил выполнения работ по аккредитации, ее участников и правил функционирования системы аккредитации в целом.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национальной системе аккредитации в обязательном порядке должны быть аккредитованы юридические и физические лица, выполняющие работы по оценке соответствия обязательным требованиям, в том числе органы по сертификации, испытательные лаборатории (центры) и другие организации, выполняющие работы по оценке соответствия в иных формах, предусмотренных техническими регламентами. В национальной системе аккредитации также могут быть аккредитованы органы, выполняющие работы по оценке соответствия добровольным к исполнению требованиям.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национальной системы аккредитации являются:</w:t>
            </w:r>
          </w:p>
          <w:p w:rsidR="00BE44C1" w:rsidRPr="00BE44C1" w:rsidRDefault="00BE44C1" w:rsidP="00B26B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Федеральный орган исполнительной власти по техническому регулированию, осуществляющий следующие полномочия: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разрабатывает государственную политику и осуществляет нормативно-правовое регулирование по вопросам аккредитации в области оценки соответствия;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координирует проведение работ по аккредитации в национальной системе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представляет интересы Российской сидерации по вопросам аккредитации в национальных, европейских и международных организациях;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готовит предложения о вступлении в международные организации по аккредитации, заключает соглашения о взаимном признании результатов аккредитации с национальными и международными организациями по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участвует в работе международных (региональных) организаций, комиссий, занимающихся вопросами аккредитации, заключает соглашения о сотрудничестве и сотрудничаете зарубежными национальными органами по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готовит предложения о присоединении к международным (региональным) соглашениям по аккредитации.</w:t>
            </w:r>
          </w:p>
          <w:p w:rsidR="00BE44C1" w:rsidRPr="00BE44C1" w:rsidRDefault="00BE44C1" w:rsidP="00B26B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Федеральный орган исполнительной власти, осуществляющий функции по оказанию государственных услуг в сфере технического регулирования, который</w:t>
            </w:r>
          </w:p>
          <w:p w:rsidR="00BE44C1" w:rsidRPr="00BE44C1" w:rsidRDefault="00BE44C1" w:rsidP="00B26B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ведет Единые реестры аккредитованных органов по оценке соответствия и экспертов по аккредитации;</w:t>
            </w:r>
          </w:p>
          <w:p w:rsidR="00BE44C1" w:rsidRPr="00BE44C1" w:rsidRDefault="00BE44C1" w:rsidP="00B26B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предоставляет всем заинтересованным лицам информацию в области аккредитации, за исключением случаев, если в интересах сохранения государственной, коммерческой и (или) служебной тайны предоставление информации должно быть ограничено.</w:t>
            </w:r>
          </w:p>
          <w:p w:rsidR="00BE44C1" w:rsidRPr="00BE44C1" w:rsidRDefault="00BE44C1" w:rsidP="00B26B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Органы по аккредитации, осуществляющие следующие полномочия: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рассматривают заявления, проводят проверку и экспертизу документов и сведений, представленных заявителем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проверяют заявителя аккредитации на соответствие установленным критериям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принимают решения об аккредитации и выдаче аттестатов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принимают решение о расширении области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переоформляют аттестаты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принимают решения о приостановлении и возобновлении действия аттестата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обращаются в суд с заявлением об аннулировании действия аттестата аккредитации или сокращении области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ведут реестры аккредитованных органов по оценке соответствия;</w:t>
            </w:r>
          </w:p>
          <w:p w:rsidR="00BE44C1" w:rsidRPr="00BE44C1" w:rsidRDefault="00BE44C1" w:rsidP="00B26B21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- предоставляют заинтересованным лицам информацию о порядке проведения аккредитации.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по аккредитации обязаны обеспечивать компетентность, объективность и независимость осуществляемой ими деятельности по аккредитации; иметь аттестованных экспертов по аккредитации в соответствующих областях предоставляемой аккредитации; иметь документально оформленную и соответствующую установленным требованиям систему управления.</w:t>
            </w:r>
          </w:p>
          <w:p w:rsidR="00BE44C1" w:rsidRPr="00BE44C1" w:rsidRDefault="00BE44C1" w:rsidP="00B26B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Эксперты по аккредитации участвуют в выполнении следующих работ:</w:t>
            </w:r>
          </w:p>
          <w:p w:rsidR="00BE44C1" w:rsidRPr="00BE44C1" w:rsidRDefault="00BE44C1" w:rsidP="00B26B2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экспертиза документов и сведений, представленных заявителем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проверка соответствия заявителя аккредитации установленным критериям аккредитации;</w:t>
            </w:r>
          </w:p>
          <w:p w:rsidR="00BE44C1" w:rsidRPr="00BE44C1" w:rsidRDefault="00BE44C1" w:rsidP="00B26B2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инспекционный </w:t>
            </w:r>
            <w:proofErr w:type="gramStart"/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аккредитованными органами по оценке соответствия;</w:t>
            </w:r>
          </w:p>
          <w:p w:rsidR="00BE44C1" w:rsidRPr="00BE44C1" w:rsidRDefault="00BE44C1" w:rsidP="00B26B21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подготовка программ проверки заявителя аккредитации и аккредитованного органа.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Экспертами по аккредитации должны быть физические лица, аттестованные в установленном порядке и занесенные в Единый реестр экспертов по аккредитации. Порядок аттестации экспертов по аккредитации, а также формирования и ведения Единого реестра экспертов по аккредитации утверждается Правительством Российской Федерации.</w:t>
            </w:r>
          </w:p>
          <w:p w:rsidR="00BE44C1" w:rsidRPr="00BE44C1" w:rsidRDefault="00BE44C1" w:rsidP="00B26B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Заявители аккредитации.</w:t>
            </w:r>
          </w:p>
          <w:p w:rsidR="00BE44C1" w:rsidRPr="00BE44C1" w:rsidRDefault="00BE44C1" w:rsidP="00B26B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 Аккредитованные органы по оценке соответствия выполняют работы по оценке соответствия, определенные областью аккредитации и имеют следующие права:</w:t>
            </w:r>
          </w:p>
          <w:p w:rsidR="00BE44C1" w:rsidRPr="00BE44C1" w:rsidRDefault="00BE44C1" w:rsidP="00B26B2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выдавать официальные документы о результатах оценки соответствия продукции, процессов производства, эксплуатации, хранения, перевозки, реализации и утилизации, выполнения работ и оказания услуг установленным требованиям;</w:t>
            </w:r>
          </w:p>
          <w:p w:rsidR="00BE44C1" w:rsidRPr="00BE44C1" w:rsidRDefault="00BE44C1" w:rsidP="00B26B2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применять знак национальной системы аккредитации в порядке, утвержденном Правительством Российской Федерации;</w:t>
            </w:r>
          </w:p>
          <w:p w:rsidR="00BE44C1" w:rsidRPr="00BE44C1" w:rsidRDefault="00BE44C1" w:rsidP="00B26B21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BE44C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подавать заявления в орган по аккредитации на расширение области аккредитации либо на сокращение области аккредитации.</w:t>
            </w:r>
          </w:p>
          <w:p w:rsidR="00BE44C1" w:rsidRPr="00BE44C1" w:rsidRDefault="00BE44C1" w:rsidP="00B26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Аккредитованные органы по оценке соответствия обязаны соблюдать установленные критерии аккредитации при осуществлении своей деятельности; представлять в орган по аккредитации информацию о своей деятельности, установленную в положениях об аккредитации; уведомлять орган по аккредитации о прекращении своей деятельности в качестве аккредитованного органа по оценке соответствия в течение не более пяти дней после принятия соответствующего решения о прекращении деятельности;</w:t>
            </w:r>
            <w:proofErr w:type="gramEnd"/>
            <w:r w:rsidRPr="00BE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сведения об адресах мест проведения работ по оценке соответствия и об их изменении не позднее десяти дней со дня начала проведения работ по оценке соответствия или изменения адреса места проведения работ.</w:t>
            </w:r>
          </w:p>
        </w:tc>
      </w:tr>
    </w:tbl>
    <w:p w:rsidR="00BE44C1" w:rsidRPr="00BE44C1" w:rsidRDefault="00BE44C1" w:rsidP="00BE44C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44C1" w:rsidRPr="00BE44C1" w:rsidRDefault="00BE44C1" w:rsidP="00BE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4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82C" w:rsidRDefault="004A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4A7BC1" w:rsidRDefault="004A7BC1" w:rsidP="004A7BC1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краткий конспект лекций.</w:t>
      </w:r>
    </w:p>
    <w:p w:rsidR="007415F0" w:rsidRDefault="004A7BC1" w:rsidP="007415F0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«Система аккредитации</w:t>
      </w:r>
      <w:r w:rsidR="00741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в настоящий момент в РФ.</w:t>
      </w:r>
    </w:p>
    <w:p w:rsidR="007415F0" w:rsidRPr="007415F0" w:rsidRDefault="007415F0" w:rsidP="007415F0">
      <w:pPr>
        <w:ind w:left="1800"/>
        <w:rPr>
          <w:rFonts w:ascii="Times New Roman" w:hAnsi="Times New Roman" w:cs="Times New Roman"/>
          <w:sz w:val="24"/>
          <w:szCs w:val="24"/>
        </w:rPr>
      </w:pPr>
      <w:r w:rsidRPr="007415F0">
        <w:rPr>
          <w:rFonts w:ascii="Times New Roman" w:hAnsi="Times New Roman" w:cs="Times New Roman"/>
          <w:sz w:val="24"/>
          <w:szCs w:val="24"/>
        </w:rPr>
        <w:lastRenderedPageBreak/>
        <w:t>Основная литература:</w:t>
      </w:r>
    </w:p>
    <w:p w:rsidR="007415F0" w:rsidRPr="007415F0" w:rsidRDefault="007415F0" w:rsidP="007415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41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5F0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7415F0">
        <w:rPr>
          <w:rFonts w:ascii="Times New Roman" w:hAnsi="Times New Roman" w:cs="Times New Roman"/>
          <w:sz w:val="24"/>
          <w:szCs w:val="24"/>
        </w:rPr>
        <w:t xml:space="preserve"> Метрология и стандартизация: учебник для студентов учреждений </w:t>
      </w:r>
      <w:proofErr w:type="spellStart"/>
      <w:r w:rsidRPr="007415F0">
        <w:rPr>
          <w:rFonts w:ascii="Times New Roman" w:hAnsi="Times New Roman" w:cs="Times New Roman"/>
          <w:sz w:val="24"/>
          <w:szCs w:val="24"/>
        </w:rPr>
        <w:t>срд</w:t>
      </w:r>
      <w:proofErr w:type="gramStart"/>
      <w:r w:rsidRPr="007415F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15F0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7415F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7415F0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7415F0">
        <w:rPr>
          <w:rFonts w:ascii="Times New Roman" w:hAnsi="Times New Roman" w:cs="Times New Roman"/>
          <w:sz w:val="24"/>
          <w:szCs w:val="24"/>
        </w:rPr>
        <w:t>.-М.: Издательский центр «Академия», 2015 г.</w:t>
      </w:r>
    </w:p>
    <w:p w:rsidR="007415F0" w:rsidRPr="007415F0" w:rsidRDefault="007415F0" w:rsidP="007415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415F0" w:rsidRPr="007415F0" w:rsidRDefault="007415F0" w:rsidP="007415F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415F0">
        <w:rPr>
          <w:rFonts w:ascii="Times New Roman" w:hAnsi="Times New Roman" w:cs="Times New Roman"/>
          <w:sz w:val="24"/>
          <w:szCs w:val="24"/>
        </w:rPr>
        <w:t>Выполненные работы отправлять:    klimenko.xelen@yandex.ru</w:t>
      </w:r>
    </w:p>
    <w:p w:rsidR="007415F0" w:rsidRPr="004A7BC1" w:rsidRDefault="007415F0" w:rsidP="007415F0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sectPr w:rsidR="007415F0" w:rsidRPr="004A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F0" w:rsidRDefault="007415F0" w:rsidP="007415F0">
      <w:pPr>
        <w:spacing w:after="0" w:line="240" w:lineRule="auto"/>
      </w:pPr>
      <w:r>
        <w:separator/>
      </w:r>
    </w:p>
  </w:endnote>
  <w:endnote w:type="continuationSeparator" w:id="0">
    <w:p w:rsidR="007415F0" w:rsidRDefault="007415F0" w:rsidP="0074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F0" w:rsidRDefault="007415F0" w:rsidP="007415F0">
      <w:pPr>
        <w:spacing w:after="0" w:line="240" w:lineRule="auto"/>
      </w:pPr>
      <w:r>
        <w:separator/>
      </w:r>
    </w:p>
  </w:footnote>
  <w:footnote w:type="continuationSeparator" w:id="0">
    <w:p w:rsidR="007415F0" w:rsidRDefault="007415F0" w:rsidP="0074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F37"/>
    <w:multiLevelType w:val="multilevel"/>
    <w:tmpl w:val="BB5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B5816"/>
    <w:multiLevelType w:val="multilevel"/>
    <w:tmpl w:val="F96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B5DC6"/>
    <w:multiLevelType w:val="multilevel"/>
    <w:tmpl w:val="A29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8538BD"/>
    <w:multiLevelType w:val="multilevel"/>
    <w:tmpl w:val="961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525FB"/>
    <w:multiLevelType w:val="multilevel"/>
    <w:tmpl w:val="9AB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31619"/>
    <w:multiLevelType w:val="multilevel"/>
    <w:tmpl w:val="D2B2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7A"/>
    <w:rsid w:val="004A7BC1"/>
    <w:rsid w:val="007415F0"/>
    <w:rsid w:val="0076282C"/>
    <w:rsid w:val="00BE44C1"/>
    <w:rsid w:val="00C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5F0"/>
  </w:style>
  <w:style w:type="paragraph" w:styleId="a6">
    <w:name w:val="footer"/>
    <w:basedOn w:val="a"/>
    <w:link w:val="a7"/>
    <w:uiPriority w:val="99"/>
    <w:unhideWhenUsed/>
    <w:rsid w:val="0074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5F0"/>
  </w:style>
  <w:style w:type="paragraph" w:styleId="a6">
    <w:name w:val="footer"/>
    <w:basedOn w:val="a"/>
    <w:link w:val="a7"/>
    <w:uiPriority w:val="99"/>
    <w:unhideWhenUsed/>
    <w:rsid w:val="0074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2020-05-21T17:25:00Z</dcterms:created>
  <dcterms:modified xsi:type="dcterms:W3CDTF">2020-05-21T17:44:00Z</dcterms:modified>
</cp:coreProperties>
</file>