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58" w:rsidRPr="0012007A" w:rsidRDefault="002B6258" w:rsidP="0012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  <w:t>Практическая работа №4</w:t>
      </w:r>
    </w:p>
    <w:p w:rsidR="002B6258" w:rsidRPr="0012007A" w:rsidRDefault="002B6258" w:rsidP="0012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  <w:t xml:space="preserve">Тема: </w:t>
      </w:r>
      <w:r w:rsidRPr="0012007A">
        <w:rPr>
          <w:rFonts w:ascii="Times New Roman" w:eastAsia="Baltica-Regular" w:hAnsi="Times New Roman" w:cs="Times New Roman"/>
          <w:sz w:val="20"/>
          <w:szCs w:val="20"/>
          <w:lang w:eastAsia="ru-RU"/>
        </w:rPr>
        <w:t>Подготовка изделий различных ассортиментных групп к различным видам ремонта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</w:t>
      </w:r>
      <w:r w:rsidRPr="00120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12007A">
        <w:rPr>
          <w:rFonts w:ascii="TimesNewRomanPSMT" w:hAnsi="TimesNewRomanPSMT" w:cs="TimesNewRomanPSMT"/>
          <w:sz w:val="20"/>
          <w:szCs w:val="20"/>
        </w:rPr>
        <w:t xml:space="preserve"> Выбрать и обосновать рациональные методы ремонта, режимы и технические условия обработки узла одежды </w:t>
      </w:r>
      <w:proofErr w:type="gramStart"/>
      <w:r w:rsidRPr="0012007A">
        <w:rPr>
          <w:rFonts w:ascii="TimesNewRomanPSMT" w:hAnsi="TimesNewRomanPSMT" w:cs="TimesNewRomanPSMT"/>
          <w:sz w:val="20"/>
          <w:szCs w:val="20"/>
        </w:rPr>
        <w:t>в</w:t>
      </w:r>
      <w:proofErr w:type="gramEnd"/>
      <w:r w:rsidRPr="0012007A">
        <w:rPr>
          <w:rFonts w:ascii="TimesNewRomanPSMT" w:hAnsi="TimesNewRomanPSMT" w:cs="TimesNewRomanPSMT"/>
          <w:sz w:val="20"/>
          <w:szCs w:val="20"/>
        </w:rPr>
        <w:t xml:space="preserve"> соответствием с заданием.</w:t>
      </w:r>
    </w:p>
    <w:p w:rsidR="002B6258" w:rsidRPr="000B2079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bookmarkStart w:id="0" w:name="_GoBack"/>
      <w:r w:rsidRPr="000B2079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proofErr w:type="spellStart"/>
      <w:r w:rsidR="000B2079" w:rsidRPr="000B2079">
        <w:rPr>
          <w:rFonts w:ascii="TimesNewRomanPSMT" w:hAnsi="TimesNewRomanPSMT" w:cs="TimesNewRomanPSMT"/>
          <w:b/>
          <w:sz w:val="20"/>
          <w:szCs w:val="20"/>
        </w:rPr>
        <w:t>Задание</w:t>
      </w:r>
      <w:proofErr w:type="gramStart"/>
      <w:r w:rsidR="000B2079" w:rsidRPr="000B2079">
        <w:rPr>
          <w:rFonts w:ascii="TimesNewRomanPSMT" w:hAnsi="TimesNewRomanPSMT" w:cs="TimesNewRomanPSMT"/>
          <w:b/>
          <w:sz w:val="20"/>
          <w:szCs w:val="20"/>
        </w:rPr>
        <w:t>:</w:t>
      </w:r>
      <w:r w:rsidRPr="000B2079">
        <w:rPr>
          <w:rFonts w:ascii="TimesNewRomanPSMT" w:hAnsi="TimesNewRomanPSMT" w:cs="TimesNewRomanPSMT"/>
          <w:b/>
          <w:sz w:val="20"/>
          <w:szCs w:val="20"/>
        </w:rPr>
        <w:t>Р</w:t>
      </w:r>
      <w:proofErr w:type="gramEnd"/>
      <w:r w:rsidRPr="000B2079">
        <w:rPr>
          <w:rFonts w:ascii="TimesNewRomanPSMT" w:hAnsi="TimesNewRomanPSMT" w:cs="TimesNewRomanPSMT"/>
          <w:b/>
          <w:sz w:val="20"/>
          <w:szCs w:val="20"/>
        </w:rPr>
        <w:t>азработать</w:t>
      </w:r>
      <w:proofErr w:type="spellEnd"/>
      <w:r w:rsidRPr="000B2079">
        <w:rPr>
          <w:rFonts w:ascii="TimesNewRomanPSMT" w:hAnsi="TimesNewRomanPSMT" w:cs="TimesNewRomanPSMT"/>
          <w:b/>
          <w:sz w:val="20"/>
          <w:szCs w:val="20"/>
        </w:rPr>
        <w:t xml:space="preserve"> схему разборки и сборки узла и технологическую последовательность ремонта и обновления заданного узла.</w:t>
      </w:r>
    </w:p>
    <w:bookmarkEnd w:id="0"/>
    <w:p w:rsidR="002B6258" w:rsidRPr="0012007A" w:rsidRDefault="002B6258" w:rsidP="0012007A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Студент должен </w:t>
      </w:r>
      <w:r w:rsidRPr="00120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  <w:r w:rsidRPr="00120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Овладеть практическими навыками выбора способов  ремонта, подготовки изделий к его выполнению и подбора необходимого  материала и фурнитуры.</w:t>
      </w:r>
    </w:p>
    <w:p w:rsidR="002B6258" w:rsidRP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Материально-техническая база: </w:t>
      </w: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 мастерской, инструменты и приспособления, Т.У.</w:t>
      </w:r>
      <w:r w:rsidRPr="0012007A"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  <w:tab/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Baltica-Regular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используемой литературы.</w:t>
      </w:r>
    </w:p>
    <w:p w:rsidR="002B6258" w:rsidRPr="0012007A" w:rsidRDefault="002B6258" w:rsidP="0012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Силаева М.А. «Пошив изделий по индивидуальным заказам»: 8-е издание </w:t>
      </w:r>
      <w:proofErr w:type="gramStart"/>
      <w:r w:rsidRPr="00120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:у</w:t>
      </w:r>
      <w:proofErr w:type="gramEnd"/>
      <w:r w:rsidRPr="00120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чебник для нач. проф. образования /  – М.: Издательский  центр «Академия», 2013г. 528 страниц.</w:t>
      </w:r>
    </w:p>
    <w:p w:rsidR="002B6258" w:rsidRPr="0012007A" w:rsidRDefault="002B6258" w:rsidP="0012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Э.К. </w:t>
      </w:r>
      <w:proofErr w:type="spell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Амирова</w:t>
      </w:r>
      <w:proofErr w:type="spell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А.Т. Труханова, О.В. </w:t>
      </w:r>
      <w:proofErr w:type="spell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Сакулина</w:t>
      </w:r>
      <w:proofErr w:type="spell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Б.С. </w:t>
      </w:r>
      <w:proofErr w:type="spell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Сакулин</w:t>
      </w:r>
      <w:proofErr w:type="spell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«Технология швейных изделий», В2ч. Ч. 1.:Учебник для студентов учреждений </w:t>
      </w:r>
      <w:proofErr w:type="spell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</w:t>
      </w:r>
      <w:proofErr w:type="gram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</w:t>
      </w:r>
      <w:proofErr w:type="spell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образования /- М.: Издательский центр «Академия», 2012г.-512 страниц.</w:t>
      </w:r>
    </w:p>
    <w:p w:rsidR="002B6258" w:rsidRP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2B6258" w:rsidRP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Время:</w:t>
      </w: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1час</w:t>
      </w:r>
    </w:p>
    <w:p w:rsidR="002B6258" w:rsidRP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 урока.</w:t>
      </w:r>
    </w:p>
    <w:p w:rsidR="002B6258" w:rsidRPr="0012007A" w:rsidRDefault="002B6258" w:rsidP="00120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Ознакомиться с видами физического износа  поясных швейных изделий, установить причины и места наиболее интенсивного истирания деталей. </w:t>
      </w:r>
    </w:p>
    <w:p w:rsidR="002B6258" w:rsidRPr="0012007A" w:rsidRDefault="002B6258" w:rsidP="00120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Изучить способы  среднего ремонта участков и узлов одежды из различных материалов. </w:t>
      </w:r>
    </w:p>
    <w:p w:rsidR="002B6258" w:rsidRPr="0012007A" w:rsidRDefault="002B6258" w:rsidP="00120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Выбрать и обосновать рациональные методы  среднего ремонта, режимы и технические условия обработки поврежденного  узла швейного изделия. </w:t>
      </w:r>
    </w:p>
    <w:p w:rsidR="002B6258" w:rsidRPr="0012007A" w:rsidRDefault="002B6258" w:rsidP="00120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Разработать технологическую последовательность ремонта  заданного узла. </w:t>
      </w:r>
    </w:p>
    <w:p w:rsidR="002B6258" w:rsidRPr="0012007A" w:rsidRDefault="002B6258" w:rsidP="00120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Выполнить ремонт узла  швейного изделия. </w:t>
      </w:r>
    </w:p>
    <w:p w:rsidR="002B6258" w:rsidRPr="0012007A" w:rsidRDefault="002B6258" w:rsidP="00120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258" w:rsidRPr="0012007A" w:rsidRDefault="002B6258" w:rsidP="0012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Требования к отчету.</w:t>
      </w:r>
    </w:p>
    <w:p w:rsidR="002B6258" w:rsidRPr="0012007A" w:rsidRDefault="002B6258" w:rsidP="0012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6258" w:rsidRPr="0012007A" w:rsidRDefault="002B6258" w:rsidP="0012007A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должен </w:t>
      </w: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содержать:</w:t>
      </w:r>
    </w:p>
    <w:p w:rsidR="002B6258" w:rsidRPr="0012007A" w:rsidRDefault="002B6258" w:rsidP="0012007A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2B6258" w:rsidRPr="0012007A" w:rsidRDefault="002B6258" w:rsidP="0012007A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 изношенного  швейного узла до ремонта и фото швейного узла после ремонта;</w:t>
      </w:r>
    </w:p>
    <w:p w:rsidR="002B6258" w:rsidRPr="0012007A" w:rsidRDefault="002B6258" w:rsidP="0012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Критерии оценок</w:t>
      </w:r>
      <w:r w:rsidRPr="001200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B6258" w:rsidRPr="0012007A" w:rsidRDefault="002B6258" w:rsidP="00120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B6258" w:rsidRPr="0012007A" w:rsidRDefault="002B6258" w:rsidP="00120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«отлично» ставится если обучающийся: 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2B6258" w:rsidRPr="0012007A" w:rsidRDefault="002B6258" w:rsidP="0012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2B6258" w:rsidRPr="0012007A" w:rsidRDefault="002B6258" w:rsidP="00120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изделия;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продемонстрирует точность выполнения трудовых приёмов работы; 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«хорошо» ставится если обучающийся: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2B6258" w:rsidRPr="0012007A" w:rsidRDefault="002B6258" w:rsidP="0012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подготовит изделия различных ассортиментных групп к различным видам ремонта;</w:t>
      </w:r>
    </w:p>
    <w:p w:rsidR="002B6258" w:rsidRPr="0012007A" w:rsidRDefault="002B6258" w:rsidP="00120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качественно выполнит ремонт изделия допуская незначительные отклонения;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2B6258" w:rsidRPr="0012007A" w:rsidRDefault="002B6258" w:rsidP="00120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Оценка «удовлетворительно» ставится если обучающийся: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составит, технологическую  </w:t>
      </w:r>
      <w:proofErr w:type="gram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последовательность</w:t>
      </w:r>
      <w:proofErr w:type="gram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выполнение ремонта допуская две ошибки;</w:t>
      </w:r>
    </w:p>
    <w:p w:rsidR="002B6258" w:rsidRPr="0012007A" w:rsidRDefault="002B6258" w:rsidP="00120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выполнит ремонт изделия допуская отклонения от ТУ;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продемонстрирует точность выполнения трудовых приёмов работы;</w:t>
      </w:r>
    </w:p>
    <w:p w:rsidR="002B6258" w:rsidRPr="0012007A" w:rsidRDefault="002B6258" w:rsidP="001200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Оценка «неудовлетворительно» ставится если обучающийся: 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может самостоятельно  составить технологическую  последовательность на выполнение ремонта;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выполнит ремонт, допуская  различные отклонения </w:t>
      </w:r>
      <w:proofErr w:type="gramStart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ТУ,  существенно влияющие на качество;</w:t>
      </w:r>
    </w:p>
    <w:p w:rsidR="002B6258" w:rsidRPr="0012007A" w:rsidRDefault="002B6258" w:rsidP="0012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07A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допускает  нарушения  при выполнении  трудовых приемов.</w:t>
      </w:r>
    </w:p>
    <w:p w:rsidR="002B6258" w:rsidRP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  <w:tab/>
      </w:r>
      <w:r w:rsidRPr="0012007A"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  <w:tab/>
      </w:r>
      <w:r w:rsidRPr="0012007A"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  <w:tab/>
      </w:r>
    </w:p>
    <w:p w:rsidR="0012007A" w:rsidRDefault="0012007A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12007A" w:rsidRDefault="0012007A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12007A" w:rsidRDefault="0012007A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12007A" w:rsidRDefault="0012007A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12007A" w:rsidRDefault="0012007A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12007A" w:rsidRDefault="0012007A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</w:p>
    <w:p w:rsidR="002B6258" w:rsidRPr="0012007A" w:rsidRDefault="002B6258" w:rsidP="0012007A">
      <w:pPr>
        <w:tabs>
          <w:tab w:val="left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lastRenderedPageBreak/>
        <w:t>Методические указания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 xml:space="preserve">Прежде </w:t>
      </w:r>
      <w:proofErr w:type="gramStart"/>
      <w:r w:rsidRPr="0012007A">
        <w:rPr>
          <w:rFonts w:ascii="TimesNewRomanPSMT" w:hAnsi="TimesNewRomanPSMT" w:cs="TimesNewRomanPSMT"/>
          <w:sz w:val="20"/>
          <w:szCs w:val="20"/>
        </w:rPr>
        <w:t>всего</w:t>
      </w:r>
      <w:proofErr w:type="gramEnd"/>
      <w:r w:rsidRPr="0012007A">
        <w:rPr>
          <w:rFonts w:ascii="TimesNewRomanPSMT" w:hAnsi="TimesNewRomanPSMT" w:cs="TimesNewRomanPSMT"/>
          <w:sz w:val="20"/>
          <w:szCs w:val="20"/>
        </w:rPr>
        <w:t xml:space="preserve"> следует изучить существующие методы ремонта заданного уз-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ла изделия, выбрать и обосновать наиболее рациональные методы, обеспечивающие высокое качество и производительность труда.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Необходимо помнить, что эффективность метода обработки обеспечивается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использованием современных высокопроизводительных стачивающих и специальных машин, машин полуавтоматического действия, новых клеевых прокладочных материалов, средств малой механизации и др.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Качество изготовления деталей изделия при ремонте и обновлении зависит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не только от выбора оптимальных режимов и параметров обработки в зависимости от свойств пакета материалов одежды, но и от художественного решения применения отделочных материалов и различных видов отделок.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rPr>
          <w:rFonts w:ascii="Times New Roman" w:eastAsia="Baltica-Regular" w:hAnsi="Times New Roman" w:cs="Times New Roman"/>
          <w:b/>
          <w:sz w:val="20"/>
          <w:szCs w:val="20"/>
          <w:lang w:eastAsia="ru-RU"/>
        </w:rPr>
      </w:pPr>
      <w:r w:rsidRPr="0012007A">
        <w:rPr>
          <w:rFonts w:ascii="TimesNewRomanPSMT" w:hAnsi="TimesNewRomanPSMT" w:cs="TimesNewRomanPSMT"/>
          <w:sz w:val="20"/>
          <w:szCs w:val="20"/>
        </w:rPr>
        <w:t>Результаты выполнения данного этапа работы оформить в виде табл.1.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Ремонт и обновление _____________________________</w:t>
      </w:r>
    </w:p>
    <w:p w:rsidR="002B6258" w:rsidRPr="0012007A" w:rsidRDefault="002B6258" w:rsidP="001200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2007A">
        <w:rPr>
          <w:rFonts w:ascii="TimesNewRomanPSMT" w:hAnsi="TimesNewRomanPSMT" w:cs="TimesNewRomanPSMT"/>
          <w:sz w:val="20"/>
          <w:szCs w:val="20"/>
        </w:rPr>
        <w:t>(наименование узла и изделия)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258" w:rsidRPr="0012007A" w:rsidTr="00E34A76">
        <w:tc>
          <w:tcPr>
            <w:tcW w:w="4785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2007A">
              <w:rPr>
                <w:rFonts w:ascii="TimesNewRomanPSMT" w:hAnsi="TimesNewRomanPSMT" w:cs="TimesNewRomanPSMT"/>
              </w:rPr>
              <w:t>Вид ремонта</w:t>
            </w:r>
          </w:p>
        </w:tc>
        <w:tc>
          <w:tcPr>
            <w:tcW w:w="4786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B6258" w:rsidRPr="0012007A" w:rsidTr="00E34A76">
        <w:tc>
          <w:tcPr>
            <w:tcW w:w="4785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2007A">
              <w:rPr>
                <w:rFonts w:ascii="TimesNewRomanPSMT" w:hAnsi="TimesNewRomanPSMT" w:cs="TimesNewRomanPSMT"/>
              </w:rPr>
              <w:t>Причина износа</w:t>
            </w:r>
          </w:p>
        </w:tc>
        <w:tc>
          <w:tcPr>
            <w:tcW w:w="4786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B6258" w:rsidRPr="0012007A" w:rsidTr="00E34A76">
        <w:tc>
          <w:tcPr>
            <w:tcW w:w="4785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2007A">
              <w:rPr>
                <w:rFonts w:ascii="TimesNewRomanPSMT" w:hAnsi="TimesNewRomanPSMT" w:cs="TimesNewRomanPSMT"/>
              </w:rPr>
              <w:t>Степень износа</w:t>
            </w:r>
          </w:p>
        </w:tc>
        <w:tc>
          <w:tcPr>
            <w:tcW w:w="4786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B6258" w:rsidRPr="0012007A" w:rsidTr="00E34A76">
        <w:tc>
          <w:tcPr>
            <w:tcW w:w="4785" w:type="dxa"/>
          </w:tcPr>
          <w:p w:rsidR="002B6258" w:rsidRPr="0012007A" w:rsidRDefault="002B6258" w:rsidP="0012007A">
            <w:r w:rsidRPr="0012007A">
              <w:rPr>
                <w:rFonts w:ascii="TimesNewRomanPSMT" w:hAnsi="TimesNewRomanPSMT" w:cs="TimesNewRomanPSMT"/>
              </w:rPr>
              <w:t>Материалы для ремонта</w:t>
            </w:r>
          </w:p>
        </w:tc>
        <w:tc>
          <w:tcPr>
            <w:tcW w:w="4786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B6258" w:rsidRPr="0012007A" w:rsidTr="00E34A76">
        <w:tc>
          <w:tcPr>
            <w:tcW w:w="9571" w:type="dxa"/>
            <w:gridSpan w:val="2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2007A">
              <w:rPr>
                <w:rFonts w:ascii="TimesNewRomanPSMT" w:hAnsi="TimesNewRomanPSMT" w:cs="TimesNewRomanPSMT"/>
              </w:rPr>
              <w:t>Схема узла (с указанием последовательности операций)</w:t>
            </w:r>
          </w:p>
        </w:tc>
      </w:tr>
      <w:tr w:rsidR="002B6258" w:rsidRPr="0012007A" w:rsidTr="00E34A76">
        <w:tc>
          <w:tcPr>
            <w:tcW w:w="4785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2007A">
              <w:rPr>
                <w:rFonts w:ascii="TimesNewRomanPSMT" w:hAnsi="TimesNewRomanPSMT" w:cs="TimesNewRomanPSMT"/>
              </w:rPr>
              <w:t>До ремонта</w:t>
            </w:r>
          </w:p>
        </w:tc>
        <w:tc>
          <w:tcPr>
            <w:tcW w:w="4786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12007A">
              <w:rPr>
                <w:rFonts w:ascii="TimesNewRomanPSMT" w:hAnsi="TimesNewRomanPSMT" w:cs="TimesNewRomanPSMT"/>
              </w:rPr>
              <w:t>После ремонта</w:t>
            </w:r>
          </w:p>
        </w:tc>
      </w:tr>
      <w:tr w:rsidR="002B6258" w:rsidRPr="0012007A" w:rsidTr="00E34A76">
        <w:tc>
          <w:tcPr>
            <w:tcW w:w="4785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786" w:type="dxa"/>
          </w:tcPr>
          <w:p w:rsidR="002B6258" w:rsidRPr="0012007A" w:rsidRDefault="002B6258" w:rsidP="001200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C9789B" w:rsidRPr="0012007A" w:rsidRDefault="00C9789B" w:rsidP="0012007A">
      <w:pPr>
        <w:spacing w:after="0"/>
        <w:rPr>
          <w:sz w:val="20"/>
          <w:szCs w:val="20"/>
        </w:rPr>
      </w:pPr>
    </w:p>
    <w:sectPr w:rsidR="00C9789B" w:rsidRPr="0012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7F"/>
    <w:rsid w:val="000B2079"/>
    <w:rsid w:val="000F487F"/>
    <w:rsid w:val="0012007A"/>
    <w:rsid w:val="002B6258"/>
    <w:rsid w:val="00C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2018-02-02T05:03:00Z</cp:lastPrinted>
  <dcterms:created xsi:type="dcterms:W3CDTF">2017-05-19T16:26:00Z</dcterms:created>
  <dcterms:modified xsi:type="dcterms:W3CDTF">2020-04-28T16:22:00Z</dcterms:modified>
</cp:coreProperties>
</file>