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A9" w:rsidRPr="004465A9" w:rsidRDefault="004465A9" w:rsidP="004465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5A9">
        <w:rPr>
          <w:rFonts w:ascii="Times New Roman" w:hAnsi="Times New Roman" w:cs="Times New Roman"/>
          <w:sz w:val="24"/>
          <w:szCs w:val="24"/>
        </w:rPr>
        <w:t>6 мая 2020</w:t>
      </w:r>
    </w:p>
    <w:p w:rsidR="001D23FE" w:rsidRDefault="004465A9" w:rsidP="004465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5A9">
        <w:rPr>
          <w:rFonts w:ascii="Times New Roman" w:hAnsi="Times New Roman" w:cs="Times New Roman"/>
          <w:sz w:val="24"/>
          <w:szCs w:val="24"/>
        </w:rPr>
        <w:t>Карточка тестового контроля</w:t>
      </w:r>
    </w:p>
    <w:p w:rsidR="004465A9" w:rsidRPr="004465A9" w:rsidRDefault="004465A9" w:rsidP="004465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05.02 «Устранение дефектов с учетом свойств ткани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817"/>
        <w:gridCol w:w="3544"/>
        <w:gridCol w:w="4961"/>
      </w:tblGrid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center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№ </w:t>
            </w:r>
            <w:proofErr w:type="spellStart"/>
            <w:r w:rsidRPr="004465A9">
              <w:rPr>
                <w:sz w:val="24"/>
                <w:szCs w:val="24"/>
              </w:rPr>
              <w:t>п.п</w:t>
            </w:r>
            <w:proofErr w:type="spellEnd"/>
            <w:r w:rsidRPr="004465A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center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>Вопросы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center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>Варианты ответов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 При входном контроле качества проверяют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качество кроя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качество материалов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заказчика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качество пошива 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Операционный контроль на каждой операции в индивидуальном пошиве называется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самоконтроль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взаимоконтроль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окончательный контроль 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 </w:t>
            </w:r>
            <w:proofErr w:type="gramStart"/>
            <w:r w:rsidRPr="004465A9">
              <w:rPr>
                <w:sz w:val="24"/>
                <w:szCs w:val="24"/>
              </w:rPr>
              <w:t>результате</w:t>
            </w:r>
            <w:proofErr w:type="gramEnd"/>
            <w:r w:rsidRPr="004465A9">
              <w:rPr>
                <w:sz w:val="24"/>
                <w:szCs w:val="24"/>
              </w:rPr>
              <w:t xml:space="preserve"> каких дефектов образуются укороченные детали, морщины, заломы, складки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дефектов пошива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дефектов ткани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дефектов кроя 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Какой дефект нельзя устранить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опал детали изделия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кривую строчку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недостаточную длину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изделия 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Какие материалы утюжат на одёжной щётке?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материалы с </w:t>
            </w:r>
            <w:proofErr w:type="gramStart"/>
            <w:r w:rsidRPr="004465A9">
              <w:rPr>
                <w:sz w:val="24"/>
                <w:szCs w:val="24"/>
              </w:rPr>
              <w:t>гладкой</w:t>
            </w:r>
            <w:proofErr w:type="gramEnd"/>
            <w:r w:rsidRPr="004465A9">
              <w:rPr>
                <w:sz w:val="24"/>
                <w:szCs w:val="24"/>
              </w:rPr>
              <w:t xml:space="preserve">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поверхностью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материалы с ворсом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материалы с блёстками 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Каким способом нельзя устранить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следы пролегания контуров швов?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утюжкой </w:t>
            </w:r>
            <w:proofErr w:type="gramStart"/>
            <w:r w:rsidRPr="004465A9">
              <w:rPr>
                <w:sz w:val="24"/>
                <w:szCs w:val="24"/>
              </w:rPr>
              <w:t>через</w:t>
            </w:r>
            <w:proofErr w:type="gramEnd"/>
            <w:r w:rsidRPr="004465A9">
              <w:rPr>
                <w:sz w:val="24"/>
                <w:szCs w:val="24"/>
              </w:rPr>
              <w:t xml:space="preserve">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proofErr w:type="spellStart"/>
            <w:r w:rsidRPr="004465A9">
              <w:rPr>
                <w:sz w:val="24"/>
                <w:szCs w:val="24"/>
              </w:rPr>
              <w:t>проутюжельник</w:t>
            </w:r>
            <w:proofErr w:type="spellEnd"/>
            <w:r w:rsidRPr="004465A9">
              <w:rPr>
                <w:sz w:val="24"/>
                <w:szCs w:val="24"/>
              </w:rPr>
              <w:t xml:space="preserve">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отпариванием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утюжкой под припусками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швов 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Ласы на участках изделия образуются </w:t>
            </w:r>
            <w:proofErr w:type="gramStart"/>
            <w:r w:rsidRPr="004465A9">
              <w:rPr>
                <w:sz w:val="24"/>
                <w:szCs w:val="24"/>
              </w:rPr>
              <w:t>из-за</w:t>
            </w:r>
            <w:proofErr w:type="gramEnd"/>
            <w:r w:rsidRPr="004465A9">
              <w:rPr>
                <w:sz w:val="24"/>
                <w:szCs w:val="24"/>
              </w:rPr>
              <w:t xml:space="preserve">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неправильного кроя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превышения </w:t>
            </w:r>
            <w:proofErr w:type="gramStart"/>
            <w:r w:rsidRPr="004465A9">
              <w:rPr>
                <w:sz w:val="24"/>
                <w:szCs w:val="24"/>
              </w:rPr>
              <w:t>допустимой</w:t>
            </w:r>
            <w:proofErr w:type="gramEnd"/>
            <w:r w:rsidRPr="004465A9">
              <w:rPr>
                <w:sz w:val="24"/>
                <w:szCs w:val="24"/>
              </w:rPr>
              <w:t xml:space="preserve">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температуры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слабого натяжения </w:t>
            </w:r>
            <w:proofErr w:type="gramStart"/>
            <w:r w:rsidRPr="004465A9">
              <w:rPr>
                <w:sz w:val="24"/>
                <w:szCs w:val="24"/>
              </w:rPr>
              <w:t>верхней</w:t>
            </w:r>
            <w:proofErr w:type="gramEnd"/>
            <w:r w:rsidRPr="004465A9">
              <w:rPr>
                <w:sz w:val="24"/>
                <w:szCs w:val="24"/>
              </w:rPr>
              <w:t xml:space="preserve">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>нити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К дефектам клеевых методов обработки относится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опал изделия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прохождение клея через ткань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искривление края детали 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Несовпадение рисунка материала в изделии относится </w:t>
            </w:r>
            <w:proofErr w:type="gramStart"/>
            <w:r w:rsidRPr="004465A9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дефектам материала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дефектам кроя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дефектам пошива </w:t>
            </w:r>
          </w:p>
        </w:tc>
      </w:tr>
      <w:tr w:rsidR="004465A9" w:rsidRPr="004465A9" w:rsidTr="00446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Самую высокую температуру выдерживает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А. капрон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Б. лён </w:t>
            </w:r>
          </w:p>
          <w:p w:rsidR="004465A9" w:rsidRPr="004465A9" w:rsidRDefault="004465A9" w:rsidP="004465A9">
            <w:pPr>
              <w:jc w:val="both"/>
              <w:rPr>
                <w:sz w:val="24"/>
                <w:szCs w:val="24"/>
              </w:rPr>
            </w:pPr>
            <w:r w:rsidRPr="004465A9">
              <w:rPr>
                <w:sz w:val="24"/>
                <w:szCs w:val="24"/>
              </w:rPr>
              <w:t xml:space="preserve">В. шерсть </w:t>
            </w:r>
          </w:p>
        </w:tc>
      </w:tr>
    </w:tbl>
    <w:p w:rsidR="004465A9" w:rsidRDefault="004465A9">
      <w:bookmarkStart w:id="0" w:name="_GoBack"/>
      <w:bookmarkEnd w:id="0"/>
    </w:p>
    <w:sectPr w:rsidR="0044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691D"/>
    <w:multiLevelType w:val="hybridMultilevel"/>
    <w:tmpl w:val="809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32"/>
    <w:rsid w:val="001D23FE"/>
    <w:rsid w:val="004465A9"/>
    <w:rsid w:val="005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2020-05-06T09:10:00Z</dcterms:created>
  <dcterms:modified xsi:type="dcterms:W3CDTF">2020-05-06T09:12:00Z</dcterms:modified>
</cp:coreProperties>
</file>