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5E" w:rsidRPr="00D97010" w:rsidRDefault="00F72D5E" w:rsidP="00D97010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Лабораторно-практическая работа №3-4</w:t>
      </w:r>
    </w:p>
    <w:p w:rsidR="00F72D5E" w:rsidRPr="00D97010" w:rsidRDefault="00F72D5E" w:rsidP="00D97010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F72D5E" w:rsidRPr="00D97010" w:rsidRDefault="00F72D5E" w:rsidP="00D9701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Тема</w:t>
      </w:r>
      <w:r w:rsidRPr="00D97010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:   </w:t>
      </w:r>
      <w:r w:rsidRPr="00D97010">
        <w:rPr>
          <w:rFonts w:ascii="Times New Roman" w:eastAsia="Calibri" w:hAnsi="Times New Roman" w:cs="Times New Roman"/>
          <w:color w:val="FF0000"/>
          <w:sz w:val="20"/>
          <w:szCs w:val="20"/>
        </w:rPr>
        <w:t>«Определение видов дефектов»</w:t>
      </w:r>
    </w:p>
    <w:p w:rsidR="00F72D5E" w:rsidRPr="00D97010" w:rsidRDefault="00F72D5E" w:rsidP="00D9701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FF0000"/>
          <w:sz w:val="20"/>
          <w:szCs w:val="20"/>
        </w:rPr>
        <w:t>Текстильные дефекты</w:t>
      </w:r>
    </w:p>
    <w:p w:rsidR="00F72D5E" w:rsidRPr="00D97010" w:rsidRDefault="00F72D5E" w:rsidP="00D9701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D97010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Цель работы:</w:t>
      </w:r>
    </w:p>
    <w:p w:rsidR="00F72D5E" w:rsidRPr="00D97010" w:rsidRDefault="00F72D5E" w:rsidP="00D970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7010">
        <w:rPr>
          <w:rFonts w:ascii="Times New Roman" w:eastAsia="Calibri" w:hAnsi="Times New Roman" w:cs="Times New Roman"/>
          <w:sz w:val="20"/>
          <w:szCs w:val="20"/>
        </w:rPr>
        <w:t xml:space="preserve">       Освоить  компетенции:</w:t>
      </w:r>
    </w:p>
    <w:p w:rsidR="00F72D5E" w:rsidRPr="00D97010" w:rsidRDefault="00F72D5E" w:rsidP="00D97010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ПК 2.2. </w:t>
      </w:r>
      <w:r w:rsidRPr="00D97010">
        <w:rPr>
          <w:rFonts w:ascii="Times New Roman" w:eastAsia="Calibri" w:hAnsi="Times New Roman" w:cs="Times New Roman"/>
          <w:color w:val="FF0000"/>
          <w:sz w:val="20"/>
          <w:szCs w:val="20"/>
        </w:rPr>
        <w:t>Определять причины возникновения дефектов при изготовлении изделий</w:t>
      </w:r>
    </w:p>
    <w:p w:rsidR="00F72D5E" w:rsidRPr="00D97010" w:rsidRDefault="00F72D5E" w:rsidP="00D9701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ПК 2.3</w:t>
      </w:r>
      <w:r w:rsidRPr="00D97010">
        <w:rPr>
          <w:rFonts w:ascii="Times New Roman" w:eastAsia="Calibri" w:hAnsi="Times New Roman" w:cs="Times New Roman"/>
          <w:color w:val="FF0000"/>
          <w:sz w:val="20"/>
          <w:szCs w:val="20"/>
        </w:rPr>
        <w:t>. Предупреждать и устранять дефекты швейной обработки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F72D5E" w:rsidRPr="00D97010" w:rsidRDefault="00F72D5E" w:rsidP="00D97010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D97010">
        <w:rPr>
          <w:rFonts w:ascii="Times New Roman" w:eastAsia="Calibri" w:hAnsi="Times New Roman" w:cs="Times New Roman"/>
          <w:sz w:val="20"/>
          <w:szCs w:val="20"/>
        </w:rPr>
        <w:t>Развивать компетенции:</w:t>
      </w:r>
    </w:p>
    <w:p w:rsidR="00F72D5E" w:rsidRPr="00D97010" w:rsidRDefault="00F72D5E" w:rsidP="00D970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7010">
        <w:rPr>
          <w:rFonts w:ascii="Times New Roman" w:eastAsia="Calibri" w:hAnsi="Times New Roman" w:cs="Times New Roman"/>
          <w:sz w:val="20"/>
          <w:szCs w:val="20"/>
        </w:rPr>
        <w:t>ОК 1.1</w:t>
      </w:r>
      <w:proofErr w:type="gramStart"/>
      <w:r w:rsidRPr="00D97010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Pr="00D97010">
        <w:rPr>
          <w:rFonts w:ascii="Times New Roman" w:eastAsia="Calibri" w:hAnsi="Times New Roman" w:cs="Times New Roman"/>
          <w:sz w:val="20"/>
          <w:szCs w:val="20"/>
        </w:rPr>
        <w:t>онимать сущность и социальную значимость своей будущей профессии, проявлять к ней устойчивый интерес.</w:t>
      </w:r>
    </w:p>
    <w:p w:rsidR="00F72D5E" w:rsidRPr="00D97010" w:rsidRDefault="00F72D5E" w:rsidP="00D970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7010">
        <w:rPr>
          <w:rFonts w:ascii="Times New Roman" w:eastAsia="Calibri" w:hAnsi="Times New Roman" w:cs="Times New Roman"/>
          <w:sz w:val="20"/>
          <w:szCs w:val="20"/>
        </w:rPr>
        <w:t>ОК 1.2</w:t>
      </w:r>
      <w:proofErr w:type="gramStart"/>
      <w:r w:rsidRPr="00D97010">
        <w:rPr>
          <w:rFonts w:ascii="Times New Roman" w:eastAsia="Calibri" w:hAnsi="Times New Roman" w:cs="Times New Roman"/>
          <w:sz w:val="20"/>
          <w:szCs w:val="20"/>
        </w:rPr>
        <w:t xml:space="preserve">  О</w:t>
      </w:r>
      <w:proofErr w:type="gramEnd"/>
      <w:r w:rsidRPr="00D97010">
        <w:rPr>
          <w:rFonts w:ascii="Times New Roman" w:eastAsia="Calibri" w:hAnsi="Times New Roman" w:cs="Times New Roman"/>
          <w:sz w:val="20"/>
          <w:szCs w:val="20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F72D5E" w:rsidRPr="00D97010" w:rsidRDefault="00F72D5E" w:rsidP="00D970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2D5E" w:rsidRPr="00D97010" w:rsidRDefault="00F72D5E" w:rsidP="00D97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sz w:val="20"/>
          <w:szCs w:val="20"/>
        </w:rPr>
        <w:t>Ход работы</w:t>
      </w:r>
    </w:p>
    <w:p w:rsidR="00F72D5E" w:rsidRPr="00D97010" w:rsidRDefault="00F72D5E" w:rsidP="00D97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2D5E" w:rsidRPr="00D97010" w:rsidRDefault="00F72D5E" w:rsidP="00D970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>1. Ознакомиться с методическими указаниями.</w:t>
      </w:r>
    </w:p>
    <w:p w:rsidR="00F72D5E" w:rsidRPr="00D97010" w:rsidRDefault="00F72D5E" w:rsidP="00D970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>2. Ознакомиться с разнообразием дефектов.</w:t>
      </w:r>
    </w:p>
    <w:p w:rsidR="00F72D5E" w:rsidRPr="00D97010" w:rsidRDefault="00F72D5E" w:rsidP="00D9701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  <w:t>3. Проанализировать текстильные дефекты, причины их возникновения.</w:t>
      </w:r>
    </w:p>
    <w:p w:rsidR="00F72D5E" w:rsidRPr="00D97010" w:rsidRDefault="00F72D5E" w:rsidP="00D9701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  <w:t xml:space="preserve">4. Составить отчет в табличной форме. </w:t>
      </w:r>
    </w:p>
    <w:p w:rsidR="00F72D5E" w:rsidRPr="00D97010" w:rsidRDefault="00F72D5E" w:rsidP="00D97010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Задание:</w:t>
      </w:r>
    </w:p>
    <w:p w:rsidR="00F72D5E" w:rsidRPr="00D97010" w:rsidRDefault="00F72D5E" w:rsidP="00D9701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</w:pPr>
    </w:p>
    <w:p w:rsidR="00F72D5E" w:rsidRPr="00D97010" w:rsidRDefault="00F72D5E" w:rsidP="00D97010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bCs/>
          <w:color w:val="FF0000"/>
          <w:sz w:val="20"/>
          <w:szCs w:val="20"/>
          <w:lang w:eastAsia="ru-RU"/>
        </w:rPr>
        <w:t>Проанализировать текстильные дефекты, определить вид дефекта, выявить причины их возникновения, методы устранения и  заполнить таблицу  №1</w:t>
      </w:r>
    </w:p>
    <w:p w:rsidR="00F72D5E" w:rsidRPr="00D97010" w:rsidRDefault="00F72D5E" w:rsidP="00D97010">
      <w:pPr>
        <w:tabs>
          <w:tab w:val="left" w:pos="8370"/>
          <w:tab w:val="right" w:pos="9922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  <w:t xml:space="preserve">Таблица </w:t>
      </w:r>
      <w:r w:rsidR="00187EE5" w:rsidRPr="00D97010"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  <w:t>текстильных дефектов.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3270"/>
        <w:gridCol w:w="3271"/>
      </w:tblGrid>
      <w:tr w:rsidR="00187EE5" w:rsidRPr="00D97010" w:rsidTr="00BF212D">
        <w:tc>
          <w:tcPr>
            <w:tcW w:w="2498" w:type="dxa"/>
          </w:tcPr>
          <w:p w:rsidR="00F72D5E" w:rsidRPr="00D97010" w:rsidRDefault="00F72D5E" w:rsidP="00D97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7010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№ образца</w:t>
            </w:r>
          </w:p>
        </w:tc>
        <w:tc>
          <w:tcPr>
            <w:tcW w:w="3270" w:type="dxa"/>
          </w:tcPr>
          <w:p w:rsidR="00F72D5E" w:rsidRPr="00D97010" w:rsidRDefault="00F72D5E" w:rsidP="00D97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7010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Наименование дефекта</w:t>
            </w:r>
          </w:p>
        </w:tc>
        <w:tc>
          <w:tcPr>
            <w:tcW w:w="3271" w:type="dxa"/>
          </w:tcPr>
          <w:p w:rsidR="00F72D5E" w:rsidRPr="00D97010" w:rsidRDefault="00F72D5E" w:rsidP="00D97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7010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Причина дефекта</w:t>
            </w:r>
          </w:p>
        </w:tc>
      </w:tr>
      <w:tr w:rsidR="00F72D5E" w:rsidRPr="00D97010" w:rsidTr="00BF212D">
        <w:tc>
          <w:tcPr>
            <w:tcW w:w="2498" w:type="dxa"/>
          </w:tcPr>
          <w:p w:rsidR="00F72D5E" w:rsidRPr="00D97010" w:rsidRDefault="00F72D5E" w:rsidP="00D970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</w:tcPr>
          <w:p w:rsidR="00F72D5E" w:rsidRPr="00D97010" w:rsidRDefault="00F72D5E" w:rsidP="00D970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</w:tcPr>
          <w:p w:rsidR="00F72D5E" w:rsidRPr="00D97010" w:rsidRDefault="00F72D5E" w:rsidP="00D970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F72D5E" w:rsidRPr="00D97010" w:rsidRDefault="00F72D5E" w:rsidP="00D97010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F72D5E" w:rsidRPr="00D97010" w:rsidRDefault="00F72D5E" w:rsidP="00D97010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D97010">
        <w:rPr>
          <w:rFonts w:ascii="Times New Roman" w:eastAsia="Calibri" w:hAnsi="Times New Roman" w:cs="Times New Roman"/>
          <w:b/>
          <w:sz w:val="20"/>
          <w:szCs w:val="20"/>
          <w:u w:val="single"/>
        </w:rPr>
        <w:t>Условия выполнения практической работы</w:t>
      </w:r>
    </w:p>
    <w:p w:rsidR="00F72D5E" w:rsidRPr="00D97010" w:rsidRDefault="00F72D5E" w:rsidP="00D97010">
      <w:pPr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sz w:val="20"/>
          <w:szCs w:val="20"/>
        </w:rPr>
        <w:t>Оснащение:</w:t>
      </w:r>
      <w:r w:rsidRPr="00D97010">
        <w:rPr>
          <w:rFonts w:ascii="Times New Roman" w:eastAsia="Calibri" w:hAnsi="Times New Roman" w:cs="Times New Roman"/>
          <w:sz w:val="20"/>
          <w:szCs w:val="20"/>
        </w:rPr>
        <w:t xml:space="preserve"> Комплект </w:t>
      </w:r>
      <w:proofErr w:type="spellStart"/>
      <w:r w:rsidRPr="00D97010">
        <w:rPr>
          <w:rFonts w:ascii="Times New Roman" w:eastAsia="Calibri" w:hAnsi="Times New Roman" w:cs="Times New Roman"/>
          <w:sz w:val="20"/>
          <w:szCs w:val="20"/>
        </w:rPr>
        <w:t>инструкционно</w:t>
      </w:r>
      <w:proofErr w:type="spellEnd"/>
      <w:r w:rsidRPr="00D97010">
        <w:rPr>
          <w:rFonts w:ascii="Times New Roman" w:eastAsia="Calibri" w:hAnsi="Times New Roman" w:cs="Times New Roman"/>
          <w:sz w:val="20"/>
          <w:szCs w:val="20"/>
        </w:rPr>
        <w:t>-технологических карт по производственному обучению; альбом технологических дефектов</w:t>
      </w:r>
    </w:p>
    <w:p w:rsidR="00F72D5E" w:rsidRPr="00D97010" w:rsidRDefault="00F72D5E" w:rsidP="00D97010">
      <w:pPr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sz w:val="20"/>
          <w:szCs w:val="20"/>
        </w:rPr>
        <w:t xml:space="preserve">Время выполнения: </w:t>
      </w:r>
      <w:r w:rsidRPr="00D97010">
        <w:rPr>
          <w:rFonts w:ascii="Times New Roman" w:eastAsia="Calibri" w:hAnsi="Times New Roman" w:cs="Times New Roman"/>
          <w:sz w:val="20"/>
          <w:szCs w:val="20"/>
        </w:rPr>
        <w:t>2 часа</w:t>
      </w:r>
    </w:p>
    <w:p w:rsidR="00F72D5E" w:rsidRPr="00D97010" w:rsidRDefault="00F72D5E" w:rsidP="00D9701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Критерии оценки</w:t>
      </w:r>
    </w:p>
    <w:p w:rsidR="00F72D5E" w:rsidRPr="00D97010" w:rsidRDefault="00F72D5E" w:rsidP="00D970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Оценка «отлично» ставится если </w:t>
      </w:r>
      <w:proofErr w:type="gramStart"/>
      <w:r w:rsidRPr="00D970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обучающийся</w:t>
      </w:r>
      <w:proofErr w:type="gramEnd"/>
      <w:r w:rsidRPr="00D970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: </w:t>
      </w:r>
    </w:p>
    <w:p w:rsidR="00F72D5E" w:rsidRPr="00D97010" w:rsidRDefault="00F72D5E" w:rsidP="00D9701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правильно составит  технологическую  последовательность на устранение дефекта; </w:t>
      </w:r>
    </w:p>
    <w:p w:rsidR="00F72D5E" w:rsidRPr="00D97010" w:rsidRDefault="00F72D5E" w:rsidP="00D97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F72D5E" w:rsidRPr="00D97010" w:rsidRDefault="00F72D5E" w:rsidP="00D970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>качественно устранит дефект изделия;</w:t>
      </w:r>
    </w:p>
    <w:p w:rsidR="00F72D5E" w:rsidRPr="00D97010" w:rsidRDefault="00F72D5E" w:rsidP="00D970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продемонстрирует точность выполнения трудовых приёмов работы; </w:t>
      </w:r>
    </w:p>
    <w:p w:rsidR="00F72D5E" w:rsidRPr="00D97010" w:rsidRDefault="00F72D5E" w:rsidP="00D97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D970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Оценка «хорошо» ставится если </w:t>
      </w:r>
      <w:proofErr w:type="gramStart"/>
      <w:r w:rsidRPr="00D970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обучающийся</w:t>
      </w:r>
      <w:proofErr w:type="gramEnd"/>
      <w:r w:rsidRPr="00D970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:</w:t>
      </w:r>
    </w:p>
    <w:p w:rsidR="00F72D5E" w:rsidRPr="00D97010" w:rsidRDefault="00F72D5E" w:rsidP="00D970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правильно составит  технологическую  последовательность на устранение дефекта; </w:t>
      </w:r>
    </w:p>
    <w:p w:rsidR="00F72D5E" w:rsidRPr="00D97010" w:rsidRDefault="00F72D5E" w:rsidP="00D97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F72D5E" w:rsidRPr="00D97010" w:rsidRDefault="00F72D5E" w:rsidP="00D970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качественно устранит дефект </w:t>
      </w:r>
      <w:proofErr w:type="gramStart"/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>изделия</w:t>
      </w:r>
      <w:proofErr w:type="gramEnd"/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допуская незначительные отклонения;</w:t>
      </w:r>
    </w:p>
    <w:p w:rsidR="00F72D5E" w:rsidRPr="00D97010" w:rsidRDefault="00F72D5E" w:rsidP="00D970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>- продемонстрирует точность выполнения трудовых приёмов работы;</w:t>
      </w:r>
    </w:p>
    <w:p w:rsidR="00F72D5E" w:rsidRPr="00D97010" w:rsidRDefault="00F72D5E" w:rsidP="00D970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Оценка «удовлетворительно» ставится если </w:t>
      </w:r>
      <w:proofErr w:type="gramStart"/>
      <w:r w:rsidRPr="00D970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обучающийся</w:t>
      </w:r>
      <w:proofErr w:type="gramEnd"/>
      <w:r w:rsidRPr="00D970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:</w:t>
      </w:r>
    </w:p>
    <w:p w:rsidR="00F72D5E" w:rsidRPr="00D97010" w:rsidRDefault="00F72D5E" w:rsidP="00D970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правильно определит вид </w:t>
      </w:r>
      <w:proofErr w:type="gramStart"/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>дефекта</w:t>
      </w:r>
      <w:proofErr w:type="gramEnd"/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допуская две ошибки;</w:t>
      </w:r>
    </w:p>
    <w:p w:rsidR="00F72D5E" w:rsidRPr="00D97010" w:rsidRDefault="00F72D5E" w:rsidP="00D970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устранит дефект </w:t>
      </w:r>
      <w:proofErr w:type="gramStart"/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>изделия</w:t>
      </w:r>
      <w:proofErr w:type="gramEnd"/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допуская отклонения от ТУ;</w:t>
      </w:r>
    </w:p>
    <w:p w:rsidR="00F72D5E" w:rsidRPr="00D97010" w:rsidRDefault="00F72D5E" w:rsidP="00D970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>- продемонстрирует точность выполнения трудовых приёмов работы;</w:t>
      </w:r>
    </w:p>
    <w:p w:rsidR="00F72D5E" w:rsidRPr="00D97010" w:rsidRDefault="00F72D5E" w:rsidP="00D9701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Оценка «неудовлетворительно» ставится если </w:t>
      </w:r>
      <w:proofErr w:type="gramStart"/>
      <w:r w:rsidRPr="00D970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обучающийся</w:t>
      </w:r>
      <w:proofErr w:type="gramEnd"/>
      <w:r w:rsidRPr="00D970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: </w:t>
      </w:r>
    </w:p>
    <w:p w:rsidR="00F72D5E" w:rsidRPr="00D97010" w:rsidRDefault="00F72D5E" w:rsidP="00D970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>- не может правильно определит вид дефекта</w:t>
      </w:r>
    </w:p>
    <w:p w:rsidR="00F72D5E" w:rsidRPr="00D97010" w:rsidRDefault="00F72D5E" w:rsidP="00D970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устранит дефект изделия, допуская  различные отклонения </w:t>
      </w:r>
      <w:proofErr w:type="gramStart"/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>от</w:t>
      </w:r>
      <w:proofErr w:type="gramEnd"/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ТУ,  существенно влияющие на качество;</w:t>
      </w:r>
    </w:p>
    <w:p w:rsidR="00F72D5E" w:rsidRPr="00D97010" w:rsidRDefault="00F72D5E" w:rsidP="00D9701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97010">
        <w:rPr>
          <w:rFonts w:ascii="Times New Roman" w:eastAsia="Calibri" w:hAnsi="Times New Roman" w:cs="Times New Roman"/>
          <w:sz w:val="20"/>
          <w:szCs w:val="20"/>
          <w:lang w:eastAsia="ru-RU"/>
        </w:rPr>
        <w:t>- допускает  нарушения  при выполнении  трудовых приемов</w:t>
      </w:r>
    </w:p>
    <w:p w:rsidR="00F72D5E" w:rsidRPr="00D97010" w:rsidRDefault="00F72D5E" w:rsidP="00D97010">
      <w:pPr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2D5E" w:rsidRPr="00D97010" w:rsidRDefault="00F72D5E" w:rsidP="00D97010">
      <w:pPr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sz w:val="20"/>
          <w:szCs w:val="20"/>
        </w:rPr>
        <w:t>Форма защиты:</w:t>
      </w:r>
      <w:r w:rsidRPr="00D97010">
        <w:rPr>
          <w:rFonts w:ascii="Times New Roman" w:eastAsia="Calibri" w:hAnsi="Times New Roman" w:cs="Times New Roman"/>
          <w:sz w:val="20"/>
          <w:szCs w:val="20"/>
        </w:rPr>
        <w:t xml:space="preserve"> Устное обоснование - представить результаты заполнения табл.1 </w:t>
      </w:r>
    </w:p>
    <w:p w:rsidR="00F72D5E" w:rsidRPr="00D97010" w:rsidRDefault="00F72D5E" w:rsidP="00D97010">
      <w:pPr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010" w:rsidRDefault="00D97010" w:rsidP="00D97010">
      <w:pPr>
        <w:tabs>
          <w:tab w:val="right" w:pos="10063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2D5E" w:rsidRPr="00D97010" w:rsidRDefault="00F72D5E" w:rsidP="00D97010">
      <w:pPr>
        <w:tabs>
          <w:tab w:val="right" w:pos="10063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Литература:</w:t>
      </w:r>
    </w:p>
    <w:p w:rsidR="00F72D5E" w:rsidRPr="00D97010" w:rsidRDefault="00F72D5E" w:rsidP="00D97010">
      <w:pPr>
        <w:tabs>
          <w:tab w:val="right" w:pos="10063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2D5E" w:rsidRPr="00D97010" w:rsidRDefault="00F72D5E" w:rsidP="00D970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7010">
        <w:rPr>
          <w:rFonts w:ascii="Times New Roman" w:eastAsia="Calibri" w:hAnsi="Times New Roman" w:cs="Times New Roman"/>
          <w:sz w:val="20"/>
          <w:szCs w:val="20"/>
        </w:rPr>
        <w:t xml:space="preserve">1. ШВЕЯ, ПОРТНОЙ легкого женского платья. Комплект </w:t>
      </w:r>
      <w:proofErr w:type="spellStart"/>
      <w:r w:rsidRPr="00D97010">
        <w:rPr>
          <w:rFonts w:ascii="Times New Roman" w:eastAsia="Calibri" w:hAnsi="Times New Roman" w:cs="Times New Roman"/>
          <w:sz w:val="20"/>
          <w:szCs w:val="20"/>
        </w:rPr>
        <w:t>инструкционно</w:t>
      </w:r>
      <w:proofErr w:type="spellEnd"/>
      <w:r w:rsidRPr="00D97010">
        <w:rPr>
          <w:rFonts w:ascii="Times New Roman" w:eastAsia="Calibri" w:hAnsi="Times New Roman" w:cs="Times New Roman"/>
          <w:sz w:val="20"/>
          <w:szCs w:val="20"/>
        </w:rPr>
        <w:t>-технологических карт по производственному обучению. – Ростов н</w:t>
      </w:r>
      <w:proofErr w:type="gramStart"/>
      <w:r w:rsidRPr="00D97010">
        <w:rPr>
          <w:rFonts w:ascii="Times New Roman" w:eastAsia="Calibri" w:hAnsi="Times New Roman" w:cs="Times New Roman"/>
          <w:sz w:val="20"/>
          <w:szCs w:val="20"/>
        </w:rPr>
        <w:t>/Д</w:t>
      </w:r>
      <w:proofErr w:type="gramEnd"/>
      <w:r w:rsidRPr="00D97010">
        <w:rPr>
          <w:rFonts w:ascii="Times New Roman" w:eastAsia="Calibri" w:hAnsi="Times New Roman" w:cs="Times New Roman"/>
          <w:sz w:val="20"/>
          <w:szCs w:val="20"/>
        </w:rPr>
        <w:t>: «Феникс», 2001. – 416 с. (Серия «Учебники XXI века»).</w:t>
      </w:r>
    </w:p>
    <w:p w:rsidR="00F72D5E" w:rsidRPr="00D97010" w:rsidRDefault="00F72D5E" w:rsidP="00D970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7010">
        <w:rPr>
          <w:rFonts w:ascii="Times New Roman" w:eastAsia="Calibri" w:hAnsi="Times New Roman" w:cs="Times New Roman"/>
          <w:sz w:val="20"/>
          <w:szCs w:val="20"/>
        </w:rPr>
        <w:t>2. Дефекты одежды</w:t>
      </w:r>
      <w:proofErr w:type="gramStart"/>
      <w:r w:rsidRPr="00D97010">
        <w:rPr>
          <w:rFonts w:ascii="Times New Roman" w:eastAsia="Calibri" w:hAnsi="Times New Roman" w:cs="Times New Roman"/>
          <w:sz w:val="20"/>
          <w:szCs w:val="20"/>
        </w:rPr>
        <w:t xml:space="preserve"> :</w:t>
      </w:r>
      <w:proofErr w:type="gramEnd"/>
      <w:r w:rsidRPr="00D97010">
        <w:rPr>
          <w:rFonts w:ascii="Times New Roman" w:eastAsia="Calibri" w:hAnsi="Times New Roman" w:cs="Times New Roman"/>
          <w:sz w:val="20"/>
          <w:szCs w:val="20"/>
        </w:rPr>
        <w:t xml:space="preserve"> справочник / авт.-сост. </w:t>
      </w:r>
      <w:proofErr w:type="spellStart"/>
      <w:r w:rsidRPr="00D97010">
        <w:rPr>
          <w:rFonts w:ascii="Times New Roman" w:eastAsia="Calibri" w:hAnsi="Times New Roman" w:cs="Times New Roman"/>
          <w:sz w:val="20"/>
          <w:szCs w:val="20"/>
        </w:rPr>
        <w:t>Л.С.Мхитарян</w:t>
      </w:r>
      <w:proofErr w:type="spellEnd"/>
      <w:r w:rsidRPr="00D97010">
        <w:rPr>
          <w:rFonts w:ascii="Times New Roman" w:eastAsia="Calibri" w:hAnsi="Times New Roman" w:cs="Times New Roman"/>
          <w:sz w:val="20"/>
          <w:szCs w:val="20"/>
        </w:rPr>
        <w:t xml:space="preserve">.- М.: АСТ; </w:t>
      </w:r>
      <w:proofErr w:type="spellStart"/>
      <w:r w:rsidRPr="00D97010">
        <w:rPr>
          <w:rFonts w:ascii="Times New Roman" w:eastAsia="Calibri" w:hAnsi="Times New Roman" w:cs="Times New Roman"/>
          <w:sz w:val="20"/>
          <w:szCs w:val="20"/>
        </w:rPr>
        <w:t>Донецк</w:t>
      </w:r>
      <w:proofErr w:type="gramStart"/>
      <w:r w:rsidRPr="00D97010">
        <w:rPr>
          <w:rFonts w:ascii="Times New Roman" w:eastAsia="Calibri" w:hAnsi="Times New Roman" w:cs="Times New Roman"/>
          <w:sz w:val="20"/>
          <w:szCs w:val="20"/>
        </w:rPr>
        <w:t>:С</w:t>
      </w:r>
      <w:proofErr w:type="gramEnd"/>
      <w:r w:rsidRPr="00D97010">
        <w:rPr>
          <w:rFonts w:ascii="Times New Roman" w:eastAsia="Calibri" w:hAnsi="Times New Roman" w:cs="Times New Roman"/>
          <w:sz w:val="20"/>
          <w:szCs w:val="20"/>
        </w:rPr>
        <w:t>талкер</w:t>
      </w:r>
      <w:proofErr w:type="spellEnd"/>
      <w:r w:rsidRPr="00D97010">
        <w:rPr>
          <w:rFonts w:ascii="Times New Roman" w:eastAsia="Calibri" w:hAnsi="Times New Roman" w:cs="Times New Roman"/>
          <w:sz w:val="20"/>
          <w:szCs w:val="20"/>
        </w:rPr>
        <w:t>, 2008.- 383, [1] с.: ил. –(Домашняя библиотека).</w:t>
      </w:r>
    </w:p>
    <w:p w:rsidR="00F72D5E" w:rsidRPr="00D97010" w:rsidRDefault="00F72D5E" w:rsidP="00D970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7010">
        <w:rPr>
          <w:rFonts w:ascii="Times New Roman" w:eastAsia="Calibri" w:hAnsi="Times New Roman" w:cs="Times New Roman"/>
          <w:sz w:val="20"/>
          <w:szCs w:val="20"/>
        </w:rPr>
        <w:t>3. М.А.  Силаева «Пошив изделий  по индивидуальным заказам», «Академия »2002 г. – 528 с.</w:t>
      </w:r>
    </w:p>
    <w:p w:rsidR="00F72D5E" w:rsidRPr="00D97010" w:rsidRDefault="00F72D5E" w:rsidP="00D97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sz w:val="20"/>
          <w:szCs w:val="20"/>
        </w:rPr>
        <w:t>Методические указания</w:t>
      </w:r>
    </w:p>
    <w:p w:rsidR="00F72D5E" w:rsidRPr="00D97010" w:rsidRDefault="00F72D5E" w:rsidP="00D970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Дефекты текстильных товаров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F72D5E" w:rsidRPr="00D97010" w:rsidRDefault="00D97010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6" w:tooltip="Дефект" w:history="1">
        <w:r w:rsidR="00F72D5E" w:rsidRPr="00D97010">
          <w:rPr>
            <w:rFonts w:ascii="Times New Roman" w:eastAsia="Calibri" w:hAnsi="Times New Roman" w:cs="Times New Roman"/>
            <w:color w:val="000000"/>
            <w:sz w:val="20"/>
            <w:szCs w:val="20"/>
          </w:rPr>
          <w:t>Дефекты</w:t>
        </w:r>
      </w:hyperlink>
      <w:r w:rsidR="00F72D5E"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 внешнего вида тканей, трикотажных и нетканых полотен могут являться следствием дефектов сырья, пряжи и нитей или возникать в процессе образования текстильных материалов, а также при их крашении и печатании.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Дефекты сырья. Одним из основных дефектов сырья является засоренность. В хлопке - это оболочки коробочек и листья, в шерсти - репье и перхоть, </w:t>
      </w:r>
      <w:proofErr w:type="gram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в</w:t>
      </w:r>
      <w:proofErr w:type="gram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льне - костра. Засоренность является следствием не только плохого качества сырья, но и недостаточной его очистки при трепании и чесании. Особенно часто засоренность встречается в </w:t>
      </w: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холстопрошивных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нетканых полотнах, для выработки которых используется низкокачественное сырье и отходы. Сорная пряжа придает тканям и трикотажным полотнам некрасивый вид, делая их поверхность шишковатой и </w:t>
      </w: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мушковатой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Недозрелые волокна хлопка и мертвые волокна шерсти не прокрашиваются в материале и образуют белые точки и штрихи.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Дефекты пряжи и нитей. Неравномерность нитей по толщине является следствием различных причин. В пряже могут встречаться утолщения на значительной длине, превосходящие основную толщину нити в несколько раз; </w:t>
      </w: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переслежистость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чередующиеся толстые и тонкие участки; </w:t>
      </w: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непропряды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короткие утолщения из слабо скрученных волокон; шишки - комочки прикрученного пуха. Материалы из такой пряжи имеют неровную </w:t>
      </w: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мушковатую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поверхность, а в трикотажных полотнах, кроме того, могут вызвать </w:t>
      </w: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зебристость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В комплексных нитях возникают утонения, являющиеся следствием обрыва отдельных элементарных нитей. Они приводят к образованию разреженных участков в материалах и затяжке элементарных нитей, заметных в трикотажном полотне в виде черточек.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В текстурированных нитях встречаются значительные колебания по толщине, приводящие к образованию утолщенных и разреженных участков в тканях и трикотажных полотнах.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Сукрутины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нитях образуются при неуравновешенной или высокой крутке (креповой, муслиновой). Уток из таких нитей часто имеет на поверхности материала петельки.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Дефекты ткачества. </w:t>
      </w: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Близны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просветы по длине ткани, как от продернутой для мережки нити, возникают при обрыве нити основы.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Прометки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или пролеты - просветы по всей ширине ткани или на отдельном ее участке, образуются при обрыве утка. Внешне напоминают </w:t>
      </w: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близны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Подплетины - несколько оборванных нитей основы, заплетающихся с утком и нарушающих рисунок переплетения.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Недосеки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разреженные по утку поперечные полосы.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Забоины - поперечные полосы с увеличенной плотностью.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Слет - сход уточной нити с конца початка пакетиком из нескольких витков и в таком виде заработанной в ткань.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Разный уток - наличие уточной нити другой толщины или цвета, образующей на ткани поперечные полосы, особенно заметные после крашения.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Дыры - пробоины вследствие повреждения ткани частями ткацкого станка.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Нарушение ткацкого рисунка - сбитый рисунок из-за </w:t>
      </w: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неразысканного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конца нити или пролета челнока без утка.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Грязные, масляные нити дают темные штрихи и являются следствием неправильного ухода за ткацким станком.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Дефекты вязания. Утонение трикотажного полотна </w:t>
      </w:r>
      <w:proofErr w:type="gram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-р</w:t>
      </w:r>
      <w:proofErr w:type="gram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азреженные полосы, продольные в основовязаных полотнах и поперечные в </w:t>
      </w: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кулирных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, образуются при обрыве одной из нитей при использовании нитей в два и более концов.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Сброс петель одной или группы без обрыва нити с роспуском петель по петельному столбику вызывает образование разреженной продольной полосы.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Надетые после сброса петли образуют стянутые поперек участки полотна и ряды висящих нитей с его изнаночной стороны.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Набор петель - нарушение структуры полотна из-за появления утолщенных мест и стянутых петель.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Накидки-</w:t>
      </w: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надевки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стянутые участки в полотне, расположенные в поперечном направлении и нарушающие его структуру.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Пробивки платированного полотна - выход на лицевую сторону изнаночных или начесных нитей.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Продольные полосы от уплотненных или разреженных петельных столбиков.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Штопка - поднятые крючком или иглой петли (подобранные под рисунок или переплетение) с последующим закреплением.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Провязанные замасленные нити дают на полотне темные штрихи.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Дефекты провязывания вязально-прошивных полотен.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В </w:t>
      </w: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холстопрошивных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нетканых полотнах дефекты могут возникать при образовании холста в процессе чесания и при прошивании холста нитями.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Неравномерньш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толщине холст получается вследствие неравномерного укладывания ватки-прочеса на чесальной машине.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Закладка - утолщенная полоса поперек полотна, образующаяся вследствие накладывания концов волокнистых холстов друг на друга.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Сетка - участок полотна, образованный прошивными нитями, не покрытыми холстом вследствие прекращения подачи холста под провязывающий механизм.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Сбросы и </w:t>
      </w: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полусбросы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петель - нарушение процесса петлеобразования при провязывании холста, системы нитей или редкой ткани, в </w:t>
      </w:r>
      <w:proofErr w:type="gram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результате</w:t>
      </w:r>
      <w:proofErr w:type="gram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которого образуются </w:t>
      </w: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непровя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>з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анные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участки.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Продольные полосы от разреженных или уплотненных столбиков </w:t>
      </w: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прошива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Накидки - поперечные полосы на лицевой стороне полотна.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Забоины - уплотненные участки полотна.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Штопка - поднятые и закрепленные петли.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Набор петель - стянутые участки в полотне.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Затяжки - уменьшение на отдельных участках размера провязывающих петель.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Дефекты крашения, печатания и отделки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. В процессе крашения могут образоваться следующие дефекты.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Разнооттеночность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неровная окраска с изменением цвета от середины к кромкам или от одного куска к другому. Возникает вследствие плохой промывки материала или нарушения режимов крашения.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Пятна при крашении могут быть светлыми и темными. Они появляются из-за плохой подготовки материала к крашению.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Непрокрас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</w:t>
      </w: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неполноепрокрашивание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отдельных подокон или участка нитей во внутренних слоях материала.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Поперечные полосы возникают при останове машины во время крашения.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В процессе печатания могут образоваться различные дефекты.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Растеки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</w:t>
      </w: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расплыв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краски от недостаточно опущенного, жидкого красителя.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Растраф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искажение многоцветного рисунка вследствие несовпадения фигур и сдвига рисунка.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Належки - слабые отпечатки рисунка, образующиеся при накладывании слоев недостаточно просушенного материала один на другой.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Затаски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щелчки - теневые полосы или пятна, образующиеся при попадании под раклю печатной машины ниточки, пушинки или соринки, в результате чего краска не счищается с печатного вала.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Засечки - </w:t>
      </w: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непропечатанные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места из-за имеющихся на материале складок и </w:t>
      </w: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заминов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Стык шаблона - неточное совпадение рисунка.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При заключительной отделке образуются перекосы, т. е. уточные нити в ткани и петельные ряды в трикотажных и нетканых полотнах располагаются не под прямым углом к краям. Перекосы возникают в основном на сушильно-ширильных машинах. Совершенно недопустимы перекосы в пестротканых и пестровязаных материалах с поперечными рисунками в полоску или клетку.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Местные дефекты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 — расположенные на ограниченном участке ткани (пятно, дыра, толстая поперечная нить и т. д.).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Распространенные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 — дефекты по всему полотну ткани в куске (засоренность кострой, репьем, разно </w:t>
      </w:r>
      <w:proofErr w:type="spell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оттеночность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).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72D5E" w:rsidRPr="00D97010" w:rsidRDefault="00F72D5E" w:rsidP="00D9701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D97010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Дефекты текстильных нитей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Масленая грязная пряжа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 — загрязнения пряжи при небрежном смазывании машины, съеме початков грязными руками и т. п. Такая пряжа неравномерно окрашивается.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Мушковатость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 — засоренность волокна кусочками коробочек хлопчатника, кострой, репьем.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Переслежины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 — чередующиеся толстые и тонкие места в пряже из-за нарушения режима работы в вытяжном приборе прядильной машины.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Шишковатость</w:t>
      </w:r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 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— резкие утолщения от приставшего к пряже пуха.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Штопорность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 — появляется в </w:t>
      </w:r>
      <w:proofErr w:type="gram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крученной</w:t>
      </w:r>
      <w:proofErr w:type="gram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пряже при неравномерном распределении крутки и при крутке нитей, имеющих различное натяжение.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bdr w:val="none" w:sz="0" w:space="0" w:color="auto" w:frame="1"/>
        </w:rPr>
      </w:pPr>
      <w:r w:rsidRPr="00D97010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bdr w:val="none" w:sz="0" w:space="0" w:color="auto" w:frame="1"/>
        </w:rPr>
        <w:t>2.     Дефекты ткачества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Близны</w:t>
      </w:r>
      <w:proofErr w:type="spellEnd"/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 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— отсутствие на некотором участке 1-2 нитей основы вследствие их обрыва при ткачестве. Внешне проявляется наличием продольной полосы.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Забоины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 — местное повышение плотности ткани по утку. В окрашенной ткани забоины выявляются в виде более светлых полос по утку.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Недосеки</w:t>
      </w:r>
      <w:proofErr w:type="spellEnd"/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 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— местное понижение плотности ткани по утку, наличие по ширине ткани полос — редин вследствие отсутствия одной или нескольких нитей утка или неплотного прибивания нитей утка бердом к опушке ткани.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Поднырка</w:t>
      </w:r>
      <w:proofErr w:type="spellEnd"/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 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— участки с непереплетенными нитями утка и основы, проступающие на лицевой стороне или изнанке.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Подплетины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 — нарушение строения </w:t>
      </w:r>
      <w:proofErr w:type="gramStart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ткани</w:t>
      </w:r>
      <w:proofErr w:type="gram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виде непрерывно переплетенного участка с концами оборванных нитей, получающихся при одновременном обрыве нескольких нитей основы и утка.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Пролет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 — отсутствие одной или двух уточных нитей при холостом пролете челнока.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Прощипки</w:t>
      </w:r>
      <w:proofErr w:type="spellEnd"/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 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— местные просветы между нитями основы и утка, расположенные по всему полотну ткани.</w:t>
      </w:r>
      <w:bookmarkStart w:id="0" w:name="_GoBack"/>
      <w:bookmarkEnd w:id="0"/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Слет утка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—образующийся заработанный в ткани уток в виде путаной нити из-за непрерывного схода нити утка с початка.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72D5E" w:rsidRPr="00D97010" w:rsidRDefault="00F72D5E" w:rsidP="00D9701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bdr w:val="none" w:sz="0" w:space="0" w:color="auto" w:frame="1"/>
        </w:rPr>
      </w:pPr>
      <w:r w:rsidRPr="00D97010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bdr w:val="none" w:sz="0" w:space="0" w:color="auto" w:frame="1"/>
        </w:rPr>
        <w:t>Дефекты печати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Засечки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 — дефект печати, проявляющийся в виде не пропечатанных участков ткани в виде полос в середине полотна или около кромки ткани.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Затаск</w:t>
      </w:r>
      <w:proofErr w:type="spellEnd"/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печатной краски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 — широкая, длинная, яркая полоса цвета одной из печатных красок, которая в середине разделяется узкой полоской цвета фона ткани.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Разнооттеночность</w:t>
      </w:r>
      <w:proofErr w:type="spellEnd"/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 — различный тон печатной краски на противоположных участках лицевой стороны ткани.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Растраф</w:t>
      </w:r>
      <w:proofErr w:type="spellEnd"/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рисунка</w:t>
      </w:r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 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— смещение частей рисунка с определенного места узора.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Смазанная печать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 — нарушение печати рисунка.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Стык шаблона</w:t>
      </w:r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 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— нарушение печатного рисунка из-за неправильной подборки шаблона. Дефект характерен для шелковых тканей из натурального шелка или из химических нитей.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Штриф</w:t>
      </w:r>
      <w:proofErr w:type="spellEnd"/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 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— неокрашенный участок ткани в виде узкой полосы из-за попадания песчинок и повреждения жала ракли.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bdr w:val="none" w:sz="0" w:space="0" w:color="auto" w:frame="1"/>
        </w:rPr>
      </w:pPr>
      <w:r w:rsidRPr="00D97010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bdr w:val="none" w:sz="0" w:space="0" w:color="auto" w:frame="1"/>
        </w:rPr>
        <w:t>4.     Дефекты отделки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Недостающая ширина ткани</w:t>
      </w:r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 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— несоответствие ширины ткани техническим данным.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Плохая стрижка</w:t>
      </w:r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 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— неравный по высоте ворс из-за нарушения работы стригальной машины</w:t>
      </w:r>
    </w:p>
    <w:p w:rsidR="00F72D5E" w:rsidRPr="00D97010" w:rsidRDefault="00F72D5E" w:rsidP="00D97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70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Плохой прочес</w:t>
      </w:r>
      <w:r w:rsidRPr="00D97010">
        <w:rPr>
          <w:rFonts w:ascii="Times New Roman" w:eastAsia="Calibri" w:hAnsi="Times New Roman" w:cs="Times New Roman"/>
          <w:color w:val="000000"/>
          <w:sz w:val="20"/>
          <w:szCs w:val="20"/>
        </w:rPr>
        <w:t> — отсутствие начеса на отдельных участках ткани из-за нарушения работы чесальной машины.</w:t>
      </w:r>
    </w:p>
    <w:p w:rsidR="00F72D5E" w:rsidRPr="00D97010" w:rsidRDefault="00F72D5E" w:rsidP="00D97010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2D5E" w:rsidRPr="00D97010" w:rsidRDefault="00F72D5E" w:rsidP="00D97010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2D5E" w:rsidRPr="00D97010" w:rsidRDefault="00F72D5E" w:rsidP="00D97010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2D5E" w:rsidRPr="00D97010" w:rsidRDefault="00F72D5E" w:rsidP="00D97010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2D5E" w:rsidRPr="00D97010" w:rsidRDefault="00F72D5E" w:rsidP="00D97010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2D5E" w:rsidRPr="00D97010" w:rsidRDefault="00F72D5E" w:rsidP="00D97010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0B75" w:rsidRPr="00D97010" w:rsidRDefault="00E50B75" w:rsidP="00D97010">
      <w:pPr>
        <w:spacing w:line="240" w:lineRule="auto"/>
        <w:rPr>
          <w:sz w:val="20"/>
          <w:szCs w:val="20"/>
        </w:rPr>
      </w:pPr>
    </w:p>
    <w:sectPr w:rsidR="00E50B75" w:rsidRPr="00D97010" w:rsidSect="00724649">
      <w:type w:val="continuous"/>
      <w:pgSz w:w="11907" w:h="16839" w:code="9"/>
      <w:pgMar w:top="794" w:right="737" w:bottom="340" w:left="164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609"/>
    <w:multiLevelType w:val="hybridMultilevel"/>
    <w:tmpl w:val="954ABF76"/>
    <w:lvl w:ilvl="0" w:tplc="2A7066D0">
      <w:start w:val="1"/>
      <w:numFmt w:val="decimal"/>
      <w:lvlText w:val="%1."/>
      <w:lvlJc w:val="left"/>
      <w:pPr>
        <w:ind w:left="1451" w:hanging="6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F941D5A"/>
    <w:multiLevelType w:val="hybridMultilevel"/>
    <w:tmpl w:val="F288EEBE"/>
    <w:lvl w:ilvl="0" w:tplc="C72C6354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C5"/>
    <w:rsid w:val="00187EE5"/>
    <w:rsid w:val="00404331"/>
    <w:rsid w:val="006333C5"/>
    <w:rsid w:val="00724649"/>
    <w:rsid w:val="00D97010"/>
    <w:rsid w:val="00E41D3F"/>
    <w:rsid w:val="00E50B75"/>
    <w:rsid w:val="00F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ytovar.ru/new246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4</cp:revision>
  <cp:lastPrinted>2018-09-05T05:18:00Z</cp:lastPrinted>
  <dcterms:created xsi:type="dcterms:W3CDTF">2017-09-13T14:12:00Z</dcterms:created>
  <dcterms:modified xsi:type="dcterms:W3CDTF">2018-09-05T05:19:00Z</dcterms:modified>
</cp:coreProperties>
</file>