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3A" w:rsidRPr="00CB07E9" w:rsidRDefault="0016293A" w:rsidP="0016293A">
      <w:pPr>
        <w:pStyle w:val="a3"/>
        <w:rPr>
          <w:rFonts w:eastAsia="Calibri"/>
          <w:lang w:eastAsia="en-US"/>
        </w:rPr>
      </w:pPr>
      <w:r w:rsidRPr="00CB07E9">
        <w:rPr>
          <w:rFonts w:eastAsia="Calibri"/>
          <w:lang w:eastAsia="en-US"/>
        </w:rPr>
        <w:t xml:space="preserve">Для группы 59-60 на </w:t>
      </w:r>
      <w:bookmarkStart w:id="0" w:name="_GoBack"/>
      <w:bookmarkEnd w:id="0"/>
      <w:r w:rsidR="00885F0E" w:rsidRPr="00CB07E9">
        <w:rPr>
          <w:rFonts w:eastAsia="Calibri"/>
          <w:lang w:eastAsia="en-US"/>
        </w:rPr>
        <w:t>2</w:t>
      </w:r>
      <w:r w:rsidR="00F8352E" w:rsidRPr="00CB07E9">
        <w:rPr>
          <w:rFonts w:eastAsia="Calibri"/>
          <w:lang w:eastAsia="en-US"/>
        </w:rPr>
        <w:t>9</w:t>
      </w:r>
      <w:r w:rsidRPr="00CB07E9">
        <w:rPr>
          <w:rFonts w:eastAsia="Calibri"/>
          <w:lang w:eastAsia="en-US"/>
        </w:rPr>
        <w:t>.04.2020</w:t>
      </w:r>
    </w:p>
    <w:p w:rsidR="0016293A" w:rsidRPr="00CB07E9" w:rsidRDefault="0016293A" w:rsidP="0016293A">
      <w:pPr>
        <w:pStyle w:val="a3"/>
        <w:rPr>
          <w:color w:val="000000"/>
        </w:rPr>
      </w:pPr>
      <w:r w:rsidRPr="00CB07E9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16293A" w:rsidRPr="00CB07E9" w:rsidRDefault="0016293A" w:rsidP="0016293A">
      <w:pPr>
        <w:pStyle w:val="a3"/>
        <w:rPr>
          <w:color w:val="000000"/>
        </w:rPr>
      </w:pPr>
      <w:r w:rsidRPr="00CB07E9">
        <w:rPr>
          <w:color w:val="000000"/>
        </w:rPr>
        <w:t>Темы для самостоятельного изучения по дисциплине:</w:t>
      </w:r>
    </w:p>
    <w:p w:rsidR="0016293A" w:rsidRPr="00CB07E9" w:rsidRDefault="0016293A" w:rsidP="0016293A">
      <w:pPr>
        <w:pStyle w:val="a3"/>
        <w:rPr>
          <w:b/>
          <w:color w:val="000000"/>
        </w:rPr>
      </w:pPr>
      <w:r w:rsidRPr="00CB07E9">
        <w:rPr>
          <w:rFonts w:eastAsia="Calibri"/>
          <w:b/>
          <w:lang w:eastAsia="en-US"/>
        </w:rPr>
        <w:t>МДК 03.01 Управление структурным подразделением организации</w:t>
      </w:r>
    </w:p>
    <w:p w:rsidR="0016293A" w:rsidRDefault="0016293A" w:rsidP="0016293A">
      <w:pPr>
        <w:pStyle w:val="a3"/>
        <w:rPr>
          <w:rFonts w:eastAsia="Calibri"/>
          <w:b/>
          <w:bCs/>
          <w:color w:val="000000"/>
          <w:shd w:val="clear" w:color="auto" w:fill="FFFFFF"/>
        </w:rPr>
      </w:pPr>
      <w:r w:rsidRPr="00CB07E9">
        <w:rPr>
          <w:rFonts w:eastAsia="Calibri"/>
          <w:b/>
          <w:bCs/>
          <w:color w:val="000000"/>
          <w:shd w:val="clear" w:color="auto" w:fill="FFFFFF"/>
        </w:rPr>
        <w:t>Выполнить практические работы:</w:t>
      </w:r>
    </w:p>
    <w:p w:rsidR="00CB07E9" w:rsidRDefault="00CB07E9" w:rsidP="0016293A">
      <w:pPr>
        <w:pStyle w:val="a3"/>
        <w:rPr>
          <w:rFonts w:eastAsia="Calibri"/>
          <w:b/>
          <w:bCs/>
          <w:color w:val="000000"/>
          <w:shd w:val="clear" w:color="auto" w:fill="FFFFFF"/>
        </w:rPr>
      </w:pPr>
    </w:p>
    <w:p w:rsidR="00F8352E" w:rsidRPr="00CB07E9" w:rsidRDefault="00F8352E" w:rsidP="00563580">
      <w:pPr>
        <w:spacing w:before="100" w:beforeAutospacing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CB07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Практическое  занятие № 58</w:t>
      </w:r>
      <w:r w:rsidR="00753A5C" w:rsidRPr="00CB07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-59</w:t>
      </w:r>
      <w:r w:rsidR="00D31C46" w:rsidRPr="00CB07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B07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B07E9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Выкладка непродовольственных товаров</w:t>
      </w:r>
      <w:r w:rsidRPr="00CB07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D31C46" w:rsidRPr="00CB07E9" w:rsidRDefault="00D31C46" w:rsidP="00D31C46">
      <w:pPr>
        <w:widowControl w:val="0"/>
        <w:tabs>
          <w:tab w:val="left" w:pos="3310"/>
        </w:tabs>
        <w:spacing w:line="300" w:lineRule="exac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 w:rsidRPr="00CB07E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bidi="ru-RU"/>
        </w:rPr>
        <w:t>Тема:</w:t>
      </w:r>
      <w:r w:rsidRPr="00CB07E9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Выкладка непродовольственных товаров.</w:t>
      </w:r>
    </w:p>
    <w:p w:rsidR="00D31C46" w:rsidRPr="00CB07E9" w:rsidRDefault="00D31C46" w:rsidP="00D31C46">
      <w:pPr>
        <w:widowControl w:val="0"/>
        <w:tabs>
          <w:tab w:val="left" w:pos="3310"/>
        </w:tabs>
        <w:spacing w:line="300" w:lineRule="exact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bidi="ru-RU"/>
        </w:rPr>
      </w:pPr>
      <w:r w:rsidRPr="00CB07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           </w:t>
      </w:r>
      <w:proofErr w:type="spellStart"/>
      <w:r w:rsidRPr="00CB07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Цель:</w:t>
      </w:r>
      <w:r w:rsidRPr="00CB07E9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 w:rsidRPr="00CB07E9">
        <w:rPr>
          <w:rFonts w:ascii="Times New Roman" w:hAnsi="Times New Roman" w:cs="Times New Roman"/>
          <w:sz w:val="24"/>
          <w:szCs w:val="24"/>
        </w:rPr>
        <w:t xml:space="preserve"> выкладку и размещение непродовольственных  товаров</w:t>
      </w:r>
    </w:p>
    <w:p w:rsidR="00D31C46" w:rsidRPr="00CB07E9" w:rsidRDefault="00D31C46" w:rsidP="00D31C46">
      <w:pPr>
        <w:shd w:val="clear" w:color="auto" w:fill="FFFFFF"/>
        <w:spacing w:before="100" w:beforeAutospacing="1" w:line="38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7E9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:rsidR="00D31C46" w:rsidRPr="00CB07E9" w:rsidRDefault="00D31C46" w:rsidP="00D31C46">
      <w:pPr>
        <w:pStyle w:val="a3"/>
      </w:pPr>
      <w:r w:rsidRPr="00CB07E9">
        <w:t>Под выкладкой непродовольственных товаров понимают комплекс мер, который направлен на лучшее его расположение для выгодной демонстрации продукта. Если правильно следовать ее принципам, то это в значительной мере поможет повлиять на принятие решения о покупке и повысить прибыль самого магазина. При формировании выкладки необходимо обращать внимание на ряд обязательных факторов.</w:t>
      </w:r>
    </w:p>
    <w:p w:rsidR="00D31C46" w:rsidRPr="00CB07E9" w:rsidRDefault="00D31C46" w:rsidP="00D31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Во-первых, товары нужно размещать «лицом» и не загораживать основную информацию, чтобы покупатель без труда мог ее рассмотреть.</w:t>
      </w:r>
    </w:p>
    <w:p w:rsidR="00D31C46" w:rsidRPr="00CB07E9" w:rsidRDefault="00D31C46" w:rsidP="00D31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Во-вторых, торговое оборудование не должно быть перегружено, поскольку завалы товара снижают общий вид и эстетическую привлекательность.</w:t>
      </w:r>
    </w:p>
    <w:p w:rsidR="00D31C46" w:rsidRPr="00CB07E9" w:rsidRDefault="00D31C46" w:rsidP="00D31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 xml:space="preserve">В-третьих, человек должен иметь возможность легко доставать продукты, иначе он просто откажется от покупки. К примеру, вряд ли кто-то будет тянуться за той же пятикилограммовой упаковкой порошка на самую верхнюю полку, которая располагается выше среднего роста человека. </w:t>
      </w:r>
    </w:p>
    <w:p w:rsidR="00D31C46" w:rsidRPr="00CB07E9" w:rsidRDefault="00D31C46" w:rsidP="00D31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В-четвертых, в некоторых случаях продукт нужно оставить без основной упаковки (например, бытовую технику), чтобы человек мог без труда с ней ознакомиться.</w:t>
      </w:r>
    </w:p>
    <w:p w:rsidR="00D31C46" w:rsidRPr="00CB07E9" w:rsidRDefault="00D31C46" w:rsidP="00D31C46">
      <w:pPr>
        <w:pStyle w:val="2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Концепция представления товара</w:t>
      </w:r>
    </w:p>
    <w:p w:rsidR="00D31C46" w:rsidRPr="00CB07E9" w:rsidRDefault="00D31C46" w:rsidP="00D31C46">
      <w:pPr>
        <w:pStyle w:val="a3"/>
      </w:pPr>
    </w:p>
    <w:p w:rsidR="00D31C46" w:rsidRPr="00CB07E9" w:rsidRDefault="00D31C46" w:rsidP="00D31C46">
      <w:pPr>
        <w:pStyle w:val="a3"/>
      </w:pPr>
      <w:r w:rsidRPr="00CB07E9">
        <w:t>Перед формированием выкладки необходимо определиться с ее видами и концепцией представления. Последнее понятие предполагает группировку вещей по основным признакам, которая поможет покупателю лучше сориентироваться в пространстве торговой точки. Выделяют следующие разновидности представления:</w:t>
      </w:r>
    </w:p>
    <w:p w:rsidR="00D31C46" w:rsidRPr="00CB07E9" w:rsidRDefault="00D31C46" w:rsidP="00D31C46">
      <w:pPr>
        <w:pStyle w:val="a3"/>
      </w:pPr>
      <w:r w:rsidRPr="00CB07E9">
        <w:rPr>
          <w:rStyle w:val="a4"/>
        </w:rPr>
        <w:t xml:space="preserve">Ценовое </w:t>
      </w:r>
      <w:r w:rsidRPr="00CB07E9">
        <w:t>предполагает выравнивание стоимости, когда сначала расставляется наиболее дешевое и дальше по возрастанию. Здесь можно использовать некоторые уловки, которые повлияют на восприятие покупателем торговой точки в целом:</w:t>
      </w:r>
    </w:p>
    <w:p w:rsidR="00D31C46" w:rsidRPr="00CB07E9" w:rsidRDefault="00D31C46" w:rsidP="00D3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lastRenderedPageBreak/>
        <w:t>товары с низкими ценами создают хорошее впечатление, поэтому несколько вещей из этой группы стоит поставить на видное место;</w:t>
      </w:r>
    </w:p>
    <w:p w:rsidR="00D31C46" w:rsidRPr="00CB07E9" w:rsidRDefault="00D31C46" w:rsidP="00D3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лучше чередовать продукты разного ценового диапазона;</w:t>
      </w:r>
    </w:p>
    <w:p w:rsidR="00D31C46" w:rsidRPr="00CB07E9" w:rsidRDefault="00D31C46" w:rsidP="00D3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дорогие товары выгоднее размещать в начале пути, поскольку люди охотнее положат их в еще пустую корзину.</w:t>
      </w:r>
    </w:p>
    <w:p w:rsidR="00D31C46" w:rsidRPr="00CB07E9" w:rsidRDefault="00D31C46" w:rsidP="00D31C46">
      <w:pPr>
        <w:pStyle w:val="a3"/>
      </w:pPr>
      <w:r w:rsidRPr="00CB07E9">
        <w:t xml:space="preserve">Группировку </w:t>
      </w:r>
      <w:r w:rsidRPr="00CB07E9">
        <w:rPr>
          <w:rStyle w:val="a4"/>
        </w:rPr>
        <w:t>по назначению</w:t>
      </w:r>
      <w:r w:rsidRPr="00CB07E9">
        <w:t xml:space="preserve"> выбирают, когда хотят собрать воедино товары одной группы. К примеру, мыло в одном месте, одежда – в другом. При данном способе стоит помнить, что смежные продукты лучше все-таки расположить рядом, иначе покупатели не смогут их найти.</w:t>
      </w:r>
    </w:p>
    <w:p w:rsidR="00D31C46" w:rsidRPr="00CB07E9" w:rsidRDefault="00D31C46" w:rsidP="00D31C46">
      <w:pPr>
        <w:pStyle w:val="a3"/>
      </w:pPr>
      <w:r w:rsidRPr="00CB07E9">
        <w:rPr>
          <w:rStyle w:val="a4"/>
        </w:rPr>
        <w:t>Идейное</w:t>
      </w:r>
      <w:r w:rsidRPr="00CB07E9">
        <w:t xml:space="preserve"> представление объединяет все вещи в соответствии с какой-то мыслью: «товары для ванной», «детские товары» и прочее. Также в данном виде встречается размещение продуктов одного производителя.</w:t>
      </w:r>
    </w:p>
    <w:p w:rsidR="00D31C46" w:rsidRPr="00CB07E9" w:rsidRDefault="00D31C46" w:rsidP="00D31C46">
      <w:pPr>
        <w:pStyle w:val="a3"/>
      </w:pPr>
      <w:r w:rsidRPr="00CB07E9">
        <w:t xml:space="preserve">Объединение вещей одного </w:t>
      </w:r>
      <w:r w:rsidRPr="00CB07E9">
        <w:rPr>
          <w:rStyle w:val="a4"/>
        </w:rPr>
        <w:t>вида и стиля</w:t>
      </w:r>
      <w:r w:rsidRPr="00CB07E9">
        <w:t xml:space="preserve"> предполагает, например, что все органические средства для стирки будут в одном месте, неорганические – рядом, а следом детский стиральный порошок. </w:t>
      </w:r>
    </w:p>
    <w:p w:rsidR="00D31C46" w:rsidRPr="00CB07E9" w:rsidRDefault="00D31C46" w:rsidP="00D31C46">
      <w:pPr>
        <w:pStyle w:val="a3"/>
      </w:pPr>
      <w:r w:rsidRPr="00CB07E9">
        <w:rPr>
          <w:rStyle w:val="a4"/>
        </w:rPr>
        <w:t xml:space="preserve">Респектабельное </w:t>
      </w:r>
      <w:r w:rsidRPr="00CB07E9">
        <w:t xml:space="preserve">представление объединяет в выкладке элитные товары. </w:t>
      </w:r>
    </w:p>
    <w:p w:rsidR="00D31C46" w:rsidRPr="00CB07E9" w:rsidRDefault="00D31C46" w:rsidP="00D31C46">
      <w:pPr>
        <w:pStyle w:val="2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Виды выкладки товара</w:t>
      </w:r>
    </w:p>
    <w:p w:rsidR="00D31C46" w:rsidRPr="00CB07E9" w:rsidRDefault="00D31C46" w:rsidP="00D31C46">
      <w:pPr>
        <w:pStyle w:val="a3"/>
      </w:pPr>
      <w:r w:rsidRPr="00CB07E9">
        <w:t xml:space="preserve">При размещении товара на торговом оборудовании применяют различные способы выкладки. Чаще всего они встречаются в комбинированном виде, но бывает, что </w:t>
      </w:r>
      <w:proofErr w:type="spellStart"/>
      <w:r w:rsidRPr="00CB07E9">
        <w:t>мерчендайзеры</w:t>
      </w:r>
      <w:proofErr w:type="spellEnd"/>
      <w:r w:rsidRPr="00CB07E9">
        <w:t xml:space="preserve"> следуют какому-то одному способу.</w:t>
      </w:r>
    </w:p>
    <w:p w:rsidR="00D31C46" w:rsidRPr="00CB07E9" w:rsidRDefault="00D31C46" w:rsidP="00D31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Style w:val="a4"/>
          <w:rFonts w:ascii="Times New Roman" w:hAnsi="Times New Roman" w:cs="Times New Roman"/>
          <w:sz w:val="24"/>
          <w:szCs w:val="24"/>
        </w:rPr>
        <w:t xml:space="preserve">Вертикальная </w:t>
      </w:r>
      <w:r w:rsidRPr="00CB07E9">
        <w:rPr>
          <w:rFonts w:ascii="Times New Roman" w:hAnsi="Times New Roman" w:cs="Times New Roman"/>
          <w:sz w:val="24"/>
          <w:szCs w:val="24"/>
        </w:rPr>
        <w:t>выкладка предполагает изменение цен или размеров продуктов сверху вниз. При этом,  на верхних полках размещаются небольшие и часто дорогие вещи, а на нижних – крупногабаритные или более дешевые. Товары отлично просматриваются и имеют выраженную градацию, но занимают большую площадь.</w:t>
      </w:r>
    </w:p>
    <w:p w:rsidR="00D31C46" w:rsidRPr="00CB07E9" w:rsidRDefault="00D31C46" w:rsidP="00D31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 xml:space="preserve">При </w:t>
      </w:r>
      <w:r w:rsidRPr="00CB07E9">
        <w:rPr>
          <w:rStyle w:val="a4"/>
          <w:rFonts w:ascii="Times New Roman" w:hAnsi="Times New Roman" w:cs="Times New Roman"/>
          <w:sz w:val="24"/>
          <w:szCs w:val="24"/>
        </w:rPr>
        <w:t>горизонтальной</w:t>
      </w:r>
      <w:r w:rsidRPr="00CB07E9">
        <w:rPr>
          <w:rFonts w:ascii="Times New Roman" w:hAnsi="Times New Roman" w:cs="Times New Roman"/>
          <w:sz w:val="24"/>
          <w:szCs w:val="24"/>
        </w:rPr>
        <w:t xml:space="preserve"> выкладке все продукты распределяются по длине одной полки. Их расположение может зависеть от размеров или от производителя.</w:t>
      </w:r>
    </w:p>
    <w:p w:rsidR="00D31C46" w:rsidRPr="00CB07E9" w:rsidRDefault="00D31C46" w:rsidP="00D31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Style w:val="a4"/>
          <w:rFonts w:ascii="Times New Roman" w:hAnsi="Times New Roman" w:cs="Times New Roman"/>
          <w:sz w:val="24"/>
          <w:szCs w:val="24"/>
        </w:rPr>
        <w:t>Дисплейная</w:t>
      </w:r>
      <w:r w:rsidRPr="00CB07E9">
        <w:rPr>
          <w:rFonts w:ascii="Times New Roman" w:hAnsi="Times New Roman" w:cs="Times New Roman"/>
          <w:sz w:val="24"/>
          <w:szCs w:val="24"/>
        </w:rPr>
        <w:t xml:space="preserve"> выкладка обычно встречается в дополнительных точках продаж, поскольку при данном способе необходимы отдельные оформленные стенды.</w:t>
      </w:r>
    </w:p>
    <w:p w:rsidR="00D31C46" w:rsidRPr="00CB07E9" w:rsidRDefault="00D31C46" w:rsidP="00D31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Style w:val="a4"/>
          <w:rFonts w:ascii="Times New Roman" w:hAnsi="Times New Roman" w:cs="Times New Roman"/>
          <w:sz w:val="24"/>
          <w:szCs w:val="24"/>
        </w:rPr>
        <w:t>Специальная</w:t>
      </w:r>
      <w:r w:rsidRPr="00CB07E9">
        <w:rPr>
          <w:rFonts w:ascii="Times New Roman" w:hAnsi="Times New Roman" w:cs="Times New Roman"/>
          <w:sz w:val="24"/>
          <w:szCs w:val="24"/>
        </w:rPr>
        <w:t xml:space="preserve"> выкладка используется во время проведения акций для стимулирования спроса на отдельный продукт. Такое размещение отлично привлекает внимание покупателей.</w:t>
      </w:r>
    </w:p>
    <w:p w:rsidR="00D31C46" w:rsidRPr="00CB07E9" w:rsidRDefault="00D31C46" w:rsidP="00D31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Style w:val="a4"/>
          <w:rFonts w:ascii="Times New Roman" w:hAnsi="Times New Roman" w:cs="Times New Roman"/>
          <w:sz w:val="24"/>
          <w:szCs w:val="24"/>
        </w:rPr>
        <w:t xml:space="preserve">Массовая </w:t>
      </w:r>
      <w:r w:rsidRPr="00CB07E9">
        <w:rPr>
          <w:rFonts w:ascii="Times New Roman" w:hAnsi="Times New Roman" w:cs="Times New Roman"/>
          <w:sz w:val="24"/>
          <w:szCs w:val="24"/>
        </w:rPr>
        <w:t xml:space="preserve">выкладка предполагает размещение товаров в огромном количестве. Применяют ее при расстановке вещей повседневного спроса, которые очень быстро раскупаются. В данном виде лучше не использовать большой ассортимент продуктов, поскольку это может затруднить выбор, и не делать особый акцент на создании «произведений искусства» из пирамид товаров, иначе покупатели попросту побоятся разрушить эту композицию. </w:t>
      </w:r>
    </w:p>
    <w:p w:rsidR="00D31C46" w:rsidRPr="00CB07E9" w:rsidRDefault="00D31C46" w:rsidP="00D31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 xml:space="preserve">Выкладка </w:t>
      </w:r>
      <w:r w:rsidRPr="00CB07E9">
        <w:rPr>
          <w:rStyle w:val="a4"/>
          <w:rFonts w:ascii="Times New Roman" w:hAnsi="Times New Roman" w:cs="Times New Roman"/>
          <w:sz w:val="24"/>
          <w:szCs w:val="24"/>
        </w:rPr>
        <w:t>«навалом»</w:t>
      </w:r>
      <w:r w:rsidRPr="00CB07E9">
        <w:rPr>
          <w:rFonts w:ascii="Times New Roman" w:hAnsi="Times New Roman" w:cs="Times New Roman"/>
          <w:sz w:val="24"/>
          <w:szCs w:val="24"/>
        </w:rPr>
        <w:t xml:space="preserve"> имеет самую низкую стоимость из всех существующих видов, поскольку в этом случае товары (например, игрушки) просто сваливаются в специальные корзины или тележки. Однако подобная выкладка занимает довольно много места и мешает свободному потоку покупателей, также нередко людям просто не хочется копаться в таких кучах в поисках нужной вещи.</w:t>
      </w:r>
    </w:p>
    <w:p w:rsidR="00D31C46" w:rsidRPr="00CB07E9" w:rsidRDefault="00D31C46" w:rsidP="00D31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Style w:val="a4"/>
          <w:rFonts w:ascii="Times New Roman" w:hAnsi="Times New Roman" w:cs="Times New Roman"/>
          <w:sz w:val="24"/>
          <w:szCs w:val="24"/>
        </w:rPr>
        <w:t xml:space="preserve">Многотоварная </w:t>
      </w:r>
      <w:r w:rsidRPr="00CB07E9">
        <w:rPr>
          <w:rFonts w:ascii="Times New Roman" w:hAnsi="Times New Roman" w:cs="Times New Roman"/>
          <w:sz w:val="24"/>
          <w:szCs w:val="24"/>
        </w:rPr>
        <w:t xml:space="preserve">выкладка предполагает размещение нескольких видов товаров, так или иначе связанных между собой (гель для душа + мочалка + увлажняющий </w:t>
      </w:r>
      <w:r w:rsidRPr="00CB07E9">
        <w:rPr>
          <w:rFonts w:ascii="Times New Roman" w:hAnsi="Times New Roman" w:cs="Times New Roman"/>
          <w:sz w:val="24"/>
          <w:szCs w:val="24"/>
        </w:rPr>
        <w:lastRenderedPageBreak/>
        <w:t>крем для тела). При этом один из продуктов должен обладать повышенным спросом, чтобы стимулировать продажи и сопутствующих вещей.</w:t>
      </w:r>
    </w:p>
    <w:p w:rsidR="00D31C46" w:rsidRPr="00CB07E9" w:rsidRDefault="00D31C46" w:rsidP="00D31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Style w:val="a4"/>
          <w:rFonts w:ascii="Times New Roman" w:hAnsi="Times New Roman" w:cs="Times New Roman"/>
          <w:sz w:val="24"/>
          <w:szCs w:val="24"/>
        </w:rPr>
        <w:t xml:space="preserve">Напольная </w:t>
      </w:r>
      <w:r w:rsidRPr="00CB07E9">
        <w:rPr>
          <w:rFonts w:ascii="Times New Roman" w:hAnsi="Times New Roman" w:cs="Times New Roman"/>
          <w:sz w:val="24"/>
          <w:szCs w:val="24"/>
        </w:rPr>
        <w:t>выкладка подходит только тогда, когда в проходе между стеллажами есть достаточное пространство для установки дополнительных поддонов.</w:t>
      </w:r>
    </w:p>
    <w:p w:rsidR="00D31C46" w:rsidRPr="00CB07E9" w:rsidRDefault="00D31C46" w:rsidP="00D31C46">
      <w:pPr>
        <w:pStyle w:val="a3"/>
      </w:pPr>
      <w:r w:rsidRPr="00CB07E9">
        <w:t>Также отдельные товары требуют особых видов выкладки. К примеру:</w:t>
      </w:r>
    </w:p>
    <w:p w:rsidR="00D31C46" w:rsidRPr="00CB07E9" w:rsidRDefault="00D31C46" w:rsidP="00D31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одежду обычно развешивают на плечиках или манекенах и группируют по видам, полу, размерам или сезонам;</w:t>
      </w:r>
    </w:p>
    <w:p w:rsidR="00D31C46" w:rsidRPr="00CB07E9" w:rsidRDefault="00D31C46" w:rsidP="00D31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игрушки часто размещают в специальных контейнерах или группируют на полках в зависимости от вида, материала и прочих признаков;</w:t>
      </w:r>
    </w:p>
    <w:p w:rsidR="00D31C46" w:rsidRPr="00CB07E9" w:rsidRDefault="00D31C46" w:rsidP="00D31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хозяйственные товары объединяют по назначению и часто располагают недалеко друг от друга (вероятнее всего, швабры, средства для мытья полов, тряпки и перчатки вы найдете в одном месте);</w:t>
      </w:r>
    </w:p>
    <w:p w:rsidR="00D31C46" w:rsidRPr="00CB07E9" w:rsidRDefault="00D31C46" w:rsidP="00D31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для демонстрации мебели используют значительную площадь торгового зала, чтобы покупатели смогли рассмотреть все детали. Группируют ее также по назначению либо объединяют в демонстрационные стенды (в виде, к примеру, спальни или кухни).</w:t>
      </w:r>
    </w:p>
    <w:p w:rsidR="00D31C46" w:rsidRPr="00CB07E9" w:rsidRDefault="00D31C46" w:rsidP="00D31C46">
      <w:pPr>
        <w:pStyle w:val="a3"/>
      </w:pPr>
      <w:r w:rsidRPr="00CB07E9">
        <w:t xml:space="preserve">Все эти действия, направленные на создание грамотной расстановки непродовольственных товаров, входят в разработку </w:t>
      </w:r>
      <w:proofErr w:type="spellStart"/>
      <w:r w:rsidRPr="00CB07E9">
        <w:rPr>
          <w:rStyle w:val="a4"/>
        </w:rPr>
        <w:t>планограммы</w:t>
      </w:r>
      <w:proofErr w:type="spellEnd"/>
      <w:r w:rsidRPr="00CB07E9">
        <w:t xml:space="preserve"> выкладки. Она должна стать основным руководством при первичном размещении товара и всех последующих перестановках внутри торгового зала. Чтобы оценить правильность ее составления и эффективность работы, нужно постоянно отслеживать динамику спроса. Это поможет выявить наиболее прибыльные места в зале и популярные товары. На основе этих данных можно будет скорректировать </w:t>
      </w:r>
      <w:proofErr w:type="spellStart"/>
      <w:r w:rsidRPr="00CB07E9">
        <w:t>планограмму</w:t>
      </w:r>
      <w:proofErr w:type="spellEnd"/>
      <w:r w:rsidRPr="00CB07E9">
        <w:t xml:space="preserve"> и выкладку для достижения лучших показателей.</w:t>
      </w:r>
    </w:p>
    <w:p w:rsidR="00D31C46" w:rsidRPr="00CB07E9" w:rsidRDefault="00D31C46" w:rsidP="00D31C46">
      <w:pPr>
        <w:pStyle w:val="a3"/>
      </w:pPr>
      <w:r w:rsidRPr="00CB07E9">
        <w:t xml:space="preserve">Несмотря на </w:t>
      </w:r>
      <w:proofErr w:type="spellStart"/>
      <w:r w:rsidRPr="00CB07E9">
        <w:t>трудозатратность</w:t>
      </w:r>
      <w:proofErr w:type="spellEnd"/>
      <w:r w:rsidRPr="00CB07E9">
        <w:t xml:space="preserve">, выкладкой непродовольственных товаров лучше не пренебрегать. Знание психологии покупателя и грамотное размещение продукта помогут вам привести человека через весь магазин к нужной вещи и повлиять на принятие решения о ее покупке. Правильная расстановка товаров значительно сократит время на его выбор, позволит эффективнее использовать площадь помещения, уменьшит массовые скопления покупателей у определенных стеллажей и снизит трудовые затраты ваших сотрудников. И, наконец, </w:t>
      </w:r>
      <w:r w:rsidRPr="00CB07E9">
        <w:rPr>
          <w:rStyle w:val="a4"/>
        </w:rPr>
        <w:t>выкладка непродовольственных товаров</w:t>
      </w:r>
      <w:r w:rsidRPr="00CB07E9">
        <w:t xml:space="preserve"> в значительной степени повлияет на прибыль вашей торговой точки и сделает ваш бизнес более конкурентоспособным. </w:t>
      </w:r>
    </w:p>
    <w:p w:rsidR="00D31C46" w:rsidRPr="00CB07E9" w:rsidRDefault="00D31C46" w:rsidP="00D31C46">
      <w:pPr>
        <w:shd w:val="clear" w:color="auto" w:fill="FFFFFF"/>
        <w:spacing w:before="100" w:beforeAutospacing="1" w:line="38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1.Изучить правила размещения и выкладки товаров в торговом зале</w:t>
      </w:r>
    </w:p>
    <w:p w:rsidR="00D31C46" w:rsidRPr="00CB07E9" w:rsidRDefault="00D31C46" w:rsidP="00D31C4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2.Изучить особенности размещения и выкладки отдельных групп непродовольственных товаров в торговом зале магазина.</w:t>
      </w:r>
    </w:p>
    <w:p w:rsidR="00D31C46" w:rsidRPr="00CB07E9" w:rsidRDefault="00D31C46" w:rsidP="00D31C4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3.Психология покупателей при размещении и выкладке товаров на торговом оборудовании в магазинах самообслуживания и в магазинах, реализующих товары традиционным методом.</w:t>
      </w:r>
    </w:p>
    <w:p w:rsidR="00D31C46" w:rsidRDefault="00D31C46" w:rsidP="00D31C4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07E9">
        <w:rPr>
          <w:rFonts w:ascii="Times New Roman" w:hAnsi="Times New Roman" w:cs="Times New Roman"/>
          <w:sz w:val="24"/>
          <w:szCs w:val="24"/>
        </w:rPr>
        <w:t>4.Изучить правила и особенности оформления ценников на товары различных групп.</w:t>
      </w:r>
    </w:p>
    <w:p w:rsidR="009417DC" w:rsidRDefault="009417DC" w:rsidP="00D31C4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Составить схему выкладки непродовольственных товаров на примере магазина.</w:t>
      </w:r>
    </w:p>
    <w:p w:rsidR="009417DC" w:rsidRPr="00CB07E9" w:rsidRDefault="009417DC" w:rsidP="00D31C4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F6B2C" w:rsidRPr="00A97397" w:rsidRDefault="00CF6B2C" w:rsidP="00CF6B2C">
      <w:pPr>
        <w:pStyle w:val="a3"/>
        <w:rPr>
          <w:color w:val="000000"/>
        </w:rPr>
      </w:pPr>
      <w:r w:rsidRPr="00A97397">
        <w:rPr>
          <w:color w:val="000000"/>
        </w:rPr>
        <w:lastRenderedPageBreak/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Менеджмент: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Е.Л. Драчёва, Л.И.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Юликов</w:t>
            </w:r>
            <w:proofErr w:type="spellEnd"/>
          </w:p>
        </w:tc>
      </w:tr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структурным подразделением организации в сфере торговли и коммерции: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Н.П.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Мусалов</w:t>
            </w:r>
            <w:proofErr w:type="spellEnd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Е.Н. Щербакова</w:t>
            </w:r>
          </w:p>
        </w:tc>
      </w:tr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организации: учебник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Кнышова Е.Н., Панфилова Е.Е.</w:t>
            </w:r>
          </w:p>
        </w:tc>
      </w:tr>
    </w:tbl>
    <w:p w:rsidR="00CF6B2C" w:rsidRPr="00A97397" w:rsidRDefault="00CF6B2C" w:rsidP="00CF6B2C">
      <w:pPr>
        <w:pStyle w:val="a3"/>
        <w:rPr>
          <w:color w:val="000000"/>
        </w:rPr>
      </w:pPr>
    </w:p>
    <w:sectPr w:rsidR="00CF6B2C" w:rsidRPr="00A97397" w:rsidSect="007C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01D7"/>
    <w:multiLevelType w:val="multilevel"/>
    <w:tmpl w:val="9DA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466B4"/>
    <w:multiLevelType w:val="multilevel"/>
    <w:tmpl w:val="CF20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D3C07"/>
    <w:multiLevelType w:val="multilevel"/>
    <w:tmpl w:val="1A6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B293D"/>
    <w:multiLevelType w:val="multilevel"/>
    <w:tmpl w:val="66C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6293A"/>
    <w:rsid w:val="0016293A"/>
    <w:rsid w:val="00563580"/>
    <w:rsid w:val="00753A5C"/>
    <w:rsid w:val="007C32FC"/>
    <w:rsid w:val="00885F0E"/>
    <w:rsid w:val="009417DC"/>
    <w:rsid w:val="00C05EBB"/>
    <w:rsid w:val="00CB07E9"/>
    <w:rsid w:val="00CF6B2C"/>
    <w:rsid w:val="00D31C46"/>
    <w:rsid w:val="00F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C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358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31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11</cp:revision>
  <dcterms:created xsi:type="dcterms:W3CDTF">2020-04-19T10:04:00Z</dcterms:created>
  <dcterms:modified xsi:type="dcterms:W3CDTF">2020-04-28T18:33:00Z</dcterms:modified>
</cp:coreProperties>
</file>