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94" w:rsidRDefault="00B874C8" w:rsidP="00CC63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ru-RU"/>
        </w:rPr>
        <w:t>Внеклассное мероприятие.</w:t>
      </w:r>
    </w:p>
    <w:p w:rsidR="00B874C8" w:rsidRPr="003F1308" w:rsidRDefault="00B874C8" w:rsidP="00CC63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1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Видеолекторий «Авария на Чернобыльской АЭС»</w:t>
      </w:r>
    </w:p>
    <w:p w:rsidR="00736B94" w:rsidRPr="003F1308" w:rsidRDefault="00736B94" w:rsidP="00CC63B6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1308" w:rsidRPr="003F1308" w:rsidRDefault="003F1308" w:rsidP="003F130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1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Документальный фильм «</w:t>
      </w:r>
      <w:r w:rsidR="00DA1B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Битва за Чернобыль</w:t>
      </w:r>
      <w:r w:rsidRPr="003F1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736B94" w:rsidRDefault="00736B94" w:rsidP="003F1308">
      <w:pPr>
        <w:shd w:val="clear" w:color="auto" w:fill="FFFFFF"/>
        <w:spacing w:after="0" w:line="240" w:lineRule="auto"/>
        <w:contextualSpacing/>
      </w:pPr>
      <w:hyperlink r:id="rId6" w:history="1">
        <w:r>
          <w:rPr>
            <w:rStyle w:val="a4"/>
          </w:rPr>
          <w:t>https://www.youtube.com/watch?v=oCHjGw-i4iA</w:t>
        </w:r>
      </w:hyperlink>
    </w:p>
    <w:p w:rsidR="00CC63B6" w:rsidRPr="00CC63B6" w:rsidRDefault="00CC63B6" w:rsidP="0077089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3B6" w:rsidRPr="00CC63B6" w:rsidRDefault="00CC63B6" w:rsidP="007303E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6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видеолекторий</w:t>
      </w:r>
      <w:r w:rsidR="003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элементами устного журнала</w:t>
      </w:r>
      <w:r w:rsidR="00205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F1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«Хронология событий 26 апреля 1986 года</w:t>
      </w:r>
      <w:r w:rsidR="00C61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C63B6" w:rsidRPr="00CC63B6" w:rsidRDefault="00CC63B6" w:rsidP="00C61CF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и образовательные задачи:</w:t>
      </w:r>
    </w:p>
    <w:p w:rsidR="00CC63B6" w:rsidRPr="00CC63B6" w:rsidRDefault="00C61CF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ассказать учащимся о чернобыльской трагедии, подвиге людей,</w:t>
      </w:r>
    </w:p>
    <w:p w:rsidR="00CC63B6" w:rsidRPr="00CC63B6" w:rsidRDefault="00C61CF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экологических знаний и использованию их в учебной и практической деятельности</w:t>
      </w:r>
      <w:r w:rsidR="00CC63B6" w:rsidRPr="00CC63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CC63B6" w:rsidRPr="00CC63B6" w:rsidRDefault="00C61CF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сострадания,</w:t>
      </w:r>
    </w:p>
    <w:p w:rsidR="00CC63B6" w:rsidRPr="00CC63B6" w:rsidRDefault="00C61CF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гражданской ответственности и патриотического воспитания учащихся на примере изучения причин и последствий чернобыльской аварии.</w:t>
      </w:r>
    </w:p>
    <w:p w:rsidR="00CC63B6" w:rsidRPr="00C66994" w:rsidRDefault="00CC63B6" w:rsidP="00CC6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63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C66994" w:rsidRPr="00C669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Вступительное слово учителя: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 1986 года произошла страшнейшая катастрофа в истории человечества. И спустя 30 лет этот день заставляет нас задуматься о возможных последствиях деятельности человека, о нашем неоплатном долге перед теми, кто, рискуя собственной жизнью, спас мир от радиоактивной катастрофы. Память о трагедии незаживающей раной останется в душе нашего народа.</w:t>
      </w:r>
    </w:p>
    <w:p w:rsidR="00CC63B6" w:rsidRPr="00CC63B6" w:rsidRDefault="00205870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Подвиг, который совершили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ликвидаторы аварии на Чернобыльской АЭС, никогда не будет забыт. Почти 60 усманцев были ликвидаторами чернобыльской аварии. Горько осознавать, что с каждым днём этих героев становится все меньше. Об их подвиге должны п</w:t>
      </w:r>
      <w:r w:rsidR="00B64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омнить мы все. Сегодня я расскажу вам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это произошло.</w:t>
      </w:r>
    </w:p>
    <w:p w:rsidR="00C66994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1.</w:t>
      </w:r>
      <w:r w:rsidRPr="00CC63B6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Чернобыльская АЭС.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Чернобыльская АЭС расположена на Украине вблизи города Припять, в 18 километрах от города Чернобыль, в 16 километрах от границы с Белоруссией и в 110 километрах от Киева,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основном, на малопродуктивных землях и соответствует требованиям водоснабжения, транспорта, санитарной зоны. 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сентября 1977 года был включен первый энергоблок Чернобыльской АЭС. Второй энергоблок был сооружен и пущен в рекордно короткие сроки – всего за один год. В 1981 года начал работать 3 энергоблок Чернобыльской АЭС. С пуском нового 4 энергоблока мощность станции достигает 4 миллионов киловатт. В 1986 году должен был вступить в строй 5 энергоблок. Для работников станции неподалеку построили современный город, который, как и река, получил название Припять. Это город атомщиков. Основан он 4 февраля 1970 года. Численность населения на ноябрь 1985 года 47 тысяч 500 человек.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Апрельская ночь началась как обычно: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Весна расцветала и Припять текла.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служба неслась в караулах привычно.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 было в душах предчувствия зла.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Царило вокруг предвкушение мая.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Черемуха пахла над тихой рекой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спала страна – необъятна, родная,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был в каждом доме уют и покой.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Страница 2. Авария.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 в 1:23:50 26 апреля 1986 года на 4-м энергоблоке Чернобыльской АЭС произошел взрыв, который полностью разрушил реактор. Здание энергоблока частично обрушилось. В различных помещениях и на крыше начался пожар. Впоследствии остатки активной зоны расплавились. Смесь из расплавленного металла, песка, бетона и частичек топлива растеклась 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proofErr w:type="gramEnd"/>
      <w:r w:rsidRPr="00CC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реакторным помещениям. В результате аварии произошёл выброс радиоактивных веществ. Положение усугублялось тем, что в разрушенном реакторе продолжались неконтролируемые ядерные и химические (от горения запасов графита) реакции с выделением тепла, с извержением из разлома в течени</w:t>
      </w:r>
      <w:r w:rsidRPr="00CC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многих дней продуктов горения высокорадиоактивных элементов и заражении ими больших территорий. Остановить активное извержение радиоактивных веществ из разрушенного реактора удалось лишь к концу мая 1986 года массовым облучением тысяч ликвидаторов. Сразу же после взрыва реактор излучал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3000 до 30 000 рентген в час (а смертельная доза – 500 рентген в час).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Мощность выбросов превысила две сотни атомных взрывов в Хиросиме и Нагасаки, вместе взятых. Чернобыль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600 раз превзошёл Хиросиму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степени загрязнения среды обитания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цезием-137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наиболее долгоживущим радиоактивным элементом. А в это время внутри еще работали люди. Крыши нет, часть стены разрушена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огас свет, отключился телефон. Рушатся перекрытия. Пол дрожит. Помещения заполняются то ли паром, то ли туманом, пылью. Вспыхивают искры короткого замыкания. Приборы радиационного контроля зашкаливают. Повсюду течет горячая радиоактивная вода.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3 . Хронология событий</w:t>
      </w:r>
    </w:p>
    <w:p w:rsidR="009870DE" w:rsidRDefault="00CC63B6" w:rsidP="00CC6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Историк - документалист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23 минуты 40 секунд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187 стержней системы управления и защиты вошли в активную зону для глушения реактора. Цепная реакция должна была прерваться. Однако через 3 секунды зарегистрировано появление аварийных сигналов по превышению мощности реактора, росту давления. А еще через 4 секунды — глухой взрыв, сотрясший все здание. 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Стержни аварийной защиты остановились, не пройдя и половины пути.</w:t>
      </w:r>
      <w:r w:rsidRPr="00CC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26 минут 03 секунды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сработала пожарная сигнализация.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28 минут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к месту аварии прибыл дежурный караул станции.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час 35 минут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на станцию прибыл караул г. Припять.</w:t>
      </w:r>
      <w:r w:rsidRPr="00CC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 10 минут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сбит огонь на крыше машинного зала.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часа 30 минут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подавлен очаг пожара на крыше реакторного отделения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часа 50 минут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огонь в основном локализован.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часов 35 минут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пожар ликвидирован.</w:t>
      </w:r>
      <w:r w:rsidRPr="00CC63B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CC63B6" w:rsidRPr="00CC63B6" w:rsidRDefault="009870DE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CC63B6"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ядерной аварии произошла крупнейшая катастрофа современности, повлекшая многочисленные человеческие жертвы, радиоактивного загрязнения территории Украины, Беларуси, России. Радиоактивное загрязнение зафиксировано более чем в 30 странах мира. Чернобыльский взрыв выбросил в окружающую среду не менее 130 миллионов кюри самых разнообразных радиоактивных веществ, разбросав их на площади более 56 тысяч квадратных километров, досталось и Усманскому району.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4. Борьба со стихией.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Борьба со стихией шла на высоте от 27 до 72 метров, а внутри помещений четвёртого энергоблока тушением занимался дежурный персонал станции. О том, что реактор раскрыт, пожарные не знали.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спецодежды, жертвуя собой.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Кидаясь в пекла сумасшедший жар.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слова им - что вызов непростой,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на обычный вызвали пожар!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станцией – свеченья ореол.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ума сводили копоть, пар и чад!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Взорвавшийся реактор произвел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машинном зале - настоящий ад!</w:t>
      </w:r>
    </w:p>
    <w:p w:rsidR="00FC3A62" w:rsidRPr="00FC3A62" w:rsidRDefault="00CC63B6" w:rsidP="00CC63B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окружающую среду был выброшен большой объём радиоактивных веществ.</w:t>
      </w:r>
      <w:r w:rsidRPr="00CC63B6">
        <w:rPr>
          <w:rFonts w:ascii="Times New Roman" w:eastAsia="Times New Roman" w:hAnsi="Times New Roman" w:cs="Times New Roman"/>
          <w:b/>
          <w:bCs/>
          <w:i/>
          <w:iCs/>
          <w:color w:val="333399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прекращения выброса очаг аварии с помощью военных вертолётов забрасывали мешками с защитной смесью. Ежедневно взлетало по 20-30 вертолётов, каждый совершал по 20 заходов. В результате шахту реактора накрыло сыпучей массой, и выброс опасных веще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 пр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екратился.</w:t>
      </w:r>
      <w:r w:rsidRPr="00CC63B6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ликвидации последствий аварии была изоляция разрушенного реактора и предотвращение поступлений радиоактивных веществ в окружающую среду. Первым этапом её решения было сооружение укрытия, которое назвали </w:t>
      </w:r>
      <w:r w:rsidRPr="00CC63B6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ru-RU"/>
        </w:rPr>
        <w:t>саркофаг.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Отвернувшись от рыжего леса, Излучая тревогу и страх, В центре зоны над раной ЧАЭСа Замер серый, как слон,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саркофаг.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5. Дальнейшая судьба станции.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аварии на 4-м энергоблоке работа электростанции была приостановлена из-за опасной радиационной обстановки. Однако уже в октябре 1986 года, после обширных работ по дезактивации территории и постройки “саркофага”, 1-й и 2-й энергоблоки были вновь введены в строй; в декабре 1987 года возобновлена работа 3-го. В 1991 году на 2-м энергоблоке вспыхнул пожар, и в октябре этого же года реактор был полностью выведен из эксплуатации. 15 декабря 2000 года был навсегда остановлен реактор последнего, 3-го энергоблока. Саркофаг, возведённый над четвёртым, взорвавшимся, энергоблоком постепенно разрушается. Опасность, в случае его обрушения, в основном определяется тем, как много радиоактивных веществ находится внутри него. По планам французской компании-подрядчика Novarka новый объект укрытие будет двухслойным. Арка высотой 180 метров закроет собой не только разрушенный в 1986 году 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энергоблок, но и старое укрытие. Согласно расчетам, новый саркофаг простоит 150 лет. В настоящее время произведена очистка территории, строительство котлованов под фундаменты арки в зоне ее монтажа, начался процесс забивания свай.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6. Кто они - ЛИКВИДАТОРЫ?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многое зависит от людей!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ниточке висит моя планета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Толчок – и нет ни взрослых, ни детей,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снежных зим, ни солнечного лета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6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C66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времени — свои герои. Но в этот раз люди столкнулись с врагом страшнее чумы, наводнения, землетрясения и даже страшнее вооруженного до зубов агрессора. Этот враг был неощутим и невидим. Он жесток и коварен, безжалостен и смертельно опасен.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Они выполняли свою работу. А ситуация была необычной — рядом «дышал» смертельным дыханием реактор. Огонь расползался по крыше машинного зала. Страшная невыносимая жара заставила снять респираторы. Битум плавился и тек, наполняя воздух отвратительным удушающим перегаром. Огромный потолок над машинным залом и вспомогательным корпусом с треском падал. Расплавленное покрытие прожигало обувь, одежду, обжигало тело.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было времени думать о своей безопасности. Нужно было спасать станцию. Люди слабели от страшного дыма, невыносимой жары, огромнейшей дозы радиации, боли. Они теряли силу, падали. Но выстояли! Они спасли станцию, закрыли ее собой и предотвратили еще большую беду, которая могла случиться. Но это было только началом беды.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Опасность витала в воздухе! Невозможно представить глубину последствий, которые могла бы принести чернобыльская беда, если бы не мужество и героизм людей, принявших участие в ликвидации последствий катастрофы.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Они были первыми.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Их было 28 — пожарных Чернобыля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первыми вступивших в борьбу с атомной стихией, принявших на себя жар пламени и смертоносное дыхание реактора. Командовал ими майор внутренней службы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Леонид Петрович Телятников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Рядом с ним в первых рядах огнеборцев находились командиры пожарных караулов 23-летние лейтенанты внутренней службы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 Николаевич Кибенок и Владимир Павлович Правик.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совершили настоящий подвиг — отвели беду, спасли тысячи человеческих жизней.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Шестеро из них — ценой своей жизни.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геройский подвиг, личное мужество и самопожертвование при ликвидации аварии на Чернобыльской звание Героя Украины и орден "Золотая Звезда"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посмертно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присвоены пятерым ликвидаторам: командиру отделения 6-й отдельной военизированной пожарной охраны г. Припять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Николаю Ващуку и Василию Игнатенко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пожарным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Николаю Титенко и Владимиру Тишуре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заместителю начальника электрического цеха ЧАЭС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Александру Лелеченко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они похоронены в Москве на Митинском кладбище.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Лейтенантам Виктору Кибенку и Владимиру Правику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посмертно присвоено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звание Героя Советского Союза.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Золотой Звездой Героя был награжден и Леонид Телятников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лечения он продолжил службу, стал генералом. Но болезнь не отступала. Герой ушел из жизни в 2004 году.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тех пор прошло немало вёсен,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двадцатый век,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закрыта ещё тема: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Беда… Чернобыль… Человек…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тех, кто на пожаре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Бежал к огню, глотая дым,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знал - возможна гибель,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долг свой не считал иным.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тех, кто гнал каскады,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крыше был, щиты стропил.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Запомним тех, кто был на кранах,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Свинец грузил, бетон возил.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забудутся прорабы: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Карелин, Павлов, Рудаков.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мы вспомнить будем рады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 чернобыльских полков.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Гордиться может сыновьями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 моя и мой народ!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день, гордясь сынами,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поклон героям шлёт.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 сегодня почтить память людей, которые ценой своей жизни, сделали всё, чтобы последствия этой аварии были как можно меньше.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Минута молчания.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Страница 7. Рыжий лес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Выброс привёл к гибели и деревьев рядом с АЭС. Рыжий лес — это около 10 км деревьев, прилегающих к Чернобыльской АЭС, принявших на себя наибольшую долю выброса радиоактивной пыли во время взрыва реактора в 1986 году. Высокая доза поглощённой радиации привела к гибели деревьев и окрашиванию их в буро-красный цвет. Чрезвычайно радиоактивное облако убило большую часть сосен, тогда как березы и осины оказались более радиоустойчивыми. Кроме того, по ночам наблюдалось свечение погибших деревьев, также вызванное радиоактивным распадом. Во время работ по дезактивации территории, лес был полностью снесён бульдозерами и захоронен. Сейчас, в ходе восстановления “Рыжего леса”, сосны сменяются другой растительностью.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Страница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8. </w:t>
      </w: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Мутации растений и животных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сельскохозяйственных областях </w:t>
      </w:r>
      <w:proofErr w:type="gramStart"/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первые</w:t>
      </w:r>
      <w:proofErr w:type="gramEnd"/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месяцы радиоактивные вещества осаждались на листьях растений и на траве, поэтому загрязнению подвергались травоядные животные. Затем радионуклиды вместе с дождём или опавшими листьями попали в почву, и сейчас они поступают в сельскохозяйственные растения, в основном, через корневую систему.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1988 году на территории, подвергшейся загрязнению, был создан радиационно-экологический заповедник. Наблюдения показали, что количество мутаций у растений и животных, хотя и выросло, но незначительно, и природа успешно справляется с их последствиями. Природа стала восстанавливаться быстрыми темпами, выросли популяции животных, увеличилось многообразие видов растительности.</w:t>
      </w:r>
    </w:p>
    <w:p w:rsidR="00C66994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Страница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Влияние аварии на здоровье людей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аварии только среди ликвидаторов умерли десятки тысяч человек, в Европе зафиксировано 10 000 случаев уродств у новорождённых, 10 000 случаев рака щитовидной железы и ожидается ещё 50</w:t>
      </w:r>
      <w:r w:rsidRPr="00CC63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000</w:t>
      </w:r>
      <w:r w:rsidRPr="00CC63B6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опубликованным в 2000 г. данным из 860 тыс. человек, участвовавших в ликвидации последствий аварии, более 60 тыс. ликвидаторов умерли, десятки тысяч стали инвалидами.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общественные организации сообщают об очень высоком уровне врождённых патологий и высокой детской смертности в загрязнённых районах. В январе 1987 года было зарегистрировано необычно большое число случаев синдрома Дауна.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погибло в результате аварии на Чернобыльской АЭС? Ответ - погибло 80 тыс. человек, пострадало более 3 млн. человек, из которых 1 млн. – дети.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Страница 10. Припять – город-призрак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27 апреля 1986 года в течение 24 часов население было полностью эвакуировано в связи с аварией на атомной станции. В связи с сильным радиационным загрязнением город не подлежал восстановлению. В течение 30 лет город подвергался наступлению природы, улицы заросли деревьями, стены покрылись мхом. Светлые широкие улицы превратились в просеки. В комнатах растет трава. Мертвенно светятся уцелевшие окна </w:t>
      </w:r>
      <w:proofErr w:type="gramStart"/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замерзших</w:t>
      </w:r>
      <w:proofErr w:type="gramEnd"/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многоэтажек. Над чащей виднеются лишь названия: Дом культуры “Энергетик”, бассейн “Лазурный”, гостиница “Полесье”... И гнетущая тишина, никак не вяжущаяся с атмосферой живого города. Кроме того здания подверглись разграблению мародеров. Заходя в просторные подъезды когда-то комфортабельных домов, застываешь в немом шоке: читая через спутанные электропровода уцелевшие таблички с именами хозяев квартир, которые однажды ушли отсюда, даже не закрыв за собой дверь. Город разрушается быстро, уже сейчас главную опасность представляет не столько радиация, сколько возможность обрушения зданий в любой момент. Школа Припяти. В последние годы здание обветшало, не везде можно пройти.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скоропостижной смерти Припять огородили колючей проволокой и присвоили эпитет «город-призрак».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Спустя 30 лет Припять остается городом-призраком и наглядным примером экологической катастрофы.</w:t>
      </w:r>
    </w:p>
    <w:p w:rsidR="00CC63B6" w:rsidRPr="00CC63B6" w:rsidRDefault="00CC63B6" w:rsidP="00CC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никто не живёт.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этом городе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 ни птиц, ни зверей.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ветер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разбитые окна поёт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скрипенье и стук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Приоткрытых дверей.</w:t>
      </w:r>
    </w:p>
    <w:p w:rsidR="00CC63B6" w:rsidRPr="00CC63B6" w:rsidRDefault="00CC63B6" w:rsidP="00CC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покинут жильцами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верную смерть.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 что он покаран -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Никак не поймёт.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дыму и пожарах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 уцелеть.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зачем? Всё равно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нём никто не живёт.</w:t>
      </w:r>
    </w:p>
    <w:p w:rsidR="00CC63B6" w:rsidRPr="00CC63B6" w:rsidRDefault="00CC63B6" w:rsidP="00CC6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качелях разбитых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ачается дождь,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над парком взметнулся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Остов Колеса.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Заплатил за ошибки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"Помеченный" вождь.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а городу снятся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голоса...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Страница 11. «Зона»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 в районе Чернобыльской АЭС применялась бронированная техника с повышенной защитой от радиации, но это практически не помогало. Через неделю использования их приходилось хоронить в могильниках, так как металл начинал буквально «светиться» от радиации. Самое большое такое кладбище находится в селе Рассоха – в 25 км от атомной станции.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C63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Страница 12. Напоминание о трагедии</w:t>
      </w:r>
      <w:r w:rsidRPr="00CC63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Чернобыль - это трагедия, подвиг, предупреждение - последнее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человечеству.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Чернобыль с его трагедией действительно навсегда остался бы в прошлом, есть один - единственный выход: помнить о нем постоянно. 26 апреля – День Памяти погибших в радиационных авариях и катастрофах.</w:t>
      </w:r>
    </w:p>
    <w:p w:rsidR="00CC63B6" w:rsidRPr="00CC63B6" w:rsidRDefault="00CC63B6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моя необъятная.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Неба синева неохватная.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Зеленью лесов </w:t>
      </w:r>
      <w:proofErr w:type="gramStart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окруженная</w:t>
      </w:r>
      <w:proofErr w:type="gramEnd"/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Чистотою рек напоенная!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дано такое сокровище!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Где на свете встретишь такое же?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душою, сердцем мы связаны,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его беречь мы обязаны.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Тонкий стебелек, птичку малую –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Все, что красотою нас балует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Море, лес и кустик смородины –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Береги, дружок, свою Родину!</w:t>
      </w:r>
      <w:r w:rsidRPr="00CC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1129" w:rsidRPr="00135B7F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/>
          <w:color w:val="000000"/>
          <w:sz w:val="21"/>
          <w:szCs w:val="21"/>
        </w:rPr>
      </w:pPr>
      <w:r w:rsidRPr="00135B7F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 </w:t>
      </w:r>
      <w:proofErr w:type="gramStart"/>
      <w:r>
        <w:rPr>
          <w:color w:val="000000"/>
          <w:sz w:val="28"/>
          <w:szCs w:val="28"/>
        </w:rPr>
        <w:t>Боровский</w:t>
      </w:r>
      <w:proofErr w:type="gramEnd"/>
      <w:r>
        <w:rPr>
          <w:color w:val="000000"/>
          <w:sz w:val="28"/>
          <w:szCs w:val="28"/>
        </w:rPr>
        <w:t xml:space="preserve"> Е. Чернобыльская трагедия. // Газета «Химия». – 2009. - №15.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Дайсон Д. Призрак Чернобыля // «Ридерз дайджест». – 2010.-№4.- с.94-104.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8"/>
          <w:szCs w:val="28"/>
        </w:rPr>
        <w:t>- Михеев Г. Другая жизнь. // «Сельская новь». – 2006. - №4. – с.2-3.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- Фоминых С. Трагедия XX века – 20 лет спустя. // Газета «Знамя».- 2009. № 15.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8"/>
          <w:szCs w:val="28"/>
        </w:rPr>
        <w:t>- Все судьбы в единую слиты… (краеведческо – публицистический сборник редактор – составитель В. Максимюк.</w:t>
      </w:r>
      <w:proofErr w:type="gramEnd"/>
      <w:r>
        <w:rPr>
          <w:color w:val="000000"/>
          <w:sz w:val="28"/>
          <w:szCs w:val="28"/>
        </w:rPr>
        <w:t xml:space="preserve"> Воронеж. – 2006.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4"/>
            <w:sz w:val="28"/>
            <w:szCs w:val="28"/>
            <w:u w:val="none"/>
          </w:rPr>
          <w:t>http://www.stihi.ru/2007/05/02-1072</w:t>
        </w:r>
      </w:hyperlink>
      <w:r>
        <w:rPr>
          <w:color w:val="000000"/>
          <w:sz w:val="28"/>
          <w:szCs w:val="28"/>
        </w:rPr>
        <w:t> стихи Ольги Рубановой</w:t>
      </w:r>
    </w:p>
    <w:p w:rsidR="00041129" w:rsidRDefault="00041129" w:rsidP="00041129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4"/>
            <w:sz w:val="28"/>
            <w:szCs w:val="28"/>
            <w:u w:val="none"/>
          </w:rPr>
          <w:t>http://www.brandservic.ru/news/arhiv/news_26_04_08.html</w:t>
        </w:r>
      </w:hyperlink>
      <w:r>
        <w:rPr>
          <w:color w:val="000000"/>
          <w:sz w:val="28"/>
          <w:szCs w:val="28"/>
        </w:rPr>
        <w:t> списки погибших</w:t>
      </w:r>
    </w:p>
    <w:p w:rsidR="00CC63B6" w:rsidRDefault="00CC63B6" w:rsidP="00CC63B6">
      <w:pPr>
        <w:shd w:val="clear" w:color="auto" w:fill="FFFFFF"/>
        <w:spacing w:after="0" w:line="300" w:lineRule="atLeast"/>
      </w:pPr>
    </w:p>
    <w:p w:rsidR="00FB61B7" w:rsidRPr="00CC63B6" w:rsidRDefault="00FB61B7" w:rsidP="00CC63B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C63B6" w:rsidRPr="00CC63B6" w:rsidRDefault="00CC63B6" w:rsidP="00CC63B6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C63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16F96" w:rsidRDefault="00E16F96"/>
    <w:sectPr w:rsidR="00E16F96" w:rsidSect="00E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3C9F"/>
    <w:multiLevelType w:val="multilevel"/>
    <w:tmpl w:val="FE98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17160"/>
    <w:multiLevelType w:val="multilevel"/>
    <w:tmpl w:val="9FD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63B6"/>
    <w:rsid w:val="00000124"/>
    <w:rsid w:val="00002F48"/>
    <w:rsid w:val="00005E04"/>
    <w:rsid w:val="000067AB"/>
    <w:rsid w:val="00010EF4"/>
    <w:rsid w:val="0001154B"/>
    <w:rsid w:val="000121E2"/>
    <w:rsid w:val="000134A2"/>
    <w:rsid w:val="00013ADD"/>
    <w:rsid w:val="0001542C"/>
    <w:rsid w:val="00015FB8"/>
    <w:rsid w:val="00016BF8"/>
    <w:rsid w:val="000202CE"/>
    <w:rsid w:val="000206F9"/>
    <w:rsid w:val="00023192"/>
    <w:rsid w:val="000238DF"/>
    <w:rsid w:val="00023EF5"/>
    <w:rsid w:val="00025182"/>
    <w:rsid w:val="000319AF"/>
    <w:rsid w:val="00033D05"/>
    <w:rsid w:val="00034DB0"/>
    <w:rsid w:val="000403BA"/>
    <w:rsid w:val="00040EDC"/>
    <w:rsid w:val="00041129"/>
    <w:rsid w:val="00041A38"/>
    <w:rsid w:val="00041B2C"/>
    <w:rsid w:val="00041E1C"/>
    <w:rsid w:val="000450ED"/>
    <w:rsid w:val="00045443"/>
    <w:rsid w:val="0004790B"/>
    <w:rsid w:val="000514E0"/>
    <w:rsid w:val="0005247B"/>
    <w:rsid w:val="000567F4"/>
    <w:rsid w:val="00062C3A"/>
    <w:rsid w:val="000633B3"/>
    <w:rsid w:val="00064792"/>
    <w:rsid w:val="00070C8F"/>
    <w:rsid w:val="00075E93"/>
    <w:rsid w:val="000766F3"/>
    <w:rsid w:val="000818F3"/>
    <w:rsid w:val="00082A0B"/>
    <w:rsid w:val="00083FC3"/>
    <w:rsid w:val="00090034"/>
    <w:rsid w:val="00091B93"/>
    <w:rsid w:val="00091FD7"/>
    <w:rsid w:val="000942B5"/>
    <w:rsid w:val="00095AA3"/>
    <w:rsid w:val="00096E45"/>
    <w:rsid w:val="000A3DFE"/>
    <w:rsid w:val="000A590C"/>
    <w:rsid w:val="000A6279"/>
    <w:rsid w:val="000A6532"/>
    <w:rsid w:val="000A7776"/>
    <w:rsid w:val="000B1872"/>
    <w:rsid w:val="000B31D9"/>
    <w:rsid w:val="000B38A5"/>
    <w:rsid w:val="000B4831"/>
    <w:rsid w:val="000B574B"/>
    <w:rsid w:val="000C4550"/>
    <w:rsid w:val="000C60C0"/>
    <w:rsid w:val="000C6E14"/>
    <w:rsid w:val="000D0AD2"/>
    <w:rsid w:val="000D1D5C"/>
    <w:rsid w:val="000D3A7F"/>
    <w:rsid w:val="000D51F5"/>
    <w:rsid w:val="000D69B6"/>
    <w:rsid w:val="000D7501"/>
    <w:rsid w:val="000E2BB3"/>
    <w:rsid w:val="000F1460"/>
    <w:rsid w:val="000F23DC"/>
    <w:rsid w:val="000F5AF2"/>
    <w:rsid w:val="000F5DF4"/>
    <w:rsid w:val="000F67D8"/>
    <w:rsid w:val="001038F0"/>
    <w:rsid w:val="00104476"/>
    <w:rsid w:val="00104604"/>
    <w:rsid w:val="001051EB"/>
    <w:rsid w:val="00106C36"/>
    <w:rsid w:val="00111D6D"/>
    <w:rsid w:val="00113212"/>
    <w:rsid w:val="00113627"/>
    <w:rsid w:val="00116D6C"/>
    <w:rsid w:val="00120951"/>
    <w:rsid w:val="00121C76"/>
    <w:rsid w:val="00123D2B"/>
    <w:rsid w:val="00125003"/>
    <w:rsid w:val="00126BD3"/>
    <w:rsid w:val="00126DED"/>
    <w:rsid w:val="001271A4"/>
    <w:rsid w:val="001275C6"/>
    <w:rsid w:val="00131C35"/>
    <w:rsid w:val="001335D8"/>
    <w:rsid w:val="00135434"/>
    <w:rsid w:val="00135B7F"/>
    <w:rsid w:val="00135C8F"/>
    <w:rsid w:val="00143D57"/>
    <w:rsid w:val="001453A0"/>
    <w:rsid w:val="00145FF4"/>
    <w:rsid w:val="00150306"/>
    <w:rsid w:val="00151A34"/>
    <w:rsid w:val="00152DD7"/>
    <w:rsid w:val="00155702"/>
    <w:rsid w:val="00155DB5"/>
    <w:rsid w:val="00157F41"/>
    <w:rsid w:val="00161226"/>
    <w:rsid w:val="0016220C"/>
    <w:rsid w:val="00162315"/>
    <w:rsid w:val="00164164"/>
    <w:rsid w:val="0016419C"/>
    <w:rsid w:val="00167757"/>
    <w:rsid w:val="00167D2A"/>
    <w:rsid w:val="00171EAF"/>
    <w:rsid w:val="001729D3"/>
    <w:rsid w:val="0017519F"/>
    <w:rsid w:val="00176C75"/>
    <w:rsid w:val="0017717C"/>
    <w:rsid w:val="001773FC"/>
    <w:rsid w:val="00180660"/>
    <w:rsid w:val="00181011"/>
    <w:rsid w:val="001813C6"/>
    <w:rsid w:val="0018195A"/>
    <w:rsid w:val="00182EFD"/>
    <w:rsid w:val="0018306D"/>
    <w:rsid w:val="00183461"/>
    <w:rsid w:val="00192D88"/>
    <w:rsid w:val="00193ABF"/>
    <w:rsid w:val="00194FD0"/>
    <w:rsid w:val="00197A73"/>
    <w:rsid w:val="00197C97"/>
    <w:rsid w:val="001A1A78"/>
    <w:rsid w:val="001A606A"/>
    <w:rsid w:val="001B19F5"/>
    <w:rsid w:val="001B377B"/>
    <w:rsid w:val="001B3DB0"/>
    <w:rsid w:val="001C6E40"/>
    <w:rsid w:val="001C7C79"/>
    <w:rsid w:val="001D1C84"/>
    <w:rsid w:val="001D764F"/>
    <w:rsid w:val="001E02CF"/>
    <w:rsid w:val="001E08FC"/>
    <w:rsid w:val="001E16D1"/>
    <w:rsid w:val="001E1B3F"/>
    <w:rsid w:val="001E6566"/>
    <w:rsid w:val="001E7604"/>
    <w:rsid w:val="001F2CB8"/>
    <w:rsid w:val="001F5732"/>
    <w:rsid w:val="002007D5"/>
    <w:rsid w:val="00200972"/>
    <w:rsid w:val="00203095"/>
    <w:rsid w:val="00204D35"/>
    <w:rsid w:val="0020541B"/>
    <w:rsid w:val="00205870"/>
    <w:rsid w:val="00206DEA"/>
    <w:rsid w:val="00210F86"/>
    <w:rsid w:val="0021512C"/>
    <w:rsid w:val="00216709"/>
    <w:rsid w:val="00216ED4"/>
    <w:rsid w:val="00217409"/>
    <w:rsid w:val="002204A2"/>
    <w:rsid w:val="002252B5"/>
    <w:rsid w:val="00226011"/>
    <w:rsid w:val="00231A4D"/>
    <w:rsid w:val="00232DB9"/>
    <w:rsid w:val="0023479D"/>
    <w:rsid w:val="00234A8F"/>
    <w:rsid w:val="002365EA"/>
    <w:rsid w:val="00236844"/>
    <w:rsid w:val="002405EA"/>
    <w:rsid w:val="002451B1"/>
    <w:rsid w:val="00251CF5"/>
    <w:rsid w:val="00255057"/>
    <w:rsid w:val="002550FB"/>
    <w:rsid w:val="0025709D"/>
    <w:rsid w:val="002576FF"/>
    <w:rsid w:val="0026086D"/>
    <w:rsid w:val="00261502"/>
    <w:rsid w:val="00267C54"/>
    <w:rsid w:val="0027018A"/>
    <w:rsid w:val="00271EE6"/>
    <w:rsid w:val="0027226F"/>
    <w:rsid w:val="002726A4"/>
    <w:rsid w:val="00273E17"/>
    <w:rsid w:val="002775E5"/>
    <w:rsid w:val="00282608"/>
    <w:rsid w:val="00282E8D"/>
    <w:rsid w:val="00287958"/>
    <w:rsid w:val="00291544"/>
    <w:rsid w:val="002922CD"/>
    <w:rsid w:val="00294F0B"/>
    <w:rsid w:val="0029514E"/>
    <w:rsid w:val="0029648E"/>
    <w:rsid w:val="00296491"/>
    <w:rsid w:val="00297CBB"/>
    <w:rsid w:val="002A061C"/>
    <w:rsid w:val="002A3199"/>
    <w:rsid w:val="002A5731"/>
    <w:rsid w:val="002A7A1B"/>
    <w:rsid w:val="002B0861"/>
    <w:rsid w:val="002B17DF"/>
    <w:rsid w:val="002B3FD5"/>
    <w:rsid w:val="002B4B64"/>
    <w:rsid w:val="002B634B"/>
    <w:rsid w:val="002C04FD"/>
    <w:rsid w:val="002C0C02"/>
    <w:rsid w:val="002C793E"/>
    <w:rsid w:val="002D0E1E"/>
    <w:rsid w:val="002D298A"/>
    <w:rsid w:val="002D56CD"/>
    <w:rsid w:val="002E17BA"/>
    <w:rsid w:val="002E3E7F"/>
    <w:rsid w:val="002E523D"/>
    <w:rsid w:val="002E64C3"/>
    <w:rsid w:val="002F0616"/>
    <w:rsid w:val="002F0D73"/>
    <w:rsid w:val="002F3AE3"/>
    <w:rsid w:val="002F446A"/>
    <w:rsid w:val="002F65FF"/>
    <w:rsid w:val="002F78D5"/>
    <w:rsid w:val="003019BC"/>
    <w:rsid w:val="00302483"/>
    <w:rsid w:val="00302501"/>
    <w:rsid w:val="00303E33"/>
    <w:rsid w:val="0030519F"/>
    <w:rsid w:val="0031169F"/>
    <w:rsid w:val="0031249C"/>
    <w:rsid w:val="003129A2"/>
    <w:rsid w:val="00312AE0"/>
    <w:rsid w:val="00314282"/>
    <w:rsid w:val="003164EE"/>
    <w:rsid w:val="003175C4"/>
    <w:rsid w:val="0032018C"/>
    <w:rsid w:val="00323025"/>
    <w:rsid w:val="0033076D"/>
    <w:rsid w:val="00331979"/>
    <w:rsid w:val="0033204D"/>
    <w:rsid w:val="00333BD9"/>
    <w:rsid w:val="00334B9B"/>
    <w:rsid w:val="00335864"/>
    <w:rsid w:val="00335DB5"/>
    <w:rsid w:val="003368F2"/>
    <w:rsid w:val="00336CC8"/>
    <w:rsid w:val="00336EA1"/>
    <w:rsid w:val="0033750F"/>
    <w:rsid w:val="00343326"/>
    <w:rsid w:val="00345D68"/>
    <w:rsid w:val="00346DC5"/>
    <w:rsid w:val="00350268"/>
    <w:rsid w:val="003517CD"/>
    <w:rsid w:val="00351993"/>
    <w:rsid w:val="00355858"/>
    <w:rsid w:val="00355E8A"/>
    <w:rsid w:val="00363E63"/>
    <w:rsid w:val="00364BE4"/>
    <w:rsid w:val="00370C9C"/>
    <w:rsid w:val="00372EA4"/>
    <w:rsid w:val="0037530C"/>
    <w:rsid w:val="00375C4E"/>
    <w:rsid w:val="003769A6"/>
    <w:rsid w:val="00377CE4"/>
    <w:rsid w:val="00380099"/>
    <w:rsid w:val="00383780"/>
    <w:rsid w:val="00383906"/>
    <w:rsid w:val="003873FC"/>
    <w:rsid w:val="00390C97"/>
    <w:rsid w:val="0039114B"/>
    <w:rsid w:val="003929B6"/>
    <w:rsid w:val="00392B71"/>
    <w:rsid w:val="00393B49"/>
    <w:rsid w:val="003946B5"/>
    <w:rsid w:val="00397BF6"/>
    <w:rsid w:val="003A1116"/>
    <w:rsid w:val="003A13C3"/>
    <w:rsid w:val="003A1AC5"/>
    <w:rsid w:val="003A1F36"/>
    <w:rsid w:val="003A3A71"/>
    <w:rsid w:val="003A4EB1"/>
    <w:rsid w:val="003A59D5"/>
    <w:rsid w:val="003A6CE3"/>
    <w:rsid w:val="003B1425"/>
    <w:rsid w:val="003B1CAA"/>
    <w:rsid w:val="003B250A"/>
    <w:rsid w:val="003B3B4D"/>
    <w:rsid w:val="003C0ACD"/>
    <w:rsid w:val="003C0D24"/>
    <w:rsid w:val="003C2D90"/>
    <w:rsid w:val="003C3497"/>
    <w:rsid w:val="003C49B2"/>
    <w:rsid w:val="003C62A6"/>
    <w:rsid w:val="003C655F"/>
    <w:rsid w:val="003D21AB"/>
    <w:rsid w:val="003D22CF"/>
    <w:rsid w:val="003D2468"/>
    <w:rsid w:val="003D24B6"/>
    <w:rsid w:val="003D30B9"/>
    <w:rsid w:val="003D48D5"/>
    <w:rsid w:val="003D4BA8"/>
    <w:rsid w:val="003D6125"/>
    <w:rsid w:val="003D6615"/>
    <w:rsid w:val="003E07C0"/>
    <w:rsid w:val="003E0D32"/>
    <w:rsid w:val="003E35A6"/>
    <w:rsid w:val="003E35EB"/>
    <w:rsid w:val="003E6306"/>
    <w:rsid w:val="003E7E4D"/>
    <w:rsid w:val="003F0025"/>
    <w:rsid w:val="003F002C"/>
    <w:rsid w:val="003F09D1"/>
    <w:rsid w:val="003F1308"/>
    <w:rsid w:val="003F1C09"/>
    <w:rsid w:val="003F2000"/>
    <w:rsid w:val="003F3228"/>
    <w:rsid w:val="003F3CDE"/>
    <w:rsid w:val="003F6069"/>
    <w:rsid w:val="00401057"/>
    <w:rsid w:val="00405675"/>
    <w:rsid w:val="00411EBC"/>
    <w:rsid w:val="00412E44"/>
    <w:rsid w:val="004159E4"/>
    <w:rsid w:val="0041652D"/>
    <w:rsid w:val="004173ED"/>
    <w:rsid w:val="004253E8"/>
    <w:rsid w:val="004256D3"/>
    <w:rsid w:val="00426728"/>
    <w:rsid w:val="00427B31"/>
    <w:rsid w:val="00430CD7"/>
    <w:rsid w:val="00435F1C"/>
    <w:rsid w:val="0043652E"/>
    <w:rsid w:val="00436DA4"/>
    <w:rsid w:val="004373EC"/>
    <w:rsid w:val="004416F2"/>
    <w:rsid w:val="00441773"/>
    <w:rsid w:val="00442BED"/>
    <w:rsid w:val="00444EB9"/>
    <w:rsid w:val="00450F79"/>
    <w:rsid w:val="004511CC"/>
    <w:rsid w:val="00453664"/>
    <w:rsid w:val="00454E53"/>
    <w:rsid w:val="00465042"/>
    <w:rsid w:val="00466D74"/>
    <w:rsid w:val="004709A7"/>
    <w:rsid w:val="00470B67"/>
    <w:rsid w:val="00471C3D"/>
    <w:rsid w:val="00476D75"/>
    <w:rsid w:val="00481988"/>
    <w:rsid w:val="00481FC4"/>
    <w:rsid w:val="004821B9"/>
    <w:rsid w:val="0048403C"/>
    <w:rsid w:val="00484FE3"/>
    <w:rsid w:val="004861FD"/>
    <w:rsid w:val="00493154"/>
    <w:rsid w:val="004977E1"/>
    <w:rsid w:val="004A2B17"/>
    <w:rsid w:val="004A30C5"/>
    <w:rsid w:val="004A3226"/>
    <w:rsid w:val="004A4481"/>
    <w:rsid w:val="004A4B20"/>
    <w:rsid w:val="004A5189"/>
    <w:rsid w:val="004B1658"/>
    <w:rsid w:val="004B372A"/>
    <w:rsid w:val="004B38C9"/>
    <w:rsid w:val="004B3C62"/>
    <w:rsid w:val="004C0202"/>
    <w:rsid w:val="004C0290"/>
    <w:rsid w:val="004C13D1"/>
    <w:rsid w:val="004C1759"/>
    <w:rsid w:val="004C1E1D"/>
    <w:rsid w:val="004C78B4"/>
    <w:rsid w:val="004D1603"/>
    <w:rsid w:val="004D16EC"/>
    <w:rsid w:val="004D2382"/>
    <w:rsid w:val="004D2394"/>
    <w:rsid w:val="004D26FD"/>
    <w:rsid w:val="004D5EEB"/>
    <w:rsid w:val="004E065A"/>
    <w:rsid w:val="004E6097"/>
    <w:rsid w:val="004E742B"/>
    <w:rsid w:val="004F0012"/>
    <w:rsid w:val="004F0823"/>
    <w:rsid w:val="004F0AEE"/>
    <w:rsid w:val="004F1074"/>
    <w:rsid w:val="004F6C1C"/>
    <w:rsid w:val="004F7167"/>
    <w:rsid w:val="0050041B"/>
    <w:rsid w:val="00500CA7"/>
    <w:rsid w:val="00501442"/>
    <w:rsid w:val="00501B52"/>
    <w:rsid w:val="00501DCD"/>
    <w:rsid w:val="00504E1A"/>
    <w:rsid w:val="0050515F"/>
    <w:rsid w:val="00505195"/>
    <w:rsid w:val="005053FA"/>
    <w:rsid w:val="0050678F"/>
    <w:rsid w:val="00506933"/>
    <w:rsid w:val="00510D37"/>
    <w:rsid w:val="00512D0D"/>
    <w:rsid w:val="00512E49"/>
    <w:rsid w:val="00513872"/>
    <w:rsid w:val="00515007"/>
    <w:rsid w:val="00515EE8"/>
    <w:rsid w:val="00516907"/>
    <w:rsid w:val="00516AB1"/>
    <w:rsid w:val="00523B8C"/>
    <w:rsid w:val="00523F62"/>
    <w:rsid w:val="0052431F"/>
    <w:rsid w:val="00525AF6"/>
    <w:rsid w:val="005302E7"/>
    <w:rsid w:val="00532965"/>
    <w:rsid w:val="00532C4D"/>
    <w:rsid w:val="00533306"/>
    <w:rsid w:val="0053727D"/>
    <w:rsid w:val="00537E1C"/>
    <w:rsid w:val="0054079F"/>
    <w:rsid w:val="005408D3"/>
    <w:rsid w:val="00543385"/>
    <w:rsid w:val="0054562D"/>
    <w:rsid w:val="00550B9E"/>
    <w:rsid w:val="00552324"/>
    <w:rsid w:val="00552E63"/>
    <w:rsid w:val="0055691D"/>
    <w:rsid w:val="0056322F"/>
    <w:rsid w:val="00563417"/>
    <w:rsid w:val="00565337"/>
    <w:rsid w:val="0056667D"/>
    <w:rsid w:val="00571D26"/>
    <w:rsid w:val="00573A6C"/>
    <w:rsid w:val="00573C3D"/>
    <w:rsid w:val="00577EF2"/>
    <w:rsid w:val="005829F5"/>
    <w:rsid w:val="00583769"/>
    <w:rsid w:val="005854D8"/>
    <w:rsid w:val="00586571"/>
    <w:rsid w:val="00587108"/>
    <w:rsid w:val="0058758E"/>
    <w:rsid w:val="005907A5"/>
    <w:rsid w:val="00591752"/>
    <w:rsid w:val="00591F17"/>
    <w:rsid w:val="00591F9F"/>
    <w:rsid w:val="00595475"/>
    <w:rsid w:val="00595A6F"/>
    <w:rsid w:val="005A3959"/>
    <w:rsid w:val="005A58A6"/>
    <w:rsid w:val="005A71E3"/>
    <w:rsid w:val="005A7F4D"/>
    <w:rsid w:val="005B0590"/>
    <w:rsid w:val="005B2A7D"/>
    <w:rsid w:val="005B4603"/>
    <w:rsid w:val="005B6B4F"/>
    <w:rsid w:val="005C0491"/>
    <w:rsid w:val="005C06DF"/>
    <w:rsid w:val="005C1AE7"/>
    <w:rsid w:val="005C2D19"/>
    <w:rsid w:val="005C3D55"/>
    <w:rsid w:val="005C4649"/>
    <w:rsid w:val="005C4A72"/>
    <w:rsid w:val="005C672B"/>
    <w:rsid w:val="005D0A78"/>
    <w:rsid w:val="005D2444"/>
    <w:rsid w:val="005D5010"/>
    <w:rsid w:val="005D61FD"/>
    <w:rsid w:val="005D672C"/>
    <w:rsid w:val="005D6EBB"/>
    <w:rsid w:val="005E4D45"/>
    <w:rsid w:val="005E60DB"/>
    <w:rsid w:val="005F225C"/>
    <w:rsid w:val="005F2A22"/>
    <w:rsid w:val="005F54A9"/>
    <w:rsid w:val="005F7134"/>
    <w:rsid w:val="006002B0"/>
    <w:rsid w:val="00604538"/>
    <w:rsid w:val="00605AD2"/>
    <w:rsid w:val="00606544"/>
    <w:rsid w:val="0061035B"/>
    <w:rsid w:val="00611494"/>
    <w:rsid w:val="006117F9"/>
    <w:rsid w:val="0061214A"/>
    <w:rsid w:val="00612E1D"/>
    <w:rsid w:val="00612F6C"/>
    <w:rsid w:val="00616217"/>
    <w:rsid w:val="00621A11"/>
    <w:rsid w:val="0062288C"/>
    <w:rsid w:val="006259C5"/>
    <w:rsid w:val="00626D63"/>
    <w:rsid w:val="00627E47"/>
    <w:rsid w:val="0063172F"/>
    <w:rsid w:val="0063191B"/>
    <w:rsid w:val="00633F2C"/>
    <w:rsid w:val="006350D8"/>
    <w:rsid w:val="0063563E"/>
    <w:rsid w:val="0064048C"/>
    <w:rsid w:val="00643A0A"/>
    <w:rsid w:val="00643F3F"/>
    <w:rsid w:val="00645917"/>
    <w:rsid w:val="00645FFD"/>
    <w:rsid w:val="0065006B"/>
    <w:rsid w:val="00650CA9"/>
    <w:rsid w:val="00652858"/>
    <w:rsid w:val="006554F1"/>
    <w:rsid w:val="00655D71"/>
    <w:rsid w:val="00657039"/>
    <w:rsid w:val="006627E4"/>
    <w:rsid w:val="00662900"/>
    <w:rsid w:val="00662E79"/>
    <w:rsid w:val="00664105"/>
    <w:rsid w:val="006650E8"/>
    <w:rsid w:val="006657F7"/>
    <w:rsid w:val="00665D64"/>
    <w:rsid w:val="0066612E"/>
    <w:rsid w:val="00671A3A"/>
    <w:rsid w:val="0067344C"/>
    <w:rsid w:val="00673832"/>
    <w:rsid w:val="00674E8C"/>
    <w:rsid w:val="0067746F"/>
    <w:rsid w:val="00682314"/>
    <w:rsid w:val="00684068"/>
    <w:rsid w:val="00684C2C"/>
    <w:rsid w:val="00685A2F"/>
    <w:rsid w:val="00685C4C"/>
    <w:rsid w:val="00686D98"/>
    <w:rsid w:val="00690446"/>
    <w:rsid w:val="00690AB7"/>
    <w:rsid w:val="0069291E"/>
    <w:rsid w:val="00692DC2"/>
    <w:rsid w:val="00694D45"/>
    <w:rsid w:val="00697462"/>
    <w:rsid w:val="006A1D7B"/>
    <w:rsid w:val="006A5EE2"/>
    <w:rsid w:val="006B12AB"/>
    <w:rsid w:val="006B6590"/>
    <w:rsid w:val="006B72C9"/>
    <w:rsid w:val="006C038C"/>
    <w:rsid w:val="006C4668"/>
    <w:rsid w:val="006C7896"/>
    <w:rsid w:val="006D2265"/>
    <w:rsid w:val="006D2973"/>
    <w:rsid w:val="006D3652"/>
    <w:rsid w:val="006D373C"/>
    <w:rsid w:val="006D474B"/>
    <w:rsid w:val="006D4E0F"/>
    <w:rsid w:val="006D7598"/>
    <w:rsid w:val="006E178E"/>
    <w:rsid w:val="006E24B2"/>
    <w:rsid w:val="006E492B"/>
    <w:rsid w:val="006E5CB0"/>
    <w:rsid w:val="006E6799"/>
    <w:rsid w:val="006E7B0D"/>
    <w:rsid w:val="006F0D0A"/>
    <w:rsid w:val="0070458E"/>
    <w:rsid w:val="007058F5"/>
    <w:rsid w:val="007065F8"/>
    <w:rsid w:val="00707368"/>
    <w:rsid w:val="00707C1F"/>
    <w:rsid w:val="0071081A"/>
    <w:rsid w:val="0071102C"/>
    <w:rsid w:val="0071793F"/>
    <w:rsid w:val="00717978"/>
    <w:rsid w:val="00717F0B"/>
    <w:rsid w:val="0072038D"/>
    <w:rsid w:val="00722DA0"/>
    <w:rsid w:val="00722FCF"/>
    <w:rsid w:val="00722FF8"/>
    <w:rsid w:val="00723B49"/>
    <w:rsid w:val="00725300"/>
    <w:rsid w:val="007256FE"/>
    <w:rsid w:val="007270D6"/>
    <w:rsid w:val="007303E9"/>
    <w:rsid w:val="007315F7"/>
    <w:rsid w:val="007324B8"/>
    <w:rsid w:val="00736B94"/>
    <w:rsid w:val="00743B9C"/>
    <w:rsid w:val="007444F9"/>
    <w:rsid w:val="00744C6E"/>
    <w:rsid w:val="007500B3"/>
    <w:rsid w:val="0075245C"/>
    <w:rsid w:val="00760E89"/>
    <w:rsid w:val="00761003"/>
    <w:rsid w:val="0076350E"/>
    <w:rsid w:val="00764A9A"/>
    <w:rsid w:val="00766762"/>
    <w:rsid w:val="007669A4"/>
    <w:rsid w:val="00770838"/>
    <w:rsid w:val="00770895"/>
    <w:rsid w:val="00771D9E"/>
    <w:rsid w:val="007746C5"/>
    <w:rsid w:val="00774B35"/>
    <w:rsid w:val="00774BBA"/>
    <w:rsid w:val="007764A9"/>
    <w:rsid w:val="0077781E"/>
    <w:rsid w:val="0078358B"/>
    <w:rsid w:val="00783E57"/>
    <w:rsid w:val="007842FD"/>
    <w:rsid w:val="00785F8F"/>
    <w:rsid w:val="00785FC4"/>
    <w:rsid w:val="00787E73"/>
    <w:rsid w:val="00790E5D"/>
    <w:rsid w:val="00791CF0"/>
    <w:rsid w:val="0079345D"/>
    <w:rsid w:val="00793C4B"/>
    <w:rsid w:val="0079498F"/>
    <w:rsid w:val="00795B17"/>
    <w:rsid w:val="00795CCE"/>
    <w:rsid w:val="00796E3B"/>
    <w:rsid w:val="00797185"/>
    <w:rsid w:val="00797DA4"/>
    <w:rsid w:val="007A0DA2"/>
    <w:rsid w:val="007A3F9B"/>
    <w:rsid w:val="007A55EB"/>
    <w:rsid w:val="007A5982"/>
    <w:rsid w:val="007B3CA2"/>
    <w:rsid w:val="007B4540"/>
    <w:rsid w:val="007C02AB"/>
    <w:rsid w:val="007C07A5"/>
    <w:rsid w:val="007C16F1"/>
    <w:rsid w:val="007C2048"/>
    <w:rsid w:val="007C23D0"/>
    <w:rsid w:val="007C36EB"/>
    <w:rsid w:val="007C6101"/>
    <w:rsid w:val="007C7F4C"/>
    <w:rsid w:val="007D04F5"/>
    <w:rsid w:val="007D3453"/>
    <w:rsid w:val="007D40AC"/>
    <w:rsid w:val="007D609B"/>
    <w:rsid w:val="007D68E2"/>
    <w:rsid w:val="007D737F"/>
    <w:rsid w:val="007E0BB6"/>
    <w:rsid w:val="007E1D5B"/>
    <w:rsid w:val="007E26FB"/>
    <w:rsid w:val="007E2A70"/>
    <w:rsid w:val="007E4CD2"/>
    <w:rsid w:val="007E58E1"/>
    <w:rsid w:val="007E592B"/>
    <w:rsid w:val="007E602C"/>
    <w:rsid w:val="007E669E"/>
    <w:rsid w:val="007F07D1"/>
    <w:rsid w:val="007F0F20"/>
    <w:rsid w:val="007F1AB3"/>
    <w:rsid w:val="007F1CDC"/>
    <w:rsid w:val="007F1EC0"/>
    <w:rsid w:val="007F2CCE"/>
    <w:rsid w:val="007F386C"/>
    <w:rsid w:val="007F3B09"/>
    <w:rsid w:val="008022C6"/>
    <w:rsid w:val="00803689"/>
    <w:rsid w:val="0080695F"/>
    <w:rsid w:val="00807788"/>
    <w:rsid w:val="00812207"/>
    <w:rsid w:val="00813050"/>
    <w:rsid w:val="00813A53"/>
    <w:rsid w:val="0081585A"/>
    <w:rsid w:val="00817045"/>
    <w:rsid w:val="00833F8C"/>
    <w:rsid w:val="00836EFF"/>
    <w:rsid w:val="00837808"/>
    <w:rsid w:val="00842A7F"/>
    <w:rsid w:val="0084360B"/>
    <w:rsid w:val="00847199"/>
    <w:rsid w:val="00855684"/>
    <w:rsid w:val="00857198"/>
    <w:rsid w:val="00860744"/>
    <w:rsid w:val="00860C69"/>
    <w:rsid w:val="00860DB5"/>
    <w:rsid w:val="00862324"/>
    <w:rsid w:val="008626A5"/>
    <w:rsid w:val="0086393C"/>
    <w:rsid w:val="008642B0"/>
    <w:rsid w:val="00870CA0"/>
    <w:rsid w:val="008714B7"/>
    <w:rsid w:val="008717CB"/>
    <w:rsid w:val="00874D82"/>
    <w:rsid w:val="008773A4"/>
    <w:rsid w:val="00877927"/>
    <w:rsid w:val="008854C4"/>
    <w:rsid w:val="00885E72"/>
    <w:rsid w:val="0088799A"/>
    <w:rsid w:val="00892DE4"/>
    <w:rsid w:val="008940BA"/>
    <w:rsid w:val="0089536B"/>
    <w:rsid w:val="00897743"/>
    <w:rsid w:val="008A0CF2"/>
    <w:rsid w:val="008A4597"/>
    <w:rsid w:val="008A589A"/>
    <w:rsid w:val="008A614F"/>
    <w:rsid w:val="008A67A3"/>
    <w:rsid w:val="008A6BFB"/>
    <w:rsid w:val="008A6E77"/>
    <w:rsid w:val="008A7BD0"/>
    <w:rsid w:val="008B16A2"/>
    <w:rsid w:val="008B22E4"/>
    <w:rsid w:val="008B35B1"/>
    <w:rsid w:val="008B73AC"/>
    <w:rsid w:val="008B774C"/>
    <w:rsid w:val="008B7800"/>
    <w:rsid w:val="008C3AEB"/>
    <w:rsid w:val="008C51B7"/>
    <w:rsid w:val="008D02CC"/>
    <w:rsid w:val="008D1419"/>
    <w:rsid w:val="008D52A4"/>
    <w:rsid w:val="008E362B"/>
    <w:rsid w:val="008E430A"/>
    <w:rsid w:val="008E6D5F"/>
    <w:rsid w:val="008E7F3B"/>
    <w:rsid w:val="008F0078"/>
    <w:rsid w:val="008F19CD"/>
    <w:rsid w:val="008F1BA8"/>
    <w:rsid w:val="008F384F"/>
    <w:rsid w:val="008F4A32"/>
    <w:rsid w:val="008F4E0C"/>
    <w:rsid w:val="0090306D"/>
    <w:rsid w:val="00903AD6"/>
    <w:rsid w:val="009060CB"/>
    <w:rsid w:val="00907759"/>
    <w:rsid w:val="0091138B"/>
    <w:rsid w:val="009159F4"/>
    <w:rsid w:val="00915FCF"/>
    <w:rsid w:val="009164CC"/>
    <w:rsid w:val="00917609"/>
    <w:rsid w:val="00920F0A"/>
    <w:rsid w:val="00924E14"/>
    <w:rsid w:val="009259CA"/>
    <w:rsid w:val="009305E6"/>
    <w:rsid w:val="0093165D"/>
    <w:rsid w:val="0093187A"/>
    <w:rsid w:val="00932FBA"/>
    <w:rsid w:val="009346D5"/>
    <w:rsid w:val="00936567"/>
    <w:rsid w:val="00936881"/>
    <w:rsid w:val="00936C34"/>
    <w:rsid w:val="00937FF0"/>
    <w:rsid w:val="00940365"/>
    <w:rsid w:val="00940FC2"/>
    <w:rsid w:val="00942AFE"/>
    <w:rsid w:val="00942CBE"/>
    <w:rsid w:val="0094329D"/>
    <w:rsid w:val="00946A75"/>
    <w:rsid w:val="00946B4C"/>
    <w:rsid w:val="00946F16"/>
    <w:rsid w:val="00947541"/>
    <w:rsid w:val="00947DDE"/>
    <w:rsid w:val="00950CDD"/>
    <w:rsid w:val="00951B3F"/>
    <w:rsid w:val="00953AE1"/>
    <w:rsid w:val="009540BB"/>
    <w:rsid w:val="0095546C"/>
    <w:rsid w:val="0095554A"/>
    <w:rsid w:val="00963412"/>
    <w:rsid w:val="0096658E"/>
    <w:rsid w:val="009679D4"/>
    <w:rsid w:val="009708F2"/>
    <w:rsid w:val="00971185"/>
    <w:rsid w:val="00972C93"/>
    <w:rsid w:val="00973333"/>
    <w:rsid w:val="0097472C"/>
    <w:rsid w:val="0097629E"/>
    <w:rsid w:val="00976D0C"/>
    <w:rsid w:val="00980245"/>
    <w:rsid w:val="00980D19"/>
    <w:rsid w:val="009824E2"/>
    <w:rsid w:val="00983C16"/>
    <w:rsid w:val="00983E07"/>
    <w:rsid w:val="009870DE"/>
    <w:rsid w:val="00991C8D"/>
    <w:rsid w:val="00992710"/>
    <w:rsid w:val="00994BF7"/>
    <w:rsid w:val="00995B18"/>
    <w:rsid w:val="00995CD0"/>
    <w:rsid w:val="009A3B14"/>
    <w:rsid w:val="009A3D2F"/>
    <w:rsid w:val="009A5335"/>
    <w:rsid w:val="009A545F"/>
    <w:rsid w:val="009A5A36"/>
    <w:rsid w:val="009A6516"/>
    <w:rsid w:val="009A7150"/>
    <w:rsid w:val="009B2DCB"/>
    <w:rsid w:val="009B342E"/>
    <w:rsid w:val="009B4C67"/>
    <w:rsid w:val="009B5C9F"/>
    <w:rsid w:val="009C1CE6"/>
    <w:rsid w:val="009C20CA"/>
    <w:rsid w:val="009C256E"/>
    <w:rsid w:val="009C29FB"/>
    <w:rsid w:val="009C2B22"/>
    <w:rsid w:val="009C35AC"/>
    <w:rsid w:val="009C6FD2"/>
    <w:rsid w:val="009D12D9"/>
    <w:rsid w:val="009D77DA"/>
    <w:rsid w:val="009E15DC"/>
    <w:rsid w:val="009E395D"/>
    <w:rsid w:val="009E6F74"/>
    <w:rsid w:val="009E7874"/>
    <w:rsid w:val="009F1F12"/>
    <w:rsid w:val="009F63F9"/>
    <w:rsid w:val="009F6E16"/>
    <w:rsid w:val="00A003AB"/>
    <w:rsid w:val="00A01435"/>
    <w:rsid w:val="00A03AE6"/>
    <w:rsid w:val="00A057DC"/>
    <w:rsid w:val="00A07709"/>
    <w:rsid w:val="00A122F5"/>
    <w:rsid w:val="00A1278A"/>
    <w:rsid w:val="00A134D5"/>
    <w:rsid w:val="00A141C6"/>
    <w:rsid w:val="00A167D4"/>
    <w:rsid w:val="00A2046C"/>
    <w:rsid w:val="00A207F5"/>
    <w:rsid w:val="00A20C7A"/>
    <w:rsid w:val="00A23735"/>
    <w:rsid w:val="00A25A2D"/>
    <w:rsid w:val="00A25BA3"/>
    <w:rsid w:val="00A307CE"/>
    <w:rsid w:val="00A35F15"/>
    <w:rsid w:val="00A3631E"/>
    <w:rsid w:val="00A409D3"/>
    <w:rsid w:val="00A427A2"/>
    <w:rsid w:val="00A460D7"/>
    <w:rsid w:val="00A467E1"/>
    <w:rsid w:val="00A46C38"/>
    <w:rsid w:val="00A46EC6"/>
    <w:rsid w:val="00A4728B"/>
    <w:rsid w:val="00A511C5"/>
    <w:rsid w:val="00A51EDB"/>
    <w:rsid w:val="00A603A5"/>
    <w:rsid w:val="00A60459"/>
    <w:rsid w:val="00A61097"/>
    <w:rsid w:val="00A64C84"/>
    <w:rsid w:val="00A6521B"/>
    <w:rsid w:val="00A712EF"/>
    <w:rsid w:val="00A721DD"/>
    <w:rsid w:val="00A739B0"/>
    <w:rsid w:val="00A75104"/>
    <w:rsid w:val="00A773F5"/>
    <w:rsid w:val="00A816C2"/>
    <w:rsid w:val="00A82090"/>
    <w:rsid w:val="00A852AD"/>
    <w:rsid w:val="00A86FDC"/>
    <w:rsid w:val="00A87FCC"/>
    <w:rsid w:val="00A916C5"/>
    <w:rsid w:val="00A92A81"/>
    <w:rsid w:val="00A92E23"/>
    <w:rsid w:val="00A94201"/>
    <w:rsid w:val="00A942BD"/>
    <w:rsid w:val="00A9440F"/>
    <w:rsid w:val="00AA14E2"/>
    <w:rsid w:val="00AA1966"/>
    <w:rsid w:val="00AA261C"/>
    <w:rsid w:val="00AA71CA"/>
    <w:rsid w:val="00AB033F"/>
    <w:rsid w:val="00AB2914"/>
    <w:rsid w:val="00AB6D8F"/>
    <w:rsid w:val="00AB714F"/>
    <w:rsid w:val="00AC2FB4"/>
    <w:rsid w:val="00AC42F1"/>
    <w:rsid w:val="00AC4367"/>
    <w:rsid w:val="00AC5673"/>
    <w:rsid w:val="00AC5BD3"/>
    <w:rsid w:val="00AC65B7"/>
    <w:rsid w:val="00AC6D90"/>
    <w:rsid w:val="00AD0BDC"/>
    <w:rsid w:val="00AD1293"/>
    <w:rsid w:val="00AD17EC"/>
    <w:rsid w:val="00AD2116"/>
    <w:rsid w:val="00AD6137"/>
    <w:rsid w:val="00AD6BAD"/>
    <w:rsid w:val="00AE0B5A"/>
    <w:rsid w:val="00AE1BA2"/>
    <w:rsid w:val="00AE5123"/>
    <w:rsid w:val="00AE556C"/>
    <w:rsid w:val="00AE5E90"/>
    <w:rsid w:val="00AE71BD"/>
    <w:rsid w:val="00AE7295"/>
    <w:rsid w:val="00AF1F5B"/>
    <w:rsid w:val="00AF2DB3"/>
    <w:rsid w:val="00AF42B2"/>
    <w:rsid w:val="00AF6C07"/>
    <w:rsid w:val="00B01587"/>
    <w:rsid w:val="00B0338B"/>
    <w:rsid w:val="00B03F3C"/>
    <w:rsid w:val="00B06138"/>
    <w:rsid w:val="00B07428"/>
    <w:rsid w:val="00B13C0C"/>
    <w:rsid w:val="00B15949"/>
    <w:rsid w:val="00B25E22"/>
    <w:rsid w:val="00B31206"/>
    <w:rsid w:val="00B324F1"/>
    <w:rsid w:val="00B328A2"/>
    <w:rsid w:val="00B350B5"/>
    <w:rsid w:val="00B35219"/>
    <w:rsid w:val="00B368F4"/>
    <w:rsid w:val="00B44674"/>
    <w:rsid w:val="00B4545E"/>
    <w:rsid w:val="00B46EA7"/>
    <w:rsid w:val="00B4717A"/>
    <w:rsid w:val="00B51564"/>
    <w:rsid w:val="00B516BE"/>
    <w:rsid w:val="00B53316"/>
    <w:rsid w:val="00B55758"/>
    <w:rsid w:val="00B56AD8"/>
    <w:rsid w:val="00B61535"/>
    <w:rsid w:val="00B616B4"/>
    <w:rsid w:val="00B62BF9"/>
    <w:rsid w:val="00B64E20"/>
    <w:rsid w:val="00B665C8"/>
    <w:rsid w:val="00B706FB"/>
    <w:rsid w:val="00B77561"/>
    <w:rsid w:val="00B8261C"/>
    <w:rsid w:val="00B854FB"/>
    <w:rsid w:val="00B860AD"/>
    <w:rsid w:val="00B874C8"/>
    <w:rsid w:val="00B918EC"/>
    <w:rsid w:val="00B9504D"/>
    <w:rsid w:val="00BA1C05"/>
    <w:rsid w:val="00BA23B6"/>
    <w:rsid w:val="00BA2EA0"/>
    <w:rsid w:val="00BA673A"/>
    <w:rsid w:val="00BA6B0A"/>
    <w:rsid w:val="00BA6C6A"/>
    <w:rsid w:val="00BA7BFD"/>
    <w:rsid w:val="00BB1571"/>
    <w:rsid w:val="00BB171D"/>
    <w:rsid w:val="00BB3331"/>
    <w:rsid w:val="00BB3BA8"/>
    <w:rsid w:val="00BB6A87"/>
    <w:rsid w:val="00BC0177"/>
    <w:rsid w:val="00BC1C25"/>
    <w:rsid w:val="00BC3331"/>
    <w:rsid w:val="00BC6910"/>
    <w:rsid w:val="00BD123C"/>
    <w:rsid w:val="00BD1A16"/>
    <w:rsid w:val="00BD36DF"/>
    <w:rsid w:val="00BD6230"/>
    <w:rsid w:val="00BE17BD"/>
    <w:rsid w:val="00BE1AB0"/>
    <w:rsid w:val="00BE1AF0"/>
    <w:rsid w:val="00BE1B3E"/>
    <w:rsid w:val="00BE2707"/>
    <w:rsid w:val="00BE3BBE"/>
    <w:rsid w:val="00BE54CC"/>
    <w:rsid w:val="00BE5C45"/>
    <w:rsid w:val="00BE628D"/>
    <w:rsid w:val="00BF0EB4"/>
    <w:rsid w:val="00BF322C"/>
    <w:rsid w:val="00BF3780"/>
    <w:rsid w:val="00BF4817"/>
    <w:rsid w:val="00BF4B03"/>
    <w:rsid w:val="00BF4DBA"/>
    <w:rsid w:val="00BF5B8F"/>
    <w:rsid w:val="00C02538"/>
    <w:rsid w:val="00C03238"/>
    <w:rsid w:val="00C03B69"/>
    <w:rsid w:val="00C03FF5"/>
    <w:rsid w:val="00C05630"/>
    <w:rsid w:val="00C107AB"/>
    <w:rsid w:val="00C10CE7"/>
    <w:rsid w:val="00C10DAB"/>
    <w:rsid w:val="00C10FCE"/>
    <w:rsid w:val="00C145C1"/>
    <w:rsid w:val="00C16632"/>
    <w:rsid w:val="00C17A96"/>
    <w:rsid w:val="00C21E41"/>
    <w:rsid w:val="00C259F0"/>
    <w:rsid w:val="00C30399"/>
    <w:rsid w:val="00C33139"/>
    <w:rsid w:val="00C35C30"/>
    <w:rsid w:val="00C3658B"/>
    <w:rsid w:val="00C41126"/>
    <w:rsid w:val="00C4252F"/>
    <w:rsid w:val="00C453FB"/>
    <w:rsid w:val="00C45714"/>
    <w:rsid w:val="00C457C1"/>
    <w:rsid w:val="00C459D4"/>
    <w:rsid w:val="00C50B5C"/>
    <w:rsid w:val="00C50D8D"/>
    <w:rsid w:val="00C53021"/>
    <w:rsid w:val="00C5387F"/>
    <w:rsid w:val="00C60D53"/>
    <w:rsid w:val="00C61CF6"/>
    <w:rsid w:val="00C6332C"/>
    <w:rsid w:val="00C64678"/>
    <w:rsid w:val="00C64DBC"/>
    <w:rsid w:val="00C6500C"/>
    <w:rsid w:val="00C66994"/>
    <w:rsid w:val="00C67768"/>
    <w:rsid w:val="00C67C22"/>
    <w:rsid w:val="00C7135C"/>
    <w:rsid w:val="00C74633"/>
    <w:rsid w:val="00C81143"/>
    <w:rsid w:val="00C832E1"/>
    <w:rsid w:val="00C840D3"/>
    <w:rsid w:val="00C90562"/>
    <w:rsid w:val="00C9106E"/>
    <w:rsid w:val="00C95F0E"/>
    <w:rsid w:val="00CA0958"/>
    <w:rsid w:val="00CA16D2"/>
    <w:rsid w:val="00CA6469"/>
    <w:rsid w:val="00CA6A16"/>
    <w:rsid w:val="00CB216A"/>
    <w:rsid w:val="00CB5648"/>
    <w:rsid w:val="00CB5C1D"/>
    <w:rsid w:val="00CC0435"/>
    <w:rsid w:val="00CC61FB"/>
    <w:rsid w:val="00CC63B6"/>
    <w:rsid w:val="00CC754C"/>
    <w:rsid w:val="00CD163D"/>
    <w:rsid w:val="00CD1E06"/>
    <w:rsid w:val="00CD3220"/>
    <w:rsid w:val="00CD3C29"/>
    <w:rsid w:val="00CD48B2"/>
    <w:rsid w:val="00CD4D4A"/>
    <w:rsid w:val="00CD5D7E"/>
    <w:rsid w:val="00CD7B64"/>
    <w:rsid w:val="00CE0B3C"/>
    <w:rsid w:val="00CF44C0"/>
    <w:rsid w:val="00CF5776"/>
    <w:rsid w:val="00CF5FB4"/>
    <w:rsid w:val="00D00011"/>
    <w:rsid w:val="00D02FA8"/>
    <w:rsid w:val="00D043ED"/>
    <w:rsid w:val="00D04744"/>
    <w:rsid w:val="00D10CC1"/>
    <w:rsid w:val="00D13A41"/>
    <w:rsid w:val="00D13F49"/>
    <w:rsid w:val="00D151BC"/>
    <w:rsid w:val="00D16A13"/>
    <w:rsid w:val="00D20DF0"/>
    <w:rsid w:val="00D20EAF"/>
    <w:rsid w:val="00D22859"/>
    <w:rsid w:val="00D244B7"/>
    <w:rsid w:val="00D251F4"/>
    <w:rsid w:val="00D256B4"/>
    <w:rsid w:val="00D26827"/>
    <w:rsid w:val="00D26EA3"/>
    <w:rsid w:val="00D317C5"/>
    <w:rsid w:val="00D3182D"/>
    <w:rsid w:val="00D3367B"/>
    <w:rsid w:val="00D35EC7"/>
    <w:rsid w:val="00D47876"/>
    <w:rsid w:val="00D51225"/>
    <w:rsid w:val="00D51E7A"/>
    <w:rsid w:val="00D5218B"/>
    <w:rsid w:val="00D531A7"/>
    <w:rsid w:val="00D538FB"/>
    <w:rsid w:val="00D554B4"/>
    <w:rsid w:val="00D5592B"/>
    <w:rsid w:val="00D572C0"/>
    <w:rsid w:val="00D60654"/>
    <w:rsid w:val="00D61AFD"/>
    <w:rsid w:val="00D630C6"/>
    <w:rsid w:val="00D63383"/>
    <w:rsid w:val="00D65432"/>
    <w:rsid w:val="00D666F1"/>
    <w:rsid w:val="00D70C92"/>
    <w:rsid w:val="00D716B7"/>
    <w:rsid w:val="00D7199E"/>
    <w:rsid w:val="00D7300D"/>
    <w:rsid w:val="00D73DB1"/>
    <w:rsid w:val="00D80954"/>
    <w:rsid w:val="00D82D48"/>
    <w:rsid w:val="00D903E3"/>
    <w:rsid w:val="00D94845"/>
    <w:rsid w:val="00D95333"/>
    <w:rsid w:val="00D96955"/>
    <w:rsid w:val="00D96FA1"/>
    <w:rsid w:val="00DA1BF9"/>
    <w:rsid w:val="00DA3167"/>
    <w:rsid w:val="00DA41AF"/>
    <w:rsid w:val="00DA7A7A"/>
    <w:rsid w:val="00DB2EE9"/>
    <w:rsid w:val="00DB3D92"/>
    <w:rsid w:val="00DB439C"/>
    <w:rsid w:val="00DB639E"/>
    <w:rsid w:val="00DB66F5"/>
    <w:rsid w:val="00DB6A1C"/>
    <w:rsid w:val="00DC0A85"/>
    <w:rsid w:val="00DC253A"/>
    <w:rsid w:val="00DD40A7"/>
    <w:rsid w:val="00DD435B"/>
    <w:rsid w:val="00DD48F9"/>
    <w:rsid w:val="00DD6ED9"/>
    <w:rsid w:val="00DD7CF5"/>
    <w:rsid w:val="00DE1852"/>
    <w:rsid w:val="00DE1C89"/>
    <w:rsid w:val="00DE1C8B"/>
    <w:rsid w:val="00DE6C3F"/>
    <w:rsid w:val="00DE7259"/>
    <w:rsid w:val="00DF1E68"/>
    <w:rsid w:val="00DF493C"/>
    <w:rsid w:val="00DF4A74"/>
    <w:rsid w:val="00DF54B3"/>
    <w:rsid w:val="00DF6B76"/>
    <w:rsid w:val="00E00D52"/>
    <w:rsid w:val="00E03C2E"/>
    <w:rsid w:val="00E04640"/>
    <w:rsid w:val="00E06170"/>
    <w:rsid w:val="00E109D5"/>
    <w:rsid w:val="00E16CD2"/>
    <w:rsid w:val="00E16F96"/>
    <w:rsid w:val="00E20DF6"/>
    <w:rsid w:val="00E23F60"/>
    <w:rsid w:val="00E24E65"/>
    <w:rsid w:val="00E25546"/>
    <w:rsid w:val="00E260DD"/>
    <w:rsid w:val="00E34D08"/>
    <w:rsid w:val="00E3652C"/>
    <w:rsid w:val="00E36BAC"/>
    <w:rsid w:val="00E4182E"/>
    <w:rsid w:val="00E41B90"/>
    <w:rsid w:val="00E619CA"/>
    <w:rsid w:val="00E634AD"/>
    <w:rsid w:val="00E67A3A"/>
    <w:rsid w:val="00E72863"/>
    <w:rsid w:val="00E73667"/>
    <w:rsid w:val="00E73C26"/>
    <w:rsid w:val="00E85753"/>
    <w:rsid w:val="00E90F8D"/>
    <w:rsid w:val="00E91E46"/>
    <w:rsid w:val="00E9610F"/>
    <w:rsid w:val="00E9706B"/>
    <w:rsid w:val="00E97896"/>
    <w:rsid w:val="00E97BEC"/>
    <w:rsid w:val="00EA1E42"/>
    <w:rsid w:val="00EA4345"/>
    <w:rsid w:val="00EA6AE2"/>
    <w:rsid w:val="00EB0341"/>
    <w:rsid w:val="00EB1E33"/>
    <w:rsid w:val="00EB291A"/>
    <w:rsid w:val="00EB2A12"/>
    <w:rsid w:val="00EB3581"/>
    <w:rsid w:val="00EB375F"/>
    <w:rsid w:val="00EB4A92"/>
    <w:rsid w:val="00EB4C21"/>
    <w:rsid w:val="00EB5183"/>
    <w:rsid w:val="00EC2EFD"/>
    <w:rsid w:val="00EC31CA"/>
    <w:rsid w:val="00EC3355"/>
    <w:rsid w:val="00EC3543"/>
    <w:rsid w:val="00EC6B75"/>
    <w:rsid w:val="00ED3A6A"/>
    <w:rsid w:val="00ED5957"/>
    <w:rsid w:val="00ED5D4B"/>
    <w:rsid w:val="00ED7935"/>
    <w:rsid w:val="00EE01DC"/>
    <w:rsid w:val="00EE17ED"/>
    <w:rsid w:val="00EE2C28"/>
    <w:rsid w:val="00EE2DF5"/>
    <w:rsid w:val="00EE4168"/>
    <w:rsid w:val="00EE7CE6"/>
    <w:rsid w:val="00EE7F39"/>
    <w:rsid w:val="00EF06DC"/>
    <w:rsid w:val="00EF1CA7"/>
    <w:rsid w:val="00EF2D83"/>
    <w:rsid w:val="00EF461B"/>
    <w:rsid w:val="00EF4636"/>
    <w:rsid w:val="00EF4811"/>
    <w:rsid w:val="00EF69C6"/>
    <w:rsid w:val="00F053CE"/>
    <w:rsid w:val="00F05F94"/>
    <w:rsid w:val="00F065B4"/>
    <w:rsid w:val="00F0680B"/>
    <w:rsid w:val="00F06985"/>
    <w:rsid w:val="00F10092"/>
    <w:rsid w:val="00F129CE"/>
    <w:rsid w:val="00F14778"/>
    <w:rsid w:val="00F15A8F"/>
    <w:rsid w:val="00F15DC6"/>
    <w:rsid w:val="00F21173"/>
    <w:rsid w:val="00F22B4B"/>
    <w:rsid w:val="00F22F50"/>
    <w:rsid w:val="00F24F49"/>
    <w:rsid w:val="00F26226"/>
    <w:rsid w:val="00F353F3"/>
    <w:rsid w:val="00F40BBB"/>
    <w:rsid w:val="00F43131"/>
    <w:rsid w:val="00F4522F"/>
    <w:rsid w:val="00F45669"/>
    <w:rsid w:val="00F462AF"/>
    <w:rsid w:val="00F47C28"/>
    <w:rsid w:val="00F51774"/>
    <w:rsid w:val="00F54BAF"/>
    <w:rsid w:val="00F55ABC"/>
    <w:rsid w:val="00F57001"/>
    <w:rsid w:val="00F703E4"/>
    <w:rsid w:val="00F72D42"/>
    <w:rsid w:val="00F73542"/>
    <w:rsid w:val="00F755DD"/>
    <w:rsid w:val="00F7626D"/>
    <w:rsid w:val="00F775CE"/>
    <w:rsid w:val="00F80E36"/>
    <w:rsid w:val="00F82A6D"/>
    <w:rsid w:val="00F834AD"/>
    <w:rsid w:val="00F84F0C"/>
    <w:rsid w:val="00F8506C"/>
    <w:rsid w:val="00F850CD"/>
    <w:rsid w:val="00F90240"/>
    <w:rsid w:val="00F92646"/>
    <w:rsid w:val="00F93BDC"/>
    <w:rsid w:val="00F9566C"/>
    <w:rsid w:val="00F95DF7"/>
    <w:rsid w:val="00F96057"/>
    <w:rsid w:val="00F9607D"/>
    <w:rsid w:val="00F966A1"/>
    <w:rsid w:val="00F96D83"/>
    <w:rsid w:val="00FA0C95"/>
    <w:rsid w:val="00FA38F0"/>
    <w:rsid w:val="00FA5D2E"/>
    <w:rsid w:val="00FA6487"/>
    <w:rsid w:val="00FB02A8"/>
    <w:rsid w:val="00FB2721"/>
    <w:rsid w:val="00FB30B1"/>
    <w:rsid w:val="00FB317E"/>
    <w:rsid w:val="00FB31EB"/>
    <w:rsid w:val="00FB35CA"/>
    <w:rsid w:val="00FB61B7"/>
    <w:rsid w:val="00FB6C02"/>
    <w:rsid w:val="00FB79BE"/>
    <w:rsid w:val="00FC0459"/>
    <w:rsid w:val="00FC3A62"/>
    <w:rsid w:val="00FC77D3"/>
    <w:rsid w:val="00FC7DBB"/>
    <w:rsid w:val="00FC7E7C"/>
    <w:rsid w:val="00FD128E"/>
    <w:rsid w:val="00FD29FF"/>
    <w:rsid w:val="00FD2EB4"/>
    <w:rsid w:val="00FD35AF"/>
    <w:rsid w:val="00FD3B4A"/>
    <w:rsid w:val="00FD472D"/>
    <w:rsid w:val="00FD631F"/>
    <w:rsid w:val="00FD719B"/>
    <w:rsid w:val="00FD7806"/>
    <w:rsid w:val="00FE02DC"/>
    <w:rsid w:val="00FE228D"/>
    <w:rsid w:val="00FE5CB5"/>
    <w:rsid w:val="00FE5F14"/>
    <w:rsid w:val="00FE72EA"/>
    <w:rsid w:val="00FF1B53"/>
    <w:rsid w:val="00FF260D"/>
    <w:rsid w:val="00FF4925"/>
    <w:rsid w:val="00FF6627"/>
    <w:rsid w:val="00FF6A7C"/>
    <w:rsid w:val="00FF71C3"/>
    <w:rsid w:val="00FF72B5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11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03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clck.yandex.ru%2Fredir%2Fdv%2F%2Adata%3Durl%253Dhttp%25253A%25252F%25252Fwww.brandservic.ru%25252Fnews%25252Farhiv%25252Fnews_26_04_08.html%252522%252520%25255Ct%252520%252522_parent%2526ts%253D1455735300%2526uid%253D6917743281414326523%26sign%3D96b2f67d084ca1da404fcf22f1c452e6%26keyno%3D1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clck.yandex.ru%2Fredir%2Fdv%2F%2Adata%3Durl%253Dhttp%25253A%25252F%25252Fwww.stihi.ru%25252F2007%25252F05%25252F02-1072%2526ts%253D1455735300%2526uid%253D6917743281414326523%26sign%3D0da429162992a34c05bb051de62bb33c%26keyno%3D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CHjGw-i4i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3DA9-555C-4D70-8E1E-9AAD7C18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dcterms:created xsi:type="dcterms:W3CDTF">2020-04-23T11:22:00Z</dcterms:created>
  <dcterms:modified xsi:type="dcterms:W3CDTF">2020-04-23T12:04:00Z</dcterms:modified>
</cp:coreProperties>
</file>