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98" w:rsidRDefault="00AD0898" w:rsidP="00AD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898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 для группы 57 – 58: Мастер </w:t>
      </w:r>
      <w:proofErr w:type="spellStart"/>
      <w:proofErr w:type="gramStart"/>
      <w:r>
        <w:rPr>
          <w:sz w:val="28"/>
          <w:szCs w:val="28"/>
        </w:rPr>
        <w:t>столярно</w:t>
      </w:r>
      <w:proofErr w:type="spellEnd"/>
      <w:r>
        <w:rPr>
          <w:sz w:val="28"/>
          <w:szCs w:val="28"/>
        </w:rPr>
        <w:t xml:space="preserve"> – плотничных</w:t>
      </w:r>
      <w:proofErr w:type="gramEnd"/>
      <w:r>
        <w:rPr>
          <w:sz w:val="28"/>
          <w:szCs w:val="28"/>
        </w:rPr>
        <w:t>, паркетных и стекольных работ на 30.04.2020 по теме: Амины</w:t>
      </w:r>
    </w:p>
    <w:p w:rsidR="00AD0898" w:rsidRDefault="00AD0898" w:rsidP="00AD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Законспектировать данный материал и ответить на вопросы, данные в конце материала</w:t>
      </w:r>
    </w:p>
    <w:p w:rsidR="00AD0898" w:rsidRDefault="00AD0898" w:rsidP="00AD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898">
        <w:rPr>
          <w:b/>
          <w:sz w:val="28"/>
          <w:szCs w:val="28"/>
        </w:rPr>
        <w:t>Амины</w:t>
      </w:r>
      <w:r>
        <w:rPr>
          <w:sz w:val="28"/>
          <w:szCs w:val="28"/>
        </w:rPr>
        <w:t xml:space="preserve"> – это органические соединения, представляющие собой производные аммиака, в молекуле которого один, два или три атома водорода замещены на углеводородный радикал</w:t>
      </w:r>
    </w:p>
    <w:p w:rsidR="00AD0898" w:rsidRDefault="00AD0898" w:rsidP="00AD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D0898" w:rsidRPr="00AD0898" w:rsidRDefault="00AD0898" w:rsidP="00AD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898">
        <w:rPr>
          <w:b/>
          <w:sz w:val="28"/>
          <w:szCs w:val="28"/>
        </w:rPr>
        <w:t>По числу атомов водорода</w:t>
      </w:r>
      <w:r w:rsidRPr="00AD0898">
        <w:rPr>
          <w:sz w:val="28"/>
          <w:szCs w:val="28"/>
        </w:rPr>
        <w:t xml:space="preserve"> в молекуле аммиака, замещенных на радикалы, различают первичные (I), вторичные (II) и третичные (III) амины, например:</w:t>
      </w:r>
    </w:p>
    <w:p w:rsidR="00AD0898" w:rsidRPr="00AD0898" w:rsidRDefault="00AD0898" w:rsidP="00AD089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D0898">
        <w:rPr>
          <w:noProof/>
          <w:sz w:val="28"/>
          <w:szCs w:val="28"/>
        </w:rPr>
        <w:drawing>
          <wp:inline distT="0" distB="0" distL="0" distR="0">
            <wp:extent cx="5184775" cy="1734185"/>
            <wp:effectExtent l="19050" t="0" r="0" b="0"/>
            <wp:docPr id="2" name="Рисунок 2" descr="http://xn--24-6kct3an.xn--p1ai/%D0%A5%D0%B8%D0%BC%D0%B8%D1%8F_10_%D0%BA%D0%BB%D0%B0%D1%81%D1%81_%D0%91%D0%B0%D0%B7%D0%BE%D0%B2%D1%8B%D0%B9_%D1%83%D1%80%D0%BE%D0%B2%D0%B5%D0%BD%D1%8C_%D0%93%D0%B0%D0%B1%D1%80%D0%B8%D0%BB%D1%8F%D0%BD/1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24-6kct3an.xn--p1ai/%D0%A5%D0%B8%D0%BC%D0%B8%D1%8F_10_%D0%BA%D0%BB%D0%B0%D1%81%D1%81_%D0%91%D0%B0%D0%B7%D0%BE%D0%B2%D1%8B%D0%B9_%D1%83%D1%80%D0%BE%D0%B2%D0%B5%D0%BD%D1%8C_%D0%93%D0%B0%D0%B1%D1%80%D0%B8%D0%BB%D1%8F%D0%BD/16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898" w:rsidRDefault="00AD0898" w:rsidP="00AD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D0898" w:rsidRPr="00AD0898" w:rsidRDefault="00AD0898" w:rsidP="00AD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AD0898">
        <w:rPr>
          <w:sz w:val="28"/>
          <w:szCs w:val="28"/>
        </w:rPr>
        <w:t>ервичные амины, в молекуле которых имеется функциональная группа —NH</w:t>
      </w:r>
      <w:r w:rsidRPr="00AD0898">
        <w:rPr>
          <w:sz w:val="28"/>
          <w:szCs w:val="28"/>
          <w:vertAlign w:val="subscript"/>
        </w:rPr>
        <w:t>2</w:t>
      </w:r>
      <w:r w:rsidRPr="00AD0898">
        <w:rPr>
          <w:sz w:val="28"/>
          <w:szCs w:val="28"/>
        </w:rPr>
        <w:t>, называемая </w:t>
      </w:r>
      <w:r w:rsidRPr="00AD0898">
        <w:rPr>
          <w:rStyle w:val="a4"/>
          <w:sz w:val="28"/>
          <w:szCs w:val="28"/>
        </w:rPr>
        <w:t>аминогруппой</w:t>
      </w:r>
      <w:r w:rsidRPr="00AD0898">
        <w:rPr>
          <w:sz w:val="28"/>
          <w:szCs w:val="28"/>
        </w:rPr>
        <w:t>.</w:t>
      </w:r>
    </w:p>
    <w:p w:rsidR="00AD0898" w:rsidRPr="00AD0898" w:rsidRDefault="00AD0898" w:rsidP="00AD089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D0898">
        <w:rPr>
          <w:color w:val="000000"/>
          <w:sz w:val="28"/>
          <w:szCs w:val="28"/>
          <w:shd w:val="clear" w:color="auto" w:fill="FFFFFF"/>
        </w:rPr>
        <w:t>Для аминов функциональной является аминогруппа, именно она определяет основные свойства данного класса органических соединений.</w:t>
      </w:r>
    </w:p>
    <w:p w:rsidR="00AD0898" w:rsidRPr="00AD0898" w:rsidRDefault="00AD0898" w:rsidP="00AD08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D0898">
        <w:rPr>
          <w:b/>
          <w:sz w:val="28"/>
          <w:szCs w:val="28"/>
        </w:rPr>
        <w:t>Свойства первичных аминов на примере метиламина и анилина.</w:t>
      </w:r>
    </w:p>
    <w:p w:rsidR="00AD0898" w:rsidRPr="00AD0898" w:rsidRDefault="00AD0898" w:rsidP="00AD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898">
        <w:rPr>
          <w:rStyle w:val="a4"/>
          <w:sz w:val="28"/>
          <w:szCs w:val="28"/>
        </w:rPr>
        <w:t>Метиламин</w:t>
      </w:r>
      <w:r w:rsidRPr="00AD0898">
        <w:rPr>
          <w:sz w:val="28"/>
          <w:szCs w:val="28"/>
        </w:rPr>
        <w:t> CH</w:t>
      </w:r>
      <w:r w:rsidRPr="00AD0898">
        <w:rPr>
          <w:sz w:val="28"/>
          <w:szCs w:val="28"/>
          <w:vertAlign w:val="subscript"/>
        </w:rPr>
        <w:t>3</w:t>
      </w:r>
      <w:r w:rsidRPr="00AD0898">
        <w:rPr>
          <w:sz w:val="28"/>
          <w:szCs w:val="28"/>
        </w:rPr>
        <w:t>NH</w:t>
      </w:r>
      <w:r w:rsidRPr="00AD089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 </w:t>
      </w:r>
      <w:r w:rsidRPr="00AD0898">
        <w:rPr>
          <w:sz w:val="28"/>
          <w:szCs w:val="28"/>
        </w:rPr>
        <w:t>— бесцветный газ с резким аммиачным запахом, хорошо растворим в воде.</w:t>
      </w:r>
    </w:p>
    <w:p w:rsidR="00AD0898" w:rsidRPr="00AD0898" w:rsidRDefault="00AD0898" w:rsidP="00AD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898">
        <w:rPr>
          <w:sz w:val="28"/>
          <w:szCs w:val="28"/>
        </w:rPr>
        <w:t>В отличие от метиламина, </w:t>
      </w:r>
      <w:r w:rsidRPr="00AD0898">
        <w:rPr>
          <w:rStyle w:val="a4"/>
          <w:sz w:val="28"/>
          <w:szCs w:val="28"/>
        </w:rPr>
        <w:t>анилин</w:t>
      </w:r>
      <w:r w:rsidRPr="00AD0898">
        <w:rPr>
          <w:sz w:val="28"/>
          <w:szCs w:val="28"/>
        </w:rPr>
        <w:t> C</w:t>
      </w:r>
      <w:r w:rsidRPr="00AD0898">
        <w:rPr>
          <w:sz w:val="28"/>
          <w:szCs w:val="28"/>
          <w:vertAlign w:val="subscript"/>
        </w:rPr>
        <w:t>6</w:t>
      </w:r>
      <w:r w:rsidRPr="00AD0898">
        <w:rPr>
          <w:sz w:val="28"/>
          <w:szCs w:val="28"/>
        </w:rPr>
        <w:t>H</w:t>
      </w:r>
      <w:r w:rsidRPr="00AD0898">
        <w:rPr>
          <w:sz w:val="28"/>
          <w:szCs w:val="28"/>
          <w:vertAlign w:val="subscript"/>
        </w:rPr>
        <w:t>5</w:t>
      </w:r>
      <w:r w:rsidRPr="00AD0898">
        <w:rPr>
          <w:sz w:val="28"/>
          <w:szCs w:val="28"/>
        </w:rPr>
        <w:t>NH</w:t>
      </w:r>
      <w:r w:rsidRPr="00AD089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 </w:t>
      </w:r>
      <w:r w:rsidRPr="00AD0898">
        <w:rPr>
          <w:sz w:val="28"/>
          <w:szCs w:val="28"/>
        </w:rPr>
        <w:t xml:space="preserve">представляет собой бесцветную жидкость, быстро темнеющую на воздухе вследствие окисления, в воде </w:t>
      </w:r>
      <w:proofErr w:type="spellStart"/>
      <w:r w:rsidRPr="00AD0898">
        <w:rPr>
          <w:sz w:val="28"/>
          <w:szCs w:val="28"/>
        </w:rPr>
        <w:t>малорастворим</w:t>
      </w:r>
      <w:proofErr w:type="spellEnd"/>
      <w:r w:rsidRPr="00AD0898">
        <w:rPr>
          <w:sz w:val="28"/>
          <w:szCs w:val="28"/>
        </w:rPr>
        <w:t>, имеет неприятный запах и очень ядовит.</w:t>
      </w:r>
    </w:p>
    <w:p w:rsidR="00AD0898" w:rsidRPr="00AD0898" w:rsidRDefault="00AD0898" w:rsidP="00AD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898">
        <w:rPr>
          <w:sz w:val="28"/>
          <w:szCs w:val="28"/>
        </w:rPr>
        <w:t xml:space="preserve">Будучи </w:t>
      </w:r>
      <w:proofErr w:type="gramStart"/>
      <w:r w:rsidRPr="00AD0898">
        <w:rPr>
          <w:sz w:val="28"/>
          <w:szCs w:val="28"/>
        </w:rPr>
        <w:t>производными</w:t>
      </w:r>
      <w:proofErr w:type="gramEnd"/>
      <w:r w:rsidRPr="00AD0898">
        <w:rPr>
          <w:sz w:val="28"/>
          <w:szCs w:val="28"/>
        </w:rPr>
        <w:t xml:space="preserve"> аммиака и имея в составе молекулы аминогруппу, амины весьма сходны с ним по своим химическим свойствам.</w:t>
      </w:r>
    </w:p>
    <w:p w:rsidR="00AD0898" w:rsidRPr="00AD0898" w:rsidRDefault="00AD0898" w:rsidP="00AD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898">
        <w:rPr>
          <w:sz w:val="28"/>
          <w:szCs w:val="28"/>
        </w:rPr>
        <w:t xml:space="preserve">Подобно аммиаку, они способны присоединять катионы водорода по </w:t>
      </w:r>
      <w:proofErr w:type="spellStart"/>
      <w:r w:rsidRPr="00AD0898">
        <w:rPr>
          <w:sz w:val="28"/>
          <w:szCs w:val="28"/>
        </w:rPr>
        <w:t>донорноакцепторному</w:t>
      </w:r>
      <w:proofErr w:type="spellEnd"/>
      <w:r w:rsidRPr="00AD0898">
        <w:rPr>
          <w:sz w:val="28"/>
          <w:szCs w:val="28"/>
        </w:rPr>
        <w:t xml:space="preserve"> механизму за счет свободной электронной пары атома азота:</w:t>
      </w:r>
    </w:p>
    <w:p w:rsidR="00AD0898" w:rsidRPr="00AD0898" w:rsidRDefault="00AD0898" w:rsidP="00AD089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D0898">
        <w:rPr>
          <w:noProof/>
          <w:sz w:val="28"/>
          <w:szCs w:val="28"/>
        </w:rPr>
        <w:drawing>
          <wp:inline distT="0" distB="0" distL="0" distR="0">
            <wp:extent cx="2344587" cy="2004058"/>
            <wp:effectExtent l="19050" t="0" r="0" b="0"/>
            <wp:docPr id="4" name="Рисунок 4" descr="http://xn--24-6kct3an.xn--p1ai/%D0%A5%D0%B8%D0%BC%D0%B8%D1%8F_10_%D0%BA%D0%BB%D0%B0%D1%81%D1%81_%D0%91%D0%B0%D0%B7%D0%BE%D0%B2%D1%8B%D0%B9_%D1%83%D1%80%D0%BE%D0%B2%D0%B5%D0%BD%D1%8C_%D0%93%D0%B0%D0%B1%D1%80%D0%B8%D0%BB%D1%8F%D0%BD/16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24-6kct3an.xn--p1ai/%D0%A5%D0%B8%D0%BC%D0%B8%D1%8F_10_%D0%BA%D0%BB%D0%B0%D1%81%D1%81_%D0%91%D0%B0%D0%B7%D0%BE%D0%B2%D1%8B%D0%B9_%D1%83%D1%80%D0%BE%D0%B2%D0%B5%D0%BD%D1%8C_%D0%93%D0%B0%D0%B1%D1%80%D0%B8%D0%BB%D1%8F%D0%BD/16.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462" cy="200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898" w:rsidRPr="00AD0898" w:rsidRDefault="00AD0898" w:rsidP="00AD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Именно поэтому амины представляют собой органические вещества. </w:t>
      </w:r>
      <w:r w:rsidRPr="00AD0898">
        <w:rPr>
          <w:b/>
          <w:sz w:val="28"/>
          <w:szCs w:val="28"/>
        </w:rPr>
        <w:t>Характерное химическое свойство</w:t>
      </w:r>
      <w:r w:rsidRPr="00AD0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аминов </w:t>
      </w:r>
      <w:r w:rsidRPr="00AD0898">
        <w:rPr>
          <w:sz w:val="28"/>
          <w:szCs w:val="28"/>
        </w:rPr>
        <w:t>заключается во взаимодействии с кислотами с образованием солей:</w:t>
      </w:r>
    </w:p>
    <w:p w:rsidR="00AD0898" w:rsidRPr="00AD0898" w:rsidRDefault="00AD0898" w:rsidP="00AD089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D0898">
        <w:rPr>
          <w:noProof/>
          <w:sz w:val="28"/>
          <w:szCs w:val="28"/>
        </w:rPr>
        <w:drawing>
          <wp:inline distT="0" distB="0" distL="0" distR="0">
            <wp:extent cx="5589905" cy="1190625"/>
            <wp:effectExtent l="19050" t="0" r="0" b="0"/>
            <wp:docPr id="5" name="Рисунок 5" descr="органические осн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рганические основа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898" w:rsidRPr="00AD0898" w:rsidRDefault="00AD0898" w:rsidP="00AD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898">
        <w:rPr>
          <w:sz w:val="28"/>
          <w:szCs w:val="28"/>
        </w:rPr>
        <w:t>Если сравнить основные свойства аммиака, метиламина и анилина, то их ослабление наблюдается в ряду:</w:t>
      </w:r>
    </w:p>
    <w:p w:rsidR="00AD0898" w:rsidRPr="00AD0898" w:rsidRDefault="00AD0898" w:rsidP="00AD089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D0898">
        <w:rPr>
          <w:noProof/>
          <w:sz w:val="28"/>
          <w:szCs w:val="28"/>
        </w:rPr>
        <w:drawing>
          <wp:inline distT="0" distB="0" distL="0" distR="0">
            <wp:extent cx="3683635" cy="1155700"/>
            <wp:effectExtent l="19050" t="0" r="0" b="0"/>
            <wp:docPr id="6" name="Рисунок 6" descr="http://xn--24-6kct3an.xn--p1ai/%D0%A5%D0%B8%D0%BC%D0%B8%D1%8F_10_%D0%BA%D0%BB%D0%B0%D1%81%D1%81_%D0%91%D0%B0%D0%B7%D0%BE%D0%B2%D1%8B%D0%B9_%D1%83%D1%80%D0%BE%D0%B2%D0%B5%D0%BD%D1%8C_%D0%93%D0%B0%D0%B1%D1%80%D0%B8%D0%BB%D1%8F%D0%BD/16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24-6kct3an.xn--p1ai/%D0%A5%D0%B8%D0%BC%D0%B8%D1%8F_10_%D0%BA%D0%BB%D0%B0%D1%81%D1%81_%D0%91%D0%B0%D0%B7%D0%BE%D0%B2%D1%8B%D0%B9_%D1%83%D1%80%D0%BE%D0%B2%D0%B5%D0%BD%D1%8C_%D0%93%D0%B0%D0%B1%D1%80%D0%B8%D0%BB%D1%8F%D0%BD/16.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898" w:rsidRPr="00AD0898" w:rsidRDefault="00AD0898" w:rsidP="00AD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AD0898">
        <w:rPr>
          <w:sz w:val="28"/>
          <w:szCs w:val="28"/>
        </w:rPr>
        <w:t xml:space="preserve">нилин является самым слабым основанием потому, что в его молекуле на аминогруппу оказывает влияние </w:t>
      </w:r>
      <w:proofErr w:type="spellStart"/>
      <w:r w:rsidRPr="00AD0898">
        <w:rPr>
          <w:sz w:val="28"/>
          <w:szCs w:val="28"/>
        </w:rPr>
        <w:t>фен</w:t>
      </w:r>
      <w:r>
        <w:rPr>
          <w:sz w:val="28"/>
          <w:szCs w:val="28"/>
        </w:rPr>
        <w:t>ильный</w:t>
      </w:r>
      <w:proofErr w:type="spellEnd"/>
      <w:r>
        <w:rPr>
          <w:sz w:val="28"/>
          <w:szCs w:val="28"/>
        </w:rPr>
        <w:t xml:space="preserve"> радикал. А</w:t>
      </w:r>
      <w:r w:rsidRPr="00AD0898">
        <w:rPr>
          <w:sz w:val="28"/>
          <w:szCs w:val="28"/>
        </w:rPr>
        <w:t xml:space="preserve">нилин, в отличие от бензола, </w:t>
      </w:r>
      <w:r w:rsidRPr="00AD0898">
        <w:rPr>
          <w:b/>
          <w:sz w:val="28"/>
          <w:szCs w:val="28"/>
        </w:rPr>
        <w:t xml:space="preserve">вступает в реакции </w:t>
      </w:r>
      <w:proofErr w:type="spellStart"/>
      <w:r w:rsidRPr="00AD0898">
        <w:rPr>
          <w:b/>
          <w:sz w:val="28"/>
          <w:szCs w:val="28"/>
        </w:rPr>
        <w:t>бромирования</w:t>
      </w:r>
      <w:proofErr w:type="spellEnd"/>
      <w:r w:rsidRPr="00AD0898">
        <w:rPr>
          <w:sz w:val="28"/>
          <w:szCs w:val="28"/>
        </w:rPr>
        <w:t xml:space="preserve"> не по одному, а по трем положениям цикла (2, 4 и 6):</w:t>
      </w:r>
    </w:p>
    <w:p w:rsidR="00AD0898" w:rsidRPr="00AD0898" w:rsidRDefault="00AD0898" w:rsidP="00AD089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D0898">
        <w:rPr>
          <w:noProof/>
          <w:sz w:val="28"/>
          <w:szCs w:val="28"/>
        </w:rPr>
        <w:drawing>
          <wp:inline distT="0" distB="0" distL="0" distR="0">
            <wp:extent cx="3966354" cy="1448905"/>
            <wp:effectExtent l="19050" t="0" r="0" b="0"/>
            <wp:docPr id="7" name="Рисунок 7" descr="трибромани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иброманили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807" cy="145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898" w:rsidRPr="00AD0898" w:rsidRDefault="00AD0898" w:rsidP="00AD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AD0898">
        <w:rPr>
          <w:sz w:val="28"/>
          <w:szCs w:val="28"/>
        </w:rPr>
        <w:t>нилин также, в отличие от бензола, легко, без нагревания и катализатора вступает в данную реакцию, причем в качестве реагента можно использовать не чистый бром, а бромную воду. Продукт реакции 2,4,6-триброманилин представляет собой белый осадок, поэтому реакция с бромной водой может рассматриваться как </w:t>
      </w:r>
      <w:r w:rsidRPr="00AD0898">
        <w:rPr>
          <w:rStyle w:val="a4"/>
          <w:b w:val="0"/>
          <w:sz w:val="28"/>
          <w:szCs w:val="28"/>
        </w:rPr>
        <w:t>качественная на анилин</w:t>
      </w:r>
      <w:r w:rsidRPr="00AD0898">
        <w:rPr>
          <w:sz w:val="28"/>
          <w:szCs w:val="28"/>
        </w:rPr>
        <w:t>, фенол и родственные соединения.</w:t>
      </w:r>
    </w:p>
    <w:p w:rsidR="00AD0898" w:rsidRPr="00AD0898" w:rsidRDefault="00AD0898" w:rsidP="00AD08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0898">
        <w:rPr>
          <w:sz w:val="28"/>
          <w:szCs w:val="28"/>
        </w:rPr>
        <w:t xml:space="preserve">Как и большинство органических веществ, </w:t>
      </w:r>
      <w:r w:rsidRPr="00AD0898">
        <w:rPr>
          <w:b/>
          <w:sz w:val="28"/>
          <w:szCs w:val="28"/>
        </w:rPr>
        <w:t>амины горят</w:t>
      </w:r>
      <w:r w:rsidRPr="00AD0898">
        <w:rPr>
          <w:sz w:val="28"/>
          <w:szCs w:val="28"/>
        </w:rPr>
        <w:t>. При этом образуется не только углекислый газ и вода, но и свободный азот:</w:t>
      </w:r>
    </w:p>
    <w:p w:rsidR="00AD0898" w:rsidRPr="00AD0898" w:rsidRDefault="00AD0898" w:rsidP="00AD089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D0898">
        <w:rPr>
          <w:noProof/>
          <w:sz w:val="28"/>
          <w:szCs w:val="28"/>
        </w:rPr>
        <w:drawing>
          <wp:inline distT="0" distB="0" distL="0" distR="0">
            <wp:extent cx="4184015" cy="276225"/>
            <wp:effectExtent l="19050" t="0" r="6985" b="0"/>
            <wp:docPr id="8" name="Рисунок 8" descr="http://xn--24-6kct3an.xn--p1ai/%D0%A5%D0%B8%D0%BC%D0%B8%D1%8F_10_%D0%BA%D0%BB%D0%B0%D1%81%D1%81_%D0%91%D0%B0%D0%B7%D0%BE%D0%B2%D1%8B%D0%B9_%D1%83%D1%80%D0%BE%D0%B2%D0%B5%D0%BD%D1%8C_%D0%93%D0%B0%D0%B1%D1%80%D0%B8%D0%BB%D1%8F%D0%BD/16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24-6kct3an.xn--p1ai/%D0%A5%D0%B8%D0%BC%D0%B8%D1%8F_10_%D0%BA%D0%BB%D0%B0%D1%81%D1%81_%D0%91%D0%B0%D0%B7%D0%BE%D0%B2%D1%8B%D0%B9_%D1%83%D1%80%D0%BE%D0%B2%D0%B5%D0%BD%D1%8C_%D0%93%D0%B0%D0%B1%D1%80%D0%B8%D0%BB%D1%8F%D0%BD/16.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D0898" w:rsidP="00AD0898">
      <w:pPr>
        <w:spacing w:after="0"/>
        <w:rPr>
          <w:sz w:val="28"/>
          <w:szCs w:val="28"/>
        </w:rPr>
      </w:pPr>
    </w:p>
    <w:p w:rsidR="00AD0898" w:rsidRDefault="00AD0898" w:rsidP="00AD08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 w:rsidR="00AD0898" w:rsidRDefault="00AD0898" w:rsidP="00AD08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0898">
        <w:rPr>
          <w:color w:val="000000"/>
          <w:sz w:val="28"/>
          <w:szCs w:val="28"/>
        </w:rPr>
        <w:t xml:space="preserve">Какие вещества называют аминами? </w:t>
      </w:r>
    </w:p>
    <w:p w:rsidR="00AD0898" w:rsidRDefault="00AD0898" w:rsidP="00AD08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0898">
        <w:rPr>
          <w:color w:val="000000"/>
          <w:sz w:val="28"/>
          <w:szCs w:val="28"/>
        </w:rPr>
        <w:t>Какая группа атомов в молекуле аминов — радикал или аминогруппа — определяет их основные химические функции — является функциональной для них?</w:t>
      </w:r>
    </w:p>
    <w:p w:rsidR="00AD0898" w:rsidRPr="00AD0898" w:rsidRDefault="00AD0898" w:rsidP="00AD08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0898">
        <w:rPr>
          <w:color w:val="000000"/>
          <w:sz w:val="28"/>
          <w:szCs w:val="28"/>
        </w:rPr>
        <w:t>Почему амины называют органическими основаниями?</w:t>
      </w:r>
    </w:p>
    <w:p w:rsidR="00AD0898" w:rsidRPr="00AD0898" w:rsidRDefault="00AD0898" w:rsidP="00AD0898">
      <w:pPr>
        <w:spacing w:after="0"/>
        <w:rPr>
          <w:sz w:val="28"/>
          <w:szCs w:val="28"/>
        </w:rPr>
      </w:pPr>
    </w:p>
    <w:sectPr w:rsidR="00AD0898" w:rsidRPr="00AD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F1F30"/>
    <w:multiLevelType w:val="hybridMultilevel"/>
    <w:tmpl w:val="75B4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0898"/>
    <w:rsid w:val="00AD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08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2191</Characters>
  <Application>Microsoft Office Word</Application>
  <DocSecurity>0</DocSecurity>
  <Lines>18</Lines>
  <Paragraphs>5</Paragraphs>
  <ScaleCrop>false</ScaleCrop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2020-05-04T08:46:00Z</dcterms:created>
  <dcterms:modified xsi:type="dcterms:W3CDTF">2020-05-04T08:56:00Z</dcterms:modified>
</cp:coreProperties>
</file>