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266">
      <w:pPr>
        <w:rPr>
          <w:rFonts w:ascii="Times New Roman" w:hAnsi="Times New Roman" w:cs="Times New Roman"/>
          <w:sz w:val="28"/>
        </w:rPr>
      </w:pPr>
      <w:r w:rsidRPr="00666266">
        <w:rPr>
          <w:rFonts w:ascii="Times New Roman" w:hAnsi="Times New Roman" w:cs="Times New Roman"/>
          <w:sz w:val="28"/>
        </w:rPr>
        <w:t xml:space="preserve">Задание для группы 57 -58 «Мастер </w:t>
      </w:r>
      <w:proofErr w:type="spellStart"/>
      <w:proofErr w:type="gramStart"/>
      <w:r w:rsidRPr="00666266">
        <w:rPr>
          <w:rFonts w:ascii="Times New Roman" w:hAnsi="Times New Roman" w:cs="Times New Roman"/>
          <w:sz w:val="28"/>
        </w:rPr>
        <w:t>столярно</w:t>
      </w:r>
      <w:proofErr w:type="spellEnd"/>
      <w:r w:rsidRPr="00666266">
        <w:rPr>
          <w:rFonts w:ascii="Times New Roman" w:hAnsi="Times New Roman" w:cs="Times New Roman"/>
          <w:sz w:val="28"/>
        </w:rPr>
        <w:t xml:space="preserve"> – плотничных</w:t>
      </w:r>
      <w:proofErr w:type="gramEnd"/>
      <w:r w:rsidRPr="00666266">
        <w:rPr>
          <w:rFonts w:ascii="Times New Roman" w:hAnsi="Times New Roman" w:cs="Times New Roman"/>
          <w:sz w:val="28"/>
        </w:rPr>
        <w:t>, паркетных и стекольных работ» по ОУД.11. Химия</w:t>
      </w:r>
      <w:r>
        <w:rPr>
          <w:rFonts w:ascii="Times New Roman" w:hAnsi="Times New Roman" w:cs="Times New Roman"/>
          <w:sz w:val="28"/>
        </w:rPr>
        <w:t xml:space="preserve"> на 23.04</w:t>
      </w:r>
    </w:p>
    <w:p w:rsidR="00666266" w:rsidRDefault="00666266" w:rsidP="0066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тест по теме: «Альдегиды и кетоны»</w:t>
      </w:r>
    </w:p>
    <w:p w:rsidR="00804FB4" w:rsidRDefault="00804FB4" w:rsidP="0066626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66266" w:rsidRDefault="00666266" w:rsidP="00666266">
      <w:pPr>
        <w:pStyle w:val="a3"/>
        <w:jc w:val="center"/>
        <w:rPr>
          <w:rFonts w:ascii="Times New Roman" w:hAnsi="Times New Roman" w:cs="Times New Roman"/>
          <w:sz w:val="32"/>
        </w:rPr>
      </w:pPr>
      <w:r w:rsidRPr="00666266">
        <w:rPr>
          <w:rFonts w:ascii="Times New Roman" w:hAnsi="Times New Roman" w:cs="Times New Roman"/>
          <w:sz w:val="32"/>
        </w:rPr>
        <w:t>Тест по теме: Альдегиды и кетоны</w:t>
      </w:r>
    </w:p>
    <w:p w:rsidR="00666266" w:rsidRPr="00666266" w:rsidRDefault="00666266" w:rsidP="00666266">
      <w:pPr>
        <w:pStyle w:val="a3"/>
        <w:jc w:val="center"/>
        <w:rPr>
          <w:rFonts w:ascii="Times New Roman" w:hAnsi="Times New Roman" w:cs="Times New Roman"/>
          <w:sz w:val="32"/>
        </w:rPr>
      </w:pPr>
      <w:r w:rsidRPr="006662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Выберите один правильный ответ из четырёх предложенных.</w:t>
      </w: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proofErr w:type="gramStart"/>
      <w:r w:rsidRPr="00666266">
        <w:rPr>
          <w:b/>
          <w:bCs/>
          <w:color w:val="000000"/>
          <w:sz w:val="28"/>
          <w:szCs w:val="28"/>
        </w:rPr>
        <w:t>1</w:t>
      </w:r>
      <w:proofErr w:type="gramEnd"/>
      <w:r w:rsidRPr="00666266">
        <w:rPr>
          <w:color w:val="000000"/>
          <w:sz w:val="28"/>
          <w:szCs w:val="28"/>
        </w:rPr>
        <w:t>. К классу предельных альдегидов принадлежит вещество состава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7"/>
        <w:gridCol w:w="2384"/>
        <w:gridCol w:w="2389"/>
        <w:gridCol w:w="2371"/>
      </w:tblGrid>
      <w:tr w:rsidR="00666266" w:rsidTr="00666266">
        <w:tc>
          <w:tcPr>
            <w:tcW w:w="2392" w:type="dxa"/>
          </w:tcPr>
          <w:p w:rsidR="00666266" w:rsidRDefault="00666266" w:rsidP="0066626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С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H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2n+2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С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H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2n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С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H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2n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O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С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H</w:t>
            </w:r>
            <w:r w:rsidRPr="00666266">
              <w:rPr>
                <w:color w:val="000000"/>
                <w:sz w:val="28"/>
                <w:szCs w:val="28"/>
                <w:vertAlign w:val="subscript"/>
                <w:lang w:val="en-US"/>
              </w:rPr>
              <w:t>2n-2</w:t>
            </w:r>
            <w:r w:rsidRPr="00666266"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A2</w:t>
      </w:r>
      <w:r w:rsidRPr="00666266">
        <w:rPr>
          <w:color w:val="000000"/>
          <w:sz w:val="28"/>
          <w:szCs w:val="28"/>
        </w:rPr>
        <w:t>. Вещество состава С</w:t>
      </w:r>
      <w:r w:rsidRPr="00666266">
        <w:rPr>
          <w:color w:val="000000"/>
          <w:sz w:val="28"/>
          <w:szCs w:val="28"/>
          <w:vertAlign w:val="subscript"/>
        </w:rPr>
        <w:t>2</w:t>
      </w:r>
      <w:r w:rsidRPr="00666266">
        <w:rPr>
          <w:color w:val="000000"/>
          <w:sz w:val="28"/>
          <w:szCs w:val="28"/>
        </w:rPr>
        <w:t>Н</w:t>
      </w:r>
      <w:r w:rsidRPr="00666266">
        <w:rPr>
          <w:color w:val="000000"/>
          <w:sz w:val="28"/>
          <w:szCs w:val="28"/>
          <w:vertAlign w:val="subscript"/>
        </w:rPr>
        <w:t>4</w:t>
      </w:r>
      <w:r w:rsidRPr="00666266">
        <w:rPr>
          <w:color w:val="000000"/>
          <w:sz w:val="28"/>
          <w:szCs w:val="28"/>
        </w:rPr>
        <w:t>О может быть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127"/>
        <w:gridCol w:w="2693"/>
        <w:gridCol w:w="3544"/>
      </w:tblGrid>
      <w:tr w:rsidR="00666266" w:rsidTr="00666266">
        <w:tc>
          <w:tcPr>
            <w:tcW w:w="1809" w:type="dxa"/>
          </w:tcPr>
          <w:p w:rsidR="00666266" w:rsidRDefault="00666266" w:rsidP="0066626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Кислотой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127" w:type="dxa"/>
          </w:tcPr>
          <w:p w:rsidR="00666266" w:rsidRDefault="00666266" w:rsidP="0066626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Альдегидом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666266" w:rsidRPr="00666266" w:rsidRDefault="00666266" w:rsidP="0066626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18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простым эфиром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544" w:type="dxa"/>
          </w:tcPr>
          <w:p w:rsidR="00666266" w:rsidRPr="00666266" w:rsidRDefault="00666266" w:rsidP="0066626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33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многоатомным спиртом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А3.</w:t>
      </w:r>
      <w:r w:rsidRPr="00666266">
        <w:rPr>
          <w:color w:val="000000"/>
          <w:sz w:val="28"/>
          <w:szCs w:val="28"/>
        </w:rPr>
        <w:t> Вещество, структура которого СН</w:t>
      </w:r>
      <w:r w:rsidRPr="00666266">
        <w:rPr>
          <w:color w:val="000000"/>
          <w:sz w:val="28"/>
          <w:szCs w:val="28"/>
          <w:vertAlign w:val="subscript"/>
        </w:rPr>
        <w:t>3</w:t>
      </w:r>
      <w:proofErr w:type="gramStart"/>
      <w:r w:rsidRPr="00666266">
        <w:rPr>
          <w:color w:val="000000"/>
          <w:sz w:val="28"/>
          <w:szCs w:val="28"/>
        </w:rPr>
        <w:t>─С</w:t>
      </w:r>
      <w:proofErr w:type="gramEnd"/>
      <w:r w:rsidRPr="00666266">
        <w:rPr>
          <w:color w:val="000000"/>
          <w:sz w:val="28"/>
          <w:szCs w:val="28"/>
        </w:rPr>
        <w:t>═СН─СН</w:t>
      </w:r>
      <w:r w:rsidRPr="00666266">
        <w:rPr>
          <w:color w:val="000000"/>
          <w:sz w:val="28"/>
          <w:szCs w:val="28"/>
          <w:vertAlign w:val="subscript"/>
        </w:rPr>
        <w:t>2</w:t>
      </w:r>
      <w:r w:rsidRPr="00666266">
        <w:rPr>
          <w:color w:val="000000"/>
          <w:sz w:val="28"/>
          <w:szCs w:val="28"/>
        </w:rPr>
        <w:t>─СН═О, называется</w:t>
      </w:r>
    </w:p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666266">
        <w:rPr>
          <w:color w:val="000000"/>
          <w:sz w:val="28"/>
          <w:szCs w:val="28"/>
        </w:rPr>
        <w:t>│</w:t>
      </w: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666266">
        <w:rPr>
          <w:color w:val="000000"/>
          <w:sz w:val="28"/>
          <w:szCs w:val="28"/>
        </w:rPr>
        <w:t>СН</w:t>
      </w:r>
      <w:r w:rsidRPr="00666266">
        <w:rPr>
          <w:color w:val="000000"/>
          <w:sz w:val="28"/>
          <w:szCs w:val="28"/>
          <w:vertAlign w:val="subscript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6266" w:rsidTr="00666266">
        <w:tc>
          <w:tcPr>
            <w:tcW w:w="4785" w:type="dxa"/>
          </w:tcPr>
          <w:p w:rsidR="00666266" w:rsidRDefault="00666266" w:rsidP="0066626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2-метилпентен-2-аль-5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666266" w:rsidRDefault="00666266" w:rsidP="0066626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5-метилгексен-4-аль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66266" w:rsidTr="00666266">
        <w:tc>
          <w:tcPr>
            <w:tcW w:w="4785" w:type="dxa"/>
          </w:tcPr>
          <w:p w:rsidR="00666266" w:rsidRDefault="00666266" w:rsidP="0066626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2-метил-5-оксопентен-2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666266" w:rsidRDefault="00666266" w:rsidP="0066626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4-метилпентен-3-аль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proofErr w:type="gramStart"/>
      <w:r w:rsidRPr="00666266">
        <w:rPr>
          <w:b/>
          <w:bCs/>
          <w:color w:val="000000"/>
          <w:sz w:val="28"/>
          <w:szCs w:val="28"/>
        </w:rPr>
        <w:t>4</w:t>
      </w:r>
      <w:proofErr w:type="gramEnd"/>
      <w:r w:rsidRPr="00666266">
        <w:rPr>
          <w:b/>
          <w:bCs/>
          <w:color w:val="000000"/>
          <w:sz w:val="28"/>
          <w:szCs w:val="28"/>
        </w:rPr>
        <w:t>.</w:t>
      </w:r>
      <w:r w:rsidRPr="00666266">
        <w:rPr>
          <w:color w:val="000000"/>
          <w:sz w:val="28"/>
          <w:szCs w:val="28"/>
        </w:rPr>
        <w:t xml:space="preserve"> Гомологом </w:t>
      </w:r>
      <w:proofErr w:type="spellStart"/>
      <w:r w:rsidRPr="00666266">
        <w:rPr>
          <w:color w:val="000000"/>
          <w:sz w:val="28"/>
          <w:szCs w:val="28"/>
        </w:rPr>
        <w:t>бутаналя</w:t>
      </w:r>
      <w:proofErr w:type="spellEnd"/>
      <w:r w:rsidRPr="00666266">
        <w:rPr>
          <w:color w:val="000000"/>
          <w:sz w:val="28"/>
          <w:szCs w:val="28"/>
        </w:rPr>
        <w:t xml:space="preserve"> является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2372"/>
        <w:gridCol w:w="2620"/>
        <w:gridCol w:w="2201"/>
      </w:tblGrid>
      <w:tr w:rsidR="00666266" w:rsidTr="00666266">
        <w:tc>
          <w:tcPr>
            <w:tcW w:w="2392" w:type="dxa"/>
          </w:tcPr>
          <w:p w:rsidR="00666266" w:rsidRDefault="00666266" w:rsidP="0066626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Бутанон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бутанол-1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пропаналь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66266" w:rsidRDefault="00666266" w:rsidP="0066626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бутан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А5</w:t>
      </w:r>
      <w:r w:rsidRPr="00666266">
        <w:rPr>
          <w:color w:val="000000"/>
          <w:sz w:val="28"/>
          <w:szCs w:val="28"/>
        </w:rPr>
        <w:t xml:space="preserve">. Изомером </w:t>
      </w:r>
      <w:proofErr w:type="spellStart"/>
      <w:r w:rsidRPr="00666266">
        <w:rPr>
          <w:color w:val="000000"/>
          <w:sz w:val="28"/>
          <w:szCs w:val="28"/>
        </w:rPr>
        <w:t>бутаналя</w:t>
      </w:r>
      <w:proofErr w:type="spellEnd"/>
      <w:r w:rsidRPr="00666266">
        <w:rPr>
          <w:color w:val="000000"/>
          <w:sz w:val="28"/>
          <w:szCs w:val="28"/>
        </w:rPr>
        <w:t> </w:t>
      </w:r>
      <w:r w:rsidRPr="00666266">
        <w:rPr>
          <w:b/>
          <w:bCs/>
          <w:color w:val="000000"/>
          <w:sz w:val="28"/>
          <w:szCs w:val="28"/>
        </w:rPr>
        <w:t>не является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348"/>
        <w:gridCol w:w="1729"/>
        <w:gridCol w:w="3367"/>
      </w:tblGrid>
      <w:tr w:rsidR="00666266" w:rsidTr="00666266">
        <w:tc>
          <w:tcPr>
            <w:tcW w:w="2127" w:type="dxa"/>
          </w:tcPr>
          <w:p w:rsidR="00666266" w:rsidRDefault="00666266" w:rsidP="00666266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бутен-2-ол-1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48" w:type="dxa"/>
          </w:tcPr>
          <w:p w:rsidR="00666266" w:rsidRDefault="00666266" w:rsidP="00666266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292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циклобутанол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29" w:type="dxa"/>
          </w:tcPr>
          <w:p w:rsidR="00666266" w:rsidRDefault="00666266" w:rsidP="00666266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45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бутанон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367" w:type="dxa"/>
          </w:tcPr>
          <w:p w:rsidR="00666266" w:rsidRDefault="00666266" w:rsidP="00666266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диэтиловый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эфир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proofErr w:type="gramStart"/>
      <w:r w:rsidRPr="00666266">
        <w:rPr>
          <w:b/>
          <w:bCs/>
          <w:color w:val="000000"/>
          <w:sz w:val="28"/>
          <w:szCs w:val="28"/>
        </w:rPr>
        <w:t>6</w:t>
      </w:r>
      <w:proofErr w:type="gramEnd"/>
      <w:r w:rsidRPr="00666266">
        <w:rPr>
          <w:b/>
          <w:bCs/>
          <w:color w:val="000000"/>
          <w:sz w:val="28"/>
          <w:szCs w:val="28"/>
        </w:rPr>
        <w:t>.</w:t>
      </w:r>
      <w:r w:rsidRPr="00666266">
        <w:rPr>
          <w:color w:val="000000"/>
          <w:sz w:val="28"/>
          <w:szCs w:val="28"/>
        </w:rPr>
        <w:t xml:space="preserve"> Для </w:t>
      </w:r>
      <w:proofErr w:type="spellStart"/>
      <w:r w:rsidRPr="00666266">
        <w:rPr>
          <w:color w:val="000000"/>
          <w:sz w:val="28"/>
          <w:szCs w:val="28"/>
        </w:rPr>
        <w:t>пропаналя</w:t>
      </w:r>
      <w:proofErr w:type="spellEnd"/>
      <w:r w:rsidRPr="00666266">
        <w:rPr>
          <w:color w:val="000000"/>
          <w:sz w:val="28"/>
          <w:szCs w:val="28"/>
        </w:rPr>
        <w:t xml:space="preserve"> характерна изомерия</w:t>
      </w:r>
    </w:p>
    <w:tbl>
      <w:tblPr>
        <w:tblStyle w:val="a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551"/>
        <w:gridCol w:w="2410"/>
        <w:gridCol w:w="1984"/>
      </w:tblGrid>
      <w:tr w:rsidR="00666266" w:rsidTr="00666266">
        <w:tc>
          <w:tcPr>
            <w:tcW w:w="3261" w:type="dxa"/>
          </w:tcPr>
          <w:p w:rsidR="00666266" w:rsidRDefault="00666266" w:rsidP="0066626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углеродного скелета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666266" w:rsidRDefault="00666266" w:rsidP="0066626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4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геометрическая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666266" w:rsidRDefault="00666266" w:rsidP="0066626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52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межклассовая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666266" w:rsidRDefault="00666266" w:rsidP="0066626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27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оптическая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proofErr w:type="gramStart"/>
      <w:r w:rsidRPr="00666266">
        <w:rPr>
          <w:b/>
          <w:bCs/>
          <w:color w:val="000000"/>
          <w:sz w:val="28"/>
          <w:szCs w:val="28"/>
        </w:rPr>
        <w:t>7</w:t>
      </w:r>
      <w:proofErr w:type="gramEnd"/>
      <w:r w:rsidRPr="00666266">
        <w:rPr>
          <w:b/>
          <w:bCs/>
          <w:color w:val="000000"/>
          <w:sz w:val="28"/>
          <w:szCs w:val="28"/>
        </w:rPr>
        <w:t>.</w:t>
      </w:r>
      <w:r w:rsidRPr="00666266">
        <w:rPr>
          <w:color w:val="000000"/>
          <w:sz w:val="28"/>
          <w:szCs w:val="28"/>
        </w:rPr>
        <w:t> Среди утверждений:</w:t>
      </w:r>
    </w:p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66266">
        <w:rPr>
          <w:color w:val="000000"/>
          <w:sz w:val="28"/>
          <w:szCs w:val="28"/>
        </w:rPr>
        <w:t xml:space="preserve">. В молекулах альдегидов есть непрочная </w:t>
      </w:r>
      <w:proofErr w:type="gramStart"/>
      <w:r w:rsidRPr="00666266">
        <w:rPr>
          <w:color w:val="000000"/>
          <w:sz w:val="28"/>
          <w:szCs w:val="28"/>
        </w:rPr>
        <w:t>π-</w:t>
      </w:r>
      <w:proofErr w:type="gramEnd"/>
      <w:r w:rsidRPr="00666266">
        <w:rPr>
          <w:color w:val="000000"/>
          <w:sz w:val="28"/>
          <w:szCs w:val="28"/>
        </w:rPr>
        <w:t xml:space="preserve">связь, </w:t>
      </w:r>
      <w:r w:rsidRPr="00666266">
        <w:rPr>
          <w:color w:val="000000"/>
          <w:sz w:val="28"/>
          <w:szCs w:val="28"/>
        </w:rPr>
        <w:softHyphen/>
        <w:t>−</w:t>
      </w: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66266">
        <w:rPr>
          <w:color w:val="000000"/>
          <w:sz w:val="28"/>
          <w:szCs w:val="28"/>
        </w:rPr>
        <w:t>. В карбонильной группе альдегидов электронная плотность связи смещена к атому</w:t>
      </w:r>
      <w:r>
        <w:rPr>
          <w:color w:val="000000"/>
          <w:sz w:val="28"/>
          <w:szCs w:val="28"/>
        </w:rPr>
        <w:t xml:space="preserve"> </w:t>
      </w:r>
      <w:r w:rsidRPr="00666266">
        <w:rPr>
          <w:color w:val="000000"/>
          <w:sz w:val="28"/>
          <w:szCs w:val="28"/>
        </w:rPr>
        <w:t>углерода.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686"/>
      </w:tblGrid>
      <w:tr w:rsidR="00666266" w:rsidTr="00666266">
        <w:tc>
          <w:tcPr>
            <w:tcW w:w="3544" w:type="dxa"/>
          </w:tcPr>
          <w:p w:rsidR="00666266" w:rsidRDefault="00666266" w:rsidP="00666266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верно только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666266" w:rsidRDefault="00666266" w:rsidP="00666266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02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верно только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66266" w:rsidTr="00666266">
        <w:tc>
          <w:tcPr>
            <w:tcW w:w="3544" w:type="dxa"/>
          </w:tcPr>
          <w:p w:rsidR="00666266" w:rsidRDefault="00666266" w:rsidP="009E29E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верны оба утверждения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666266" w:rsidRDefault="00666266" w:rsidP="009E29E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35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оба утверждения неверны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А8.</w:t>
      </w:r>
      <w:r w:rsidRPr="00666266">
        <w:rPr>
          <w:color w:val="000000"/>
          <w:sz w:val="28"/>
          <w:szCs w:val="28"/>
        </w:rPr>
        <w:t xml:space="preserve"> Температура кипения </w:t>
      </w:r>
      <w:proofErr w:type="spellStart"/>
      <w:r w:rsidRPr="00666266">
        <w:rPr>
          <w:color w:val="000000"/>
          <w:sz w:val="28"/>
          <w:szCs w:val="28"/>
        </w:rPr>
        <w:t>этаналя</w:t>
      </w:r>
      <w:proofErr w:type="spellEnd"/>
      <w:r w:rsidRPr="00666266">
        <w:rPr>
          <w:color w:val="000000"/>
          <w:sz w:val="28"/>
          <w:szCs w:val="28"/>
        </w:rPr>
        <w:t xml:space="preserve"> ниже, чем у этанола, потому что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666266" w:rsidTr="00666266">
        <w:tc>
          <w:tcPr>
            <w:tcW w:w="5528" w:type="dxa"/>
          </w:tcPr>
          <w:p w:rsidR="00666266" w:rsidRPr="00666266" w:rsidRDefault="00666266" w:rsidP="0066626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601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между молекулами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этаналя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266">
              <w:rPr>
                <w:color w:val="000000"/>
                <w:sz w:val="28"/>
                <w:szCs w:val="28"/>
              </w:rPr>
              <w:t>образуются водородные связи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666266" w:rsidRDefault="00666266" w:rsidP="0066626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в молекуле этанола нет непрочной 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>π-</w:t>
            </w:r>
            <w:proofErr w:type="gramEnd"/>
            <w:r w:rsidRPr="00666266">
              <w:rPr>
                <w:color w:val="000000"/>
                <w:sz w:val="28"/>
                <w:szCs w:val="28"/>
              </w:rPr>
              <w:t>связи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66266" w:rsidTr="00666266">
        <w:tc>
          <w:tcPr>
            <w:tcW w:w="5528" w:type="dxa"/>
          </w:tcPr>
          <w:p w:rsidR="00666266" w:rsidRDefault="00666266" w:rsidP="00666266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center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у этанола выше молекулярная масса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666266" w:rsidRDefault="00666266" w:rsidP="00666266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в молекуле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этаналя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меньше атомов водорода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proofErr w:type="gramStart"/>
      <w:r>
        <w:rPr>
          <w:b/>
          <w:bCs/>
          <w:color w:val="000000"/>
          <w:sz w:val="28"/>
          <w:szCs w:val="28"/>
        </w:rPr>
        <w:t>9</w:t>
      </w:r>
      <w:proofErr w:type="gramEnd"/>
      <w:r w:rsidRPr="00666266">
        <w:rPr>
          <w:color w:val="000000"/>
          <w:sz w:val="28"/>
          <w:szCs w:val="28"/>
        </w:rPr>
        <w:t>. Для формальдегида не характерны реакции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2126"/>
      </w:tblGrid>
      <w:tr w:rsidR="00666266" w:rsidTr="00412BE9">
        <w:tc>
          <w:tcPr>
            <w:tcW w:w="2694" w:type="dxa"/>
          </w:tcPr>
          <w:p w:rsidR="00666266" w:rsidRDefault="00666266" w:rsidP="0066626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присоединения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666266" w:rsidRDefault="00666266" w:rsidP="00412BE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окисления</w:t>
            </w:r>
            <w:r w:rsidR="00412BE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66266" w:rsidRDefault="00666266" w:rsidP="00412BE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восстановления</w:t>
            </w:r>
            <w:r w:rsidR="00412BE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666266" w:rsidRDefault="00666266" w:rsidP="00412BE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замещения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А1</w:t>
      </w:r>
      <w:r w:rsidR="00412BE9">
        <w:rPr>
          <w:b/>
          <w:bCs/>
          <w:color w:val="000000"/>
          <w:sz w:val="28"/>
          <w:szCs w:val="28"/>
        </w:rPr>
        <w:t>0</w:t>
      </w:r>
      <w:r w:rsidRPr="00666266">
        <w:rPr>
          <w:color w:val="000000"/>
          <w:sz w:val="28"/>
          <w:szCs w:val="28"/>
        </w:rPr>
        <w:t xml:space="preserve">. При нагревании ацетальдегида со </w:t>
      </w:r>
      <w:proofErr w:type="gramStart"/>
      <w:r w:rsidRPr="00666266">
        <w:rPr>
          <w:color w:val="000000"/>
          <w:sz w:val="28"/>
          <w:szCs w:val="28"/>
        </w:rPr>
        <w:t>свежеосаждённым</w:t>
      </w:r>
      <w:proofErr w:type="gramEnd"/>
      <w:r w:rsidRPr="00666266">
        <w:rPr>
          <w:color w:val="000000"/>
          <w:sz w:val="28"/>
          <w:szCs w:val="28"/>
        </w:rPr>
        <w:t xml:space="preserve"> </w:t>
      </w:r>
      <w:proofErr w:type="spellStart"/>
      <w:r w:rsidRPr="00666266">
        <w:rPr>
          <w:color w:val="000000"/>
          <w:sz w:val="28"/>
          <w:szCs w:val="28"/>
        </w:rPr>
        <w:t>гидроксидом</w:t>
      </w:r>
      <w:proofErr w:type="spellEnd"/>
      <w:r w:rsidRPr="00666266">
        <w:rPr>
          <w:color w:val="000000"/>
          <w:sz w:val="28"/>
          <w:szCs w:val="28"/>
        </w:rPr>
        <w:t xml:space="preserve"> меди(II)</w:t>
      </w:r>
      <w:r w:rsidR="00412BE9">
        <w:rPr>
          <w:color w:val="000000"/>
          <w:sz w:val="28"/>
          <w:szCs w:val="28"/>
        </w:rPr>
        <w:t xml:space="preserve"> </w:t>
      </w:r>
      <w:r w:rsidRPr="00666266">
        <w:rPr>
          <w:color w:val="000000"/>
          <w:sz w:val="28"/>
          <w:szCs w:val="28"/>
        </w:rPr>
        <w:t>наблюдается</w:t>
      </w:r>
      <w:r w:rsidR="00412BE9">
        <w:rPr>
          <w:color w:val="000000"/>
          <w:sz w:val="28"/>
          <w:szCs w:val="28"/>
        </w:rPr>
        <w:t>:</w:t>
      </w:r>
    </w:p>
    <w:p w:rsidR="00412BE9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12BE9" w:rsidTr="00412BE9">
        <w:tc>
          <w:tcPr>
            <w:tcW w:w="9571" w:type="dxa"/>
          </w:tcPr>
          <w:p w:rsidR="00412BE9" w:rsidRDefault="00412BE9" w:rsidP="00412BE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превращение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голубого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осадка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меди(II) в 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>чёрный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9571" w:type="dxa"/>
          </w:tcPr>
          <w:p w:rsidR="00412BE9" w:rsidRDefault="00412BE9" w:rsidP="00412BE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растворение осадка и образование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голубого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9571" w:type="dxa"/>
          </w:tcPr>
          <w:p w:rsidR="00412BE9" w:rsidRDefault="00412BE9" w:rsidP="00412BE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растворение осадка и образование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васильково-синего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9571" w:type="dxa"/>
          </w:tcPr>
          <w:p w:rsidR="00412BE9" w:rsidRDefault="00412BE9" w:rsidP="00412BE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появление жёлтого, а затем красного осадка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12BE9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2BE9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А11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> Образование «серебряного зеркала» в реакции с аммиачным раствором оксида</w:t>
      </w:r>
      <w:r w:rsidRPr="00412BE9">
        <w:rPr>
          <w:color w:val="000000"/>
          <w:sz w:val="28"/>
          <w:szCs w:val="28"/>
        </w:rPr>
        <w:t xml:space="preserve"> </w:t>
      </w:r>
      <w:r w:rsidR="00666266" w:rsidRPr="00666266">
        <w:rPr>
          <w:color w:val="000000"/>
          <w:sz w:val="28"/>
          <w:szCs w:val="28"/>
        </w:rPr>
        <w:t>серебра доказывает, что в молекуле вещества содержится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812"/>
      </w:tblGrid>
      <w:tr w:rsidR="00412BE9" w:rsidTr="00412BE9">
        <w:tc>
          <w:tcPr>
            <w:tcW w:w="4962" w:type="dxa"/>
          </w:tcPr>
          <w:p w:rsidR="00412BE9" w:rsidRDefault="00412BE9" w:rsidP="00412BE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двойная связь между атомами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66266">
              <w:rPr>
                <w:color w:val="000000"/>
                <w:sz w:val="28"/>
                <w:szCs w:val="28"/>
              </w:rPr>
              <w:t xml:space="preserve"> и О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812" w:type="dxa"/>
          </w:tcPr>
          <w:p w:rsidR="00412BE9" w:rsidRDefault="00412BE9" w:rsidP="00412BE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атом углерода в </w:t>
            </w:r>
            <w:r w:rsidRPr="00666266">
              <w:rPr>
                <w:i/>
                <w:iCs/>
                <w:color w:val="000000"/>
                <w:sz w:val="28"/>
                <w:szCs w:val="28"/>
              </w:rPr>
              <w:t>sp</w:t>
            </w:r>
            <w:r w:rsidRPr="00666266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666266">
              <w:rPr>
                <w:color w:val="000000"/>
                <w:sz w:val="28"/>
                <w:szCs w:val="28"/>
              </w:rPr>
              <w:t>-гибридном состоянии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4962" w:type="dxa"/>
          </w:tcPr>
          <w:p w:rsidR="00412BE9" w:rsidRDefault="00412BE9" w:rsidP="00412BE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карбоксильная группа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812" w:type="dxa"/>
          </w:tcPr>
          <w:p w:rsidR="00412BE9" w:rsidRDefault="00412BE9" w:rsidP="00412BE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альдегидная группа</w:t>
            </w:r>
          </w:p>
        </w:tc>
      </w:tr>
    </w:tbl>
    <w:p w:rsidR="00412BE9" w:rsidRPr="00412BE9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А12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 xml:space="preserve"> При окислении </w:t>
      </w:r>
      <w:proofErr w:type="spellStart"/>
      <w:r w:rsidR="00666266" w:rsidRPr="00666266">
        <w:rPr>
          <w:color w:val="000000"/>
          <w:sz w:val="28"/>
          <w:szCs w:val="28"/>
        </w:rPr>
        <w:t>пропаналя</w:t>
      </w:r>
      <w:proofErr w:type="spellEnd"/>
      <w:r w:rsidR="00666266" w:rsidRPr="00666266">
        <w:rPr>
          <w:color w:val="000000"/>
          <w:sz w:val="28"/>
          <w:szCs w:val="28"/>
        </w:rPr>
        <w:t xml:space="preserve"> образуется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6"/>
        <w:gridCol w:w="2035"/>
        <w:gridCol w:w="1701"/>
        <w:gridCol w:w="3509"/>
      </w:tblGrid>
      <w:tr w:rsidR="00412BE9" w:rsidTr="00412BE9">
        <w:tc>
          <w:tcPr>
            <w:tcW w:w="2326" w:type="dxa"/>
          </w:tcPr>
          <w:p w:rsidR="00412BE9" w:rsidRDefault="00412BE9" w:rsidP="00412BE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пропанол-1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35" w:type="dxa"/>
          </w:tcPr>
          <w:p w:rsidR="00412BE9" w:rsidRDefault="00412BE9" w:rsidP="00412BE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288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пропанол-2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12BE9" w:rsidRDefault="00412BE9" w:rsidP="00412BE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пропан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509" w:type="dxa"/>
          </w:tcPr>
          <w:p w:rsidR="00412BE9" w:rsidRDefault="00412BE9" w:rsidP="00412BE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пропановая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кислота</w:t>
            </w:r>
          </w:p>
        </w:tc>
      </w:tr>
    </w:tbl>
    <w:p w:rsidR="00412BE9" w:rsidRP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А13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> С помощью аммиачного раствора оксида серебра можно различить растворы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12BE9" w:rsidTr="00412BE9">
        <w:tc>
          <w:tcPr>
            <w:tcW w:w="4785" w:type="dxa"/>
          </w:tcPr>
          <w:p w:rsidR="00412BE9" w:rsidRDefault="00412BE9" w:rsidP="00412BE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метанола и этанола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412BE9" w:rsidRDefault="00412BE9" w:rsidP="00412BE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глицерина и этиленгликоля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4785" w:type="dxa"/>
          </w:tcPr>
          <w:p w:rsidR="00412BE9" w:rsidRDefault="00412BE9" w:rsidP="00412BE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ацетальдегида и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пропаналя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412BE9" w:rsidRDefault="00412BE9" w:rsidP="00412BE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этанола и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этаналя</w:t>
            </w:r>
            <w:proofErr w:type="spellEnd"/>
          </w:p>
        </w:tc>
      </w:tr>
    </w:tbl>
    <w:p w:rsidR="00412BE9" w:rsidRP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А14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 xml:space="preserve"> С </w:t>
      </w:r>
      <w:proofErr w:type="spellStart"/>
      <w:r w:rsidR="00666266" w:rsidRPr="00666266">
        <w:rPr>
          <w:color w:val="000000"/>
          <w:sz w:val="28"/>
          <w:szCs w:val="28"/>
        </w:rPr>
        <w:t>гидроксидом</w:t>
      </w:r>
      <w:proofErr w:type="spellEnd"/>
      <w:r w:rsidR="00666266" w:rsidRPr="00666266">
        <w:rPr>
          <w:color w:val="000000"/>
          <w:sz w:val="28"/>
          <w:szCs w:val="28"/>
        </w:rPr>
        <w:t xml:space="preserve"> меди(II) реагируют оба вещества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12BE9" w:rsidTr="00412BE9">
        <w:tc>
          <w:tcPr>
            <w:tcW w:w="4785" w:type="dxa"/>
          </w:tcPr>
          <w:p w:rsidR="00412BE9" w:rsidRDefault="00412BE9" w:rsidP="00412BE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глицерин и </w:t>
            </w:r>
            <w:proofErr w:type="spellStart"/>
            <w:r w:rsidRPr="00666266">
              <w:rPr>
                <w:color w:val="000000"/>
                <w:sz w:val="28"/>
                <w:szCs w:val="28"/>
              </w:rPr>
              <w:t>пропаналь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412BE9" w:rsidRDefault="00412BE9" w:rsidP="00412BE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этанол и фенол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2BE9" w:rsidTr="00412BE9">
        <w:tc>
          <w:tcPr>
            <w:tcW w:w="4785" w:type="dxa"/>
          </w:tcPr>
          <w:p w:rsidR="00412BE9" w:rsidRDefault="00412BE9" w:rsidP="00412BE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фенол и формальдегид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412BE9" w:rsidRDefault="00412BE9" w:rsidP="00412BE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ацетальдегид и этанол</w:t>
            </w:r>
          </w:p>
        </w:tc>
      </w:tr>
    </w:tbl>
    <w:p w:rsidR="00412BE9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А1</w:t>
      </w:r>
      <w:r w:rsidR="00412BE9">
        <w:rPr>
          <w:b/>
          <w:bCs/>
          <w:color w:val="000000"/>
          <w:sz w:val="28"/>
          <w:szCs w:val="28"/>
        </w:rPr>
        <w:t>5</w:t>
      </w:r>
      <w:r w:rsidRPr="00666266">
        <w:rPr>
          <w:b/>
          <w:bCs/>
          <w:color w:val="000000"/>
          <w:sz w:val="28"/>
          <w:szCs w:val="28"/>
        </w:rPr>
        <w:t>.</w:t>
      </w:r>
      <w:r w:rsidRPr="00666266">
        <w:rPr>
          <w:color w:val="000000"/>
          <w:sz w:val="28"/>
          <w:szCs w:val="28"/>
        </w:rPr>
        <w:t xml:space="preserve"> При восстановлении </w:t>
      </w:r>
      <w:proofErr w:type="spellStart"/>
      <w:r w:rsidRPr="00666266">
        <w:rPr>
          <w:color w:val="000000"/>
          <w:sz w:val="28"/>
          <w:szCs w:val="28"/>
        </w:rPr>
        <w:t>бутаналя</w:t>
      </w:r>
      <w:proofErr w:type="spellEnd"/>
      <w:r w:rsidRPr="00666266">
        <w:rPr>
          <w:color w:val="000000"/>
          <w:sz w:val="28"/>
          <w:szCs w:val="28"/>
        </w:rPr>
        <w:t xml:space="preserve"> получается</w:t>
      </w: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1843"/>
        <w:gridCol w:w="2977"/>
        <w:gridCol w:w="3260"/>
      </w:tblGrid>
      <w:tr w:rsidR="00412BE9" w:rsidTr="00804FB4">
        <w:tc>
          <w:tcPr>
            <w:tcW w:w="1951" w:type="dxa"/>
          </w:tcPr>
          <w:p w:rsidR="00412BE9" w:rsidRDefault="00412BE9" w:rsidP="00412BE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бутанол-1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412BE9" w:rsidRDefault="00412BE9" w:rsidP="00412BE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бутанол-2</w:t>
            </w:r>
            <w:r w:rsidR="00804FB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977" w:type="dxa"/>
          </w:tcPr>
          <w:p w:rsidR="00412BE9" w:rsidRDefault="00412BE9" w:rsidP="00804FB4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t>дибутиловый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эфир</w:t>
            </w:r>
            <w:r w:rsidR="00804FB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260" w:type="dxa"/>
          </w:tcPr>
          <w:p w:rsidR="00412BE9" w:rsidRDefault="00412BE9" w:rsidP="00804FB4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бутановая кислота</w:t>
            </w:r>
          </w:p>
        </w:tc>
      </w:tr>
    </w:tbl>
    <w:p w:rsidR="00412BE9" w:rsidRP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Pr="00666266" w:rsidRDefault="00412BE9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А16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> Среди утверждений:</w:t>
      </w:r>
    </w:p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color w:val="000000"/>
          <w:sz w:val="28"/>
          <w:szCs w:val="28"/>
        </w:rPr>
        <w:t>А. Альдегиды проявляют слабые кислотные свойства.</w:t>
      </w: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color w:val="000000"/>
          <w:sz w:val="28"/>
          <w:szCs w:val="28"/>
        </w:rPr>
        <w:t>Б. Альдегиды, в отличие</w:t>
      </w:r>
      <w:r w:rsidR="00804FB4">
        <w:rPr>
          <w:color w:val="000000"/>
          <w:sz w:val="28"/>
          <w:szCs w:val="28"/>
        </w:rPr>
        <w:t xml:space="preserve"> от кетонов, легко окисляются,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04FB4" w:rsidTr="00804FB4">
        <w:tc>
          <w:tcPr>
            <w:tcW w:w="4785" w:type="dxa"/>
          </w:tcPr>
          <w:p w:rsidR="00804FB4" w:rsidRDefault="00804FB4" w:rsidP="00804FB4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верно только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04FB4" w:rsidRDefault="00804FB4" w:rsidP="00804FB4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верны оба утверждения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04FB4" w:rsidTr="00804FB4">
        <w:tc>
          <w:tcPr>
            <w:tcW w:w="4785" w:type="dxa"/>
          </w:tcPr>
          <w:p w:rsidR="00804FB4" w:rsidRDefault="00804FB4" w:rsidP="00804FB4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верно только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04FB4" w:rsidRDefault="00804FB4" w:rsidP="00804FB4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оба утверждения неверны</w:t>
            </w:r>
          </w:p>
        </w:tc>
      </w:tr>
    </w:tbl>
    <w:p w:rsidR="00804FB4" w:rsidRPr="00666266" w:rsidRDefault="00804FB4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804FB4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А17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> Формальдегид можно получить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04FB4" w:rsidTr="00804FB4">
        <w:tc>
          <w:tcPr>
            <w:tcW w:w="4785" w:type="dxa"/>
          </w:tcPr>
          <w:p w:rsidR="00804FB4" w:rsidRDefault="00804FB4" w:rsidP="00804FB4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крекингом метана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04FB4" w:rsidRDefault="00804FB4" w:rsidP="00804FB4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гидратацией ацетилена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04FB4" w:rsidTr="00804FB4">
        <w:tc>
          <w:tcPr>
            <w:tcW w:w="4785" w:type="dxa"/>
          </w:tcPr>
          <w:p w:rsidR="00804FB4" w:rsidRDefault="00804FB4" w:rsidP="00804FB4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окислением метанола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04FB4" w:rsidRDefault="00804FB4" w:rsidP="00804FB4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гидролизом хлорметана</w:t>
            </w:r>
          </w:p>
        </w:tc>
      </w:tr>
    </w:tbl>
    <w:p w:rsidR="00666266" w:rsidRP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r w:rsidR="00804FB4">
        <w:rPr>
          <w:b/>
          <w:bCs/>
          <w:color w:val="000000"/>
          <w:sz w:val="28"/>
          <w:szCs w:val="28"/>
        </w:rPr>
        <w:t>18</w:t>
      </w:r>
      <w:r w:rsidRPr="00666266">
        <w:rPr>
          <w:color w:val="000000"/>
          <w:sz w:val="28"/>
          <w:szCs w:val="28"/>
        </w:rPr>
        <w:t xml:space="preserve">. Ацетальдегид не образуется </w:t>
      </w:r>
      <w:proofErr w:type="gramStart"/>
      <w:r w:rsidRPr="00666266">
        <w:rPr>
          <w:color w:val="000000"/>
          <w:sz w:val="28"/>
          <w:szCs w:val="28"/>
        </w:rPr>
        <w:t>при</w:t>
      </w:r>
      <w:proofErr w:type="gramEnd"/>
      <w:r w:rsidR="00804FB4">
        <w:rPr>
          <w:color w:val="000000"/>
          <w:sz w:val="28"/>
          <w:szCs w:val="28"/>
        </w:rPr>
        <w:t>:</w:t>
      </w:r>
    </w:p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103"/>
      </w:tblGrid>
      <w:tr w:rsidR="00804FB4" w:rsidTr="00804FB4">
        <w:tc>
          <w:tcPr>
            <w:tcW w:w="5671" w:type="dxa"/>
          </w:tcPr>
          <w:p w:rsidR="00804FB4" w:rsidRDefault="00804FB4" w:rsidP="00804F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каталитическом 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>окислении</w:t>
            </w:r>
            <w:proofErr w:type="gramEnd"/>
            <w:r w:rsidRPr="00666266">
              <w:rPr>
                <w:color w:val="000000"/>
                <w:sz w:val="28"/>
                <w:szCs w:val="28"/>
              </w:rPr>
              <w:t xml:space="preserve"> этилена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804FB4" w:rsidRDefault="00804FB4" w:rsidP="00804F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18"/>
              <w:rPr>
                <w:color w:val="000000"/>
                <w:sz w:val="28"/>
                <w:szCs w:val="28"/>
              </w:rPr>
            </w:pPr>
            <w:proofErr w:type="gramStart"/>
            <w:r w:rsidRPr="00666266">
              <w:rPr>
                <w:color w:val="000000"/>
                <w:sz w:val="28"/>
                <w:szCs w:val="28"/>
              </w:rPr>
              <w:t>дегидрировании</w:t>
            </w:r>
            <w:proofErr w:type="gramEnd"/>
            <w:r w:rsidRPr="00666266">
              <w:rPr>
                <w:color w:val="000000"/>
                <w:sz w:val="28"/>
                <w:szCs w:val="28"/>
              </w:rPr>
              <w:t xml:space="preserve"> уксусной кислоты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04FB4" w:rsidTr="00804FB4">
        <w:tc>
          <w:tcPr>
            <w:tcW w:w="5671" w:type="dxa"/>
          </w:tcPr>
          <w:p w:rsidR="00804FB4" w:rsidRDefault="00804FB4" w:rsidP="00804F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каталитическом </w:t>
            </w:r>
            <w:proofErr w:type="gramStart"/>
            <w:r w:rsidRPr="00666266">
              <w:rPr>
                <w:color w:val="000000"/>
                <w:sz w:val="28"/>
                <w:szCs w:val="28"/>
              </w:rPr>
              <w:t>дегидрировании</w:t>
            </w:r>
            <w:proofErr w:type="gramEnd"/>
            <w:r w:rsidRPr="00666266">
              <w:rPr>
                <w:color w:val="000000"/>
                <w:sz w:val="28"/>
                <w:szCs w:val="28"/>
              </w:rPr>
              <w:t xml:space="preserve"> этанола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804FB4" w:rsidRDefault="00804FB4" w:rsidP="00804F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18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гидратации ацетилена</w:t>
            </w:r>
          </w:p>
        </w:tc>
      </w:tr>
    </w:tbl>
    <w:p w:rsidR="00666266" w:rsidRDefault="00666266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266">
        <w:rPr>
          <w:b/>
          <w:bCs/>
          <w:color w:val="000000"/>
          <w:sz w:val="28"/>
          <w:szCs w:val="28"/>
        </w:rPr>
        <w:t>А</w:t>
      </w:r>
      <w:r w:rsidR="00804FB4">
        <w:rPr>
          <w:b/>
          <w:bCs/>
          <w:color w:val="000000"/>
          <w:sz w:val="28"/>
          <w:szCs w:val="28"/>
        </w:rPr>
        <w:t>19</w:t>
      </w:r>
      <w:r w:rsidRPr="00666266">
        <w:rPr>
          <w:color w:val="000000"/>
          <w:sz w:val="28"/>
          <w:szCs w:val="28"/>
        </w:rPr>
        <w:t xml:space="preserve">. Гидратацией </w:t>
      </w:r>
      <w:proofErr w:type="spellStart"/>
      <w:r w:rsidRPr="00666266">
        <w:rPr>
          <w:color w:val="000000"/>
          <w:sz w:val="28"/>
          <w:szCs w:val="28"/>
        </w:rPr>
        <w:t>алкина</w:t>
      </w:r>
      <w:proofErr w:type="spellEnd"/>
      <w:r w:rsidRPr="00666266">
        <w:rPr>
          <w:color w:val="000000"/>
          <w:sz w:val="28"/>
          <w:szCs w:val="28"/>
        </w:rPr>
        <w:t xml:space="preserve"> может быть </w:t>
      </w:r>
      <w:proofErr w:type="gramStart"/>
      <w:r w:rsidRPr="00666266">
        <w:rPr>
          <w:color w:val="000000"/>
          <w:sz w:val="28"/>
          <w:szCs w:val="28"/>
        </w:rPr>
        <w:t>получен</w:t>
      </w:r>
      <w:proofErr w:type="gramEnd"/>
      <w:r w:rsidR="00804FB4">
        <w:rPr>
          <w:color w:val="000000"/>
          <w:sz w:val="28"/>
          <w:szCs w:val="28"/>
        </w:rPr>
        <w:t>: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393"/>
        <w:gridCol w:w="2978"/>
        <w:gridCol w:w="2268"/>
      </w:tblGrid>
      <w:tr w:rsidR="00804FB4" w:rsidTr="00804FB4">
        <w:tc>
          <w:tcPr>
            <w:tcW w:w="2392" w:type="dxa"/>
          </w:tcPr>
          <w:p w:rsidR="00804FB4" w:rsidRDefault="00804FB4" w:rsidP="00804FB4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формальдегид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4FB4" w:rsidRDefault="00804FB4" w:rsidP="00804FB4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39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 xml:space="preserve">масляный </w:t>
            </w:r>
            <w:r w:rsidRPr="00666266">
              <w:rPr>
                <w:color w:val="000000"/>
                <w:sz w:val="28"/>
                <w:szCs w:val="28"/>
              </w:rPr>
              <w:lastRenderedPageBreak/>
              <w:t>альдегид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978" w:type="dxa"/>
          </w:tcPr>
          <w:p w:rsidR="00804FB4" w:rsidRDefault="00804FB4" w:rsidP="00804FB4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328"/>
              <w:rPr>
                <w:color w:val="000000"/>
                <w:sz w:val="28"/>
                <w:szCs w:val="28"/>
              </w:rPr>
            </w:pPr>
            <w:proofErr w:type="spellStart"/>
            <w:r w:rsidRPr="00666266">
              <w:rPr>
                <w:color w:val="000000"/>
                <w:sz w:val="28"/>
                <w:szCs w:val="28"/>
              </w:rPr>
              <w:lastRenderedPageBreak/>
              <w:t>пропионовый</w:t>
            </w:r>
            <w:proofErr w:type="spellEnd"/>
            <w:r w:rsidRPr="00666266">
              <w:rPr>
                <w:color w:val="000000"/>
                <w:sz w:val="28"/>
                <w:szCs w:val="28"/>
              </w:rPr>
              <w:t xml:space="preserve"> </w:t>
            </w:r>
            <w:r w:rsidRPr="00666266">
              <w:rPr>
                <w:color w:val="000000"/>
                <w:sz w:val="28"/>
                <w:szCs w:val="28"/>
              </w:rPr>
              <w:lastRenderedPageBreak/>
              <w:t>альдегид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804FB4" w:rsidRDefault="00804FB4" w:rsidP="00804FB4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400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lastRenderedPageBreak/>
              <w:t>ацетальдегид</w:t>
            </w:r>
          </w:p>
        </w:tc>
      </w:tr>
    </w:tbl>
    <w:p w:rsidR="00804FB4" w:rsidRPr="00666266" w:rsidRDefault="00804FB4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266" w:rsidRDefault="00804FB4" w:rsidP="006662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А20</w:t>
      </w:r>
      <w:r w:rsidR="00666266" w:rsidRPr="00666266">
        <w:rPr>
          <w:b/>
          <w:bCs/>
          <w:color w:val="000000"/>
          <w:sz w:val="28"/>
          <w:szCs w:val="28"/>
        </w:rPr>
        <w:t>.</w:t>
      </w:r>
      <w:r w:rsidR="00666266" w:rsidRPr="00666266">
        <w:rPr>
          <w:color w:val="000000"/>
          <w:sz w:val="28"/>
          <w:szCs w:val="28"/>
        </w:rPr>
        <w:t xml:space="preserve"> Формальдегид не используется </w:t>
      </w:r>
      <w:proofErr w:type="gramStart"/>
      <w:r w:rsidR="00666266" w:rsidRPr="00666266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984"/>
        <w:gridCol w:w="2694"/>
        <w:gridCol w:w="2800"/>
      </w:tblGrid>
      <w:tr w:rsidR="00804FB4" w:rsidTr="00804FB4">
        <w:tc>
          <w:tcPr>
            <w:tcW w:w="2093" w:type="dxa"/>
          </w:tcPr>
          <w:p w:rsidR="00804FB4" w:rsidRDefault="00804FB4" w:rsidP="00804FB4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получения пластмасс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804FB4" w:rsidRDefault="00804FB4" w:rsidP="00804FB4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удобрения почвы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694" w:type="dxa"/>
          </w:tcPr>
          <w:p w:rsidR="00804FB4" w:rsidRDefault="00804FB4" w:rsidP="00804FB4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ind w:left="304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протравливания семян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800" w:type="dxa"/>
          </w:tcPr>
          <w:p w:rsidR="00804FB4" w:rsidRDefault="00804FB4" w:rsidP="00804FB4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ind w:left="335"/>
              <w:rPr>
                <w:color w:val="000000"/>
                <w:sz w:val="28"/>
                <w:szCs w:val="28"/>
              </w:rPr>
            </w:pPr>
            <w:r w:rsidRPr="00666266">
              <w:rPr>
                <w:color w:val="000000"/>
                <w:sz w:val="28"/>
                <w:szCs w:val="28"/>
              </w:rPr>
              <w:t>дезинфекции</w:t>
            </w:r>
          </w:p>
        </w:tc>
      </w:tr>
    </w:tbl>
    <w:p w:rsidR="00666266" w:rsidRPr="00666266" w:rsidRDefault="00666266" w:rsidP="0066626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6266" w:rsidRPr="0066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86A"/>
    <w:multiLevelType w:val="hybridMultilevel"/>
    <w:tmpl w:val="BC7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0BB"/>
    <w:multiLevelType w:val="hybridMultilevel"/>
    <w:tmpl w:val="26FA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AC8"/>
    <w:multiLevelType w:val="hybridMultilevel"/>
    <w:tmpl w:val="E5B4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9D7"/>
    <w:multiLevelType w:val="hybridMultilevel"/>
    <w:tmpl w:val="D3F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0CD9"/>
    <w:multiLevelType w:val="hybridMultilevel"/>
    <w:tmpl w:val="5F9AF650"/>
    <w:lvl w:ilvl="0" w:tplc="106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60ED"/>
    <w:multiLevelType w:val="hybridMultilevel"/>
    <w:tmpl w:val="6E44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032"/>
    <w:multiLevelType w:val="hybridMultilevel"/>
    <w:tmpl w:val="7034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02A5"/>
    <w:multiLevelType w:val="hybridMultilevel"/>
    <w:tmpl w:val="56C2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3578"/>
    <w:multiLevelType w:val="hybridMultilevel"/>
    <w:tmpl w:val="106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60816"/>
    <w:multiLevelType w:val="hybridMultilevel"/>
    <w:tmpl w:val="E412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0C0E"/>
    <w:multiLevelType w:val="hybridMultilevel"/>
    <w:tmpl w:val="3592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D04"/>
    <w:multiLevelType w:val="hybridMultilevel"/>
    <w:tmpl w:val="1F5A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6805"/>
    <w:multiLevelType w:val="hybridMultilevel"/>
    <w:tmpl w:val="8CA6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67A82"/>
    <w:multiLevelType w:val="hybridMultilevel"/>
    <w:tmpl w:val="1F28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51E5"/>
    <w:multiLevelType w:val="hybridMultilevel"/>
    <w:tmpl w:val="16806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62E8"/>
    <w:multiLevelType w:val="hybridMultilevel"/>
    <w:tmpl w:val="6DD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83719"/>
    <w:multiLevelType w:val="hybridMultilevel"/>
    <w:tmpl w:val="FEB2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4C3"/>
    <w:multiLevelType w:val="hybridMultilevel"/>
    <w:tmpl w:val="1B2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72ED"/>
    <w:multiLevelType w:val="hybridMultilevel"/>
    <w:tmpl w:val="8884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21B7"/>
    <w:multiLevelType w:val="hybridMultilevel"/>
    <w:tmpl w:val="3F18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A4858"/>
    <w:multiLevelType w:val="hybridMultilevel"/>
    <w:tmpl w:val="5C8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D54B4"/>
    <w:multiLevelType w:val="hybridMultilevel"/>
    <w:tmpl w:val="ADB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19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266"/>
    <w:rsid w:val="00412BE9"/>
    <w:rsid w:val="00666266"/>
    <w:rsid w:val="0080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2020-04-30T06:24:00Z</dcterms:created>
  <dcterms:modified xsi:type="dcterms:W3CDTF">2020-04-30T07:00:00Z</dcterms:modified>
</cp:coreProperties>
</file>