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99" w:rsidRDefault="00F32B99" w:rsidP="00F32B9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 апреля2020</w:t>
      </w:r>
    </w:p>
    <w:p w:rsidR="00F32B99" w:rsidRDefault="00F32B99" w:rsidP="00F32B9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Оп 05 «История стилей в костюме»</w:t>
      </w:r>
    </w:p>
    <w:p w:rsidR="004E7879" w:rsidRPr="00F32B99" w:rsidRDefault="00F32B99" w:rsidP="00F32B9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32B9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Тема </w:t>
      </w:r>
      <w:r w:rsidRPr="00F32B99">
        <w:rPr>
          <w:rFonts w:ascii="Times New Roman" w:eastAsia="Calibri" w:hAnsi="Times New Roman" w:cs="Times New Roman"/>
          <w:b/>
          <w:bCs/>
          <w:sz w:val="32"/>
          <w:szCs w:val="32"/>
        </w:rPr>
        <w:t>Костюм Древней Руси 9-13 веков</w:t>
      </w:r>
    </w:p>
    <w:p w:rsidR="00F32B99" w:rsidRDefault="00F32B99" w:rsidP="00F32B99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Цель урока</w:t>
      </w:r>
    </w:p>
    <w:p w:rsidR="00F32B99" w:rsidRPr="00F32B99" w:rsidRDefault="00F32B99" w:rsidP="00F32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2B99">
        <w:rPr>
          <w:color w:val="000000"/>
        </w:rPr>
        <w:t>1. Через историю русского костюма показать жизнь человека, рассказать какую роль в ней играла одежда.</w:t>
      </w:r>
    </w:p>
    <w:p w:rsidR="00F32B99" w:rsidRPr="00F32B99" w:rsidRDefault="00F32B99" w:rsidP="00F32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2B99">
        <w:rPr>
          <w:color w:val="000000"/>
        </w:rPr>
        <w:t xml:space="preserve">2. </w:t>
      </w:r>
      <w:proofErr w:type="gramStart"/>
      <w:r w:rsidRPr="00F32B99">
        <w:rPr>
          <w:color w:val="000000"/>
        </w:rPr>
        <w:t>Учить по одежде определять</w:t>
      </w:r>
      <w:proofErr w:type="gramEnd"/>
      <w:r w:rsidRPr="00F32B99">
        <w:rPr>
          <w:color w:val="000000"/>
        </w:rPr>
        <w:t xml:space="preserve"> эпоху, в которой жил человек, его социальный статус.</w:t>
      </w:r>
    </w:p>
    <w:p w:rsidR="00F32B99" w:rsidRPr="00F32B99" w:rsidRDefault="00F32B99" w:rsidP="00F32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2B99">
        <w:rPr>
          <w:color w:val="000000"/>
        </w:rPr>
        <w:t>3. Познакомит</w:t>
      </w:r>
      <w:r w:rsidRPr="00F32B99">
        <w:rPr>
          <w:color w:val="000000"/>
        </w:rPr>
        <w:t>с</w:t>
      </w:r>
      <w:r w:rsidRPr="00F32B99">
        <w:rPr>
          <w:color w:val="000000"/>
        </w:rPr>
        <w:t xml:space="preserve">я с </w:t>
      </w:r>
      <w:r w:rsidRPr="00F32B99">
        <w:rPr>
          <w:color w:val="000000"/>
        </w:rPr>
        <w:t xml:space="preserve"> новыми словами, с названиями деталей старинной русской одежды.</w:t>
      </w:r>
    </w:p>
    <w:p w:rsidR="00F32B99" w:rsidRPr="00F32B99" w:rsidRDefault="00F32B99" w:rsidP="00F32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2B99">
        <w:rPr>
          <w:color w:val="000000"/>
        </w:rPr>
        <w:t>4. Учить видеть историю в предметах, которые нас окружают.</w:t>
      </w:r>
    </w:p>
    <w:p w:rsidR="00F32B99" w:rsidRPr="00F32B99" w:rsidRDefault="00F32B99" w:rsidP="00F32B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2B99">
        <w:rPr>
          <w:color w:val="000000"/>
        </w:rPr>
        <w:t>5. Развивать образное мышление в устной работе.</w:t>
      </w:r>
    </w:p>
    <w:p w:rsidR="00F32B99" w:rsidRPr="00F32B99" w:rsidRDefault="00F32B99" w:rsidP="00F32B9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2B99" w:rsidRPr="00F32B99" w:rsidRDefault="00F32B99" w:rsidP="00F32B9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32B99">
        <w:rPr>
          <w:rFonts w:ascii="Times New Roman" w:eastAsia="Calibri" w:hAnsi="Times New Roman" w:cs="Times New Roman"/>
          <w:bCs/>
          <w:i/>
          <w:sz w:val="24"/>
          <w:szCs w:val="24"/>
        </w:rPr>
        <w:t>Презентация на свое усмотрение: Пройти по ссылке</w:t>
      </w:r>
      <w:r w:rsidRPr="00F32B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B99">
        <w:rPr>
          <w:rFonts w:ascii="Times New Roman" w:eastAsia="Calibri" w:hAnsi="Times New Roman" w:cs="Times New Roman"/>
          <w:bCs/>
          <w:i/>
          <w:sz w:val="24"/>
          <w:szCs w:val="24"/>
        </w:rPr>
        <w:t>https://infourok.ru/prezentaciya-po-istorii-kostyuma-na-temu-drevnyaya-rus-odezhda-1658771.html</w:t>
      </w:r>
    </w:p>
    <w:p w:rsidR="00F32B99" w:rsidRDefault="00F32B99" w:rsidP="00F32B99">
      <w:pPr>
        <w:tabs>
          <w:tab w:val="left" w:pos="33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2B99">
        <w:rPr>
          <w:rFonts w:ascii="Times New Roman" w:hAnsi="Times New Roman" w:cs="Times New Roman"/>
          <w:sz w:val="24"/>
          <w:szCs w:val="24"/>
        </w:rPr>
        <w:tab/>
      </w:r>
    </w:p>
    <w:p w:rsidR="00F32B99" w:rsidRPr="00F32B99" w:rsidRDefault="00F32B99" w:rsidP="00F32B99">
      <w:pPr>
        <w:tabs>
          <w:tab w:val="left" w:pos="336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99">
        <w:rPr>
          <w:rFonts w:ascii="Times New Roman" w:hAnsi="Times New Roman" w:cs="Times New Roman"/>
          <w:b/>
          <w:sz w:val="24"/>
          <w:szCs w:val="24"/>
        </w:rPr>
        <w:t>ЛЕКЦИЯ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VIII - IX вв. На огромной территории Восточно-Европейской (или Рус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ской) равнины жили племена восточных славян. Три основы равнинной при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(лес, река и степь) играли важную роль в жизни племен и оказывали влияние на ход и развитие их жизни.</w:t>
      </w:r>
    </w:p>
    <w:p w:rsid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обилие многоводных и медленно текущих рек Русской равнины повлияло на характер людей, отличавшихся спокойным, медлительным и доб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родушным нравом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Короткое лето и долгая холодная зима с глубоким снежным покровом к метелями приучили русского крестьянина к чрезмерному кратковременному напряжению своих сил, к работе скоро, лихорадочно и споро, но затем в течение долгого осенне-зимнего периода темп его работы становился замед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ленным.</w:t>
      </w:r>
      <w:proofErr w:type="gramEnd"/>
    </w:p>
    <w:p w:rsid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конца IX в. среди русских поселений и княже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возвышаться Киев, которым правил пришедший из Новгорода и захвативший власть Олег. Он объе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динил Новгород и Киев - два важнейших восточнославянских центра, а так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наладил и укрепил торговые и политические отношения с Византией.</w:t>
      </w:r>
    </w:p>
    <w:p w:rsid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Крещение Руси состоялось в 988 г., и с этого момента Русь широко от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крыла двери влиянию византийской культуры, византийских идей и понятий. Киевская Русь явилась колыбелью культуры трех родственных народов: рус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ского, белорусского и украинского. Выдающимся памятником искусства это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периода являются собор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Софии в Киеве, построенный византийскими мастерами, прекрасные мозаики и рельефы, а также изделия прикладного искусства.</w:t>
      </w:r>
    </w:p>
    <w:p w:rsid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 христианство, русский народ взвалил на свои плечи тяжелое бремя великой ответственности за сохранение наследия не только византийской культуры, но и культуры античного мира. Русь приняла, сохранила и развила на каче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новом уровне то, что оставила и «доверила» ей умирающая Византия.</w:t>
      </w:r>
    </w:p>
    <w:p w:rsid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в. Крупными культурными центрами стали Владимиро-Суздальское и Новгородское княжества. Их архитектурное наследие до сих пор поражает чис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тотой линий, пропорций, гармонией с природой.</w:t>
      </w:r>
    </w:p>
    <w:p w:rsid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 XIII в. Монгольское иго приостановило развитие культуры Древ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Руси. Несмотря на тяжелое бремя монгольского владычества, русское ис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кусство продолжало развиваться, особенно в местах, куда монголы не дошли: в Новгороде и Пскове. Это были «роднички» чистой, не замутненные игом русской культуры, которые продолжали жить и питать русское искусство.</w:t>
      </w:r>
    </w:p>
    <w:p w:rsid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Новгородские храмы, фрески и иконы - образцы высокого самобытного искусства, целая эпоха в русской истории.</w:t>
      </w:r>
    </w:p>
    <w:p w:rsid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Идеал красоты. 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Востока и Запада (купцы, дипломаты, путешественники) всегда отмечали особую красоту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русичей.</w:t>
      </w:r>
      <w:proofErr w:type="spellEnd"/>
    </w:p>
    <w:p w:rsidR="00F32B99" w:rsidRPr="00F32B99" w:rsidRDefault="00F32B99" w:rsidP="00F32B99">
      <w:pPr>
        <w:spacing w:after="0" w:line="240" w:lineRule="auto"/>
        <w:ind w:left="225" w:right="3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 считался красивым, если имел высокий рост, пропорциональное телосложение. Кожа русских мужчин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домонгольского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была белой, во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лосы русые, брови и ресницы черные, глаза обычно серые, лицо румяное. Особая стать - широкие плечи и тонкая талия - была особенностью русских мужчин.</w:t>
      </w:r>
      <w:bookmarkStart w:id="0" w:name="_GoBack"/>
      <w:bookmarkEnd w:id="0"/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Востоке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восхищались красотой русских купцов. Это засвидетельствовано во многих источниках, самый ранний из которых относится к Х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женщины также отличались красивой внешностью. Все иноземцы отмечали, что русские женщины были высокими, белокожими, белокурыми, с ярким румянцем, черными «соболиными» бровями и голубыми глазами. Ве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личавая, неспешная походка, красивая осанка были как бы естественными проявлениями женственности, мягкости и сдержанности.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и формы одежды. Текстиль. 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Суровый климат оказал серьезное влияние на формирование костюма и его видов в Древней Руси. Одежды были теплыми и закрытыми, широко использовался мех.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природные и климатические условия сказались на формах, видах и ассортименте русских одежд. Тесные связи с Византией, влияние хри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стианских традиций, этические нормы и эстетические представления, выра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ботанные церковью и людьми, - все это нашло свое отражение в древнерус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костюме. Одежды были длинные свободные, но неширокие.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Древнерусские одежды были несколько короче византийских. Однако ко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роткие одежды носить считал ось неприличным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Одежды в основном были накладными: у мужчин - кафтан киевский, рубаха, туника; у женщин - рубахи, нагрудники,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запоны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свиты.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Драпирующи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еся одежды на Руси не прижились, их почти не носили даже среди знати. Исключение составлял лишь плащ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корзно.</w:t>
      </w:r>
      <w:proofErr w:type="spellEnd"/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основным занятием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русичей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земледелие и скотоводство, то главными видами текстиля стали лен и шерсть. Использовались также ткани из пеньки и конопли: пестрядь и посконина. Пестрядь имела узоры из ниток красного, синего или зеленого цвета. Довольно часто это были клетки и ромбы.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люд носил посконные рубахи. Отбеленная посконина почти не отличалась от льняной ткани. Но лен был все-таки самой распространенной, популярной и даже любимой тканью среди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русичей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был разной выработки и разного качества.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белого полотна шили нарядные одежды, из сурового - юбки, порты и др. На Руси с глубокой древности под рубашкой и другими верхними одеждами носили нижнюю нательную рубаху из тонкого ровного белого полотна, так называемую исподнюю рубаху.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«...Современное название «белье» происходит от другого старинного слова «белье» - беленые ткани».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цветные ткани назывались крашенинами.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холодный период года носили одежды из шерсти. Простые люди с глубо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древности умели изготовлять шерстяную ткань из овечьей шерсти - сер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мяжной сукно (сермягу), шедшее на изготовление теплых одежд. На княжеских дворах ткали высококачественные шерстяные ткани. Этим занимались специ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обученные работники.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домонгольской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Руси умели изготовлять также набивные шерстяные ткани с крупным геометрическим рисунком. На Руси вырабатывалось достаточно много видов шерстяных тканей: сукно, понева (шерстяной или полушерстяной до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мотканый текстиль), власяница - ткань из волос животных, пестроткань, шерстяная ткань с вытканным на ней рисунком в клетку или полоску.</w:t>
      </w:r>
    </w:p>
    <w:p w:rsidR="00F32B99" w:rsidRP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Тонкие высокого качества сукна поступали из Европы. Одежды князей и знати выполнялись из дорогих византийских тканей: парчовых, шелковых, вышитых золотом и серебром. Все они назывались на Руси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паволоками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головных уборов использовались сукно, парча, мех (в качестве отделки и утеп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лителя).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Мужская одежда. 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Гардероб князей и знати был не очень разнообразным, но одежды были красивы, красочны, гармонично сочетались с образом жиз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нравами, понятиями о красоте и достоинстве.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 носил длинную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туникообразную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рубаху, под которую надевал ис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поднюю рубаху и порты (штаны) на гашнике, т.е. шнурке. Сверху надевалась свита (киевский кафтан). Свита представляла собой накладную длинную верхнюю одежду с длинными узкими рукавами, расширенную книзу с помощью клиньев, вшитых в боковые швы. Свита отделывалась каймой по краю подола,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зарукавьями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низу рукавов и петлицами на груди. Носили свиту с широким поясом. Поскольку длина свиты была выше щиколотки, приблизительно до середины икры, то обуви придавалось большое значение. Яркие сапожки из мягкого сафьяна были с высокими голенищами, которые скрывались под свитой. В холодный период года носили свиту, подби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 мехом.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 свиты надевался плащ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корзно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единственный вид драпирующей одежды, который носили на Руси.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Корзно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оторачивался каймой из золотой ткани, скреплялся на плече застежкой, имел подкладку, как пра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вило, контрастного с лицевой стороной цвета.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Корзно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 быть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наброшен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на левое плечо либо на оба плеча.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русских иконах часто встречается первый вариант ношения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корзно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чем заметно стремление людей к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гармоничному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драпированию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плаща, осо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 в тех случаях, когда край его с диагональным срезом переброшен через левую руку. Так достигалась почти параллельность ли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края, отделанных каймой. Почти на всех иконах святые изображены в плащах, надетых и задрапированных именно так. Застежка для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корзно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нялась небольшая, видимо, на Руси ей не придавалось такого значения, как в византийско-римском костюме. Костюм дополняла круглая невысокая шапка полусферического очертания, отороченная мехом и довольно часто с отдел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из драгоценной ткани и жемчуга. Именно в таком костюме изображали Бориса и Глеба на иконах мастера среднерусской школы.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Бедные люди носили одежду более простую, и ассортимент ее был не столь разнообразен, как у людей богатых и знатных. Основной одеждой была рубаха навыпуск длиной до колена у зрелых мужчин и несколько короче у молодежи. Рубаха белого, красного или синего цвета была льняная либо посконная, без воротника, с небольшим разрезом спереди и широким поясом. Рубаха надева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лась поверх портов (штанов). Они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бьши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длинные, неширокие, штанины посте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пенно и слегка сужались книзу. Порты носили на шнурке (гашнике) в сборку. Зауженные книзу порты носили обычно с лаптями или сапогами. Кафтан из сермяги довершал костюм в холодное время года.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Нарядный костюм крестьянина, богатого поселянина имел более дорогую отделку: воротник-ожерелье, круглый, украшенный вышивкой жемчугом, на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рядные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зарукавья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(прототип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будуших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манжет), сапоги вместо лаптей. Иногда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исама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рубаха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бьша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дорогой, из узорной ткани. Необходимым дополнением к костюму была калита (кошелек на поясе).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Женская одежда. 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женщины носили длинную рубаху.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Знатные жен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щины поверх исподней надевали верхнюю рубаху, которая шилась из дорогих тканей, а сверху плащ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корзно</w:t>
      </w:r>
      <w:proofErr w:type="spellEnd"/>
      <w:proofErr w:type="gramEnd"/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Рубаха имела вырез у шеи на мелкой сборке либо круглый по шее. Замужние женщины носили также поневу, надетую поверх рубахи. Понева представляла собой прямоугольный кусок ткани, сшитый из трех полотнищ и собранный на талии шнурком, т. Е. Это была юбка, не сшитая спереди, а напоминающая широкий фартук, надетый на поясницу и завязанный спереди. Девушки носи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поверх рубахи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запону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нарамник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опоясанный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талии. Поневы и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шились из пестряди или пестроткани.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Праздничной одеждой была дорогая, широкая,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неопоясанная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узорчатая (с вышивкой) туника с короткими свободными рукавами. Она называлась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вершник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Красочность, монументальность, величавая статичность парадной одежды характерны для женского костюма Древней Руси.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Знатные женщины носили туники, но из более дорогих и узорчатых тканей, шелка.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Обувь. 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древней славянской обувью считаются поршни (постолы) - башмаки, скроенные из мягкой кожи. У богатых и знатных мужчин и женщин попу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лярными были мягкие сафьяновые сапожки, яркие, кра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сивые, удобные; у бедных людей - сапоги из грубой кожи. Поршни и лапти из лыка с онучами (портянками) и оборами (за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вязками), закреплявшими их на ноге.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Головные уборы, прически, украшения, косметика. 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уборы князей, знати, богатых купцов имели вид мехо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колпаков. Носили также круглые шапки из парчи и бархата, вышитого серебром, жемчу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гом, золотом, из сукна, часто отороченные дорогим мехом, например соболем, куницей.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Дружинники и воины носили шлемы - луковицы (ше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ломы) с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бармицей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металлической кольчужной сеткой прикрывающей шею.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Простолюдины ходили в шапках и колпаках из войлока, шерсти, меха. Женщины носили круглые шапки, напоминавшие мужские, из бархата или парчи с меховой опушкой. Шапки простолюдинок были из простых материа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Помимо шапок существовало много видов покрывал, платков, которые прижимали к голове венцом, обручем, шапкой.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Убрус - покрывало, платок прямоугольной формы - обматывался вокруг головы; один конец, украшенный вышивкой, спускался на плечо и грудь, другой подтыкался под подбородок. Убрус мог быть в форме треугольника (как косынка или шаль). В этом случае он закреплялся под подбородком застежкой. С помощью убруса можно было скорректировать овал лица. Убрус мог быть белым или цветным.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Княгини носили корону (венец) поверх покрывала или вуали, девушки 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ленты, повязки, обручи из бересты и кожи.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Прически мужчин были двух видов: «под скобу» и «в КРУЖОК». Русые шелковистые волосы хорошо держали форму и сочетались с аккуратно подстриженной бородой и усами. У пожилых людей прически и бороды были из более длинных волос.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заплетали косу. Она начиналась в нижней затылочной зоне, почти на шее. В глубокой древности носили распущенные по плечам волосы. Белоку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волосы, струящиеся по белой льняной рубахе, придавали неповторимую, трогательную нежность девичьему облику.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свадьбы подруги заплетали невесте две височных косы и укладывали их короной вокруг головы; сверху на них надевался повойник (облегающий чепчик из тонкой ткани), а затем головной убор.</w:t>
      </w:r>
    </w:p>
    <w:p w:rsid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ХI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древнерусском костюме не было различия между женскими и мужскими украшениями. Основными из них были ожерелья, серьги</w:t>
      </w: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подвески. К </w:t>
      </w:r>
      <w:proofErr w:type="gram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</w:t>
      </w:r>
      <w:proofErr w:type="gram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в. Южнорусские (Киев, Чернигов и др.) Ювелирные изделия стали самыми популярными из-за высокого мастерства исполнения. Из других русских украшений можно назвать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колты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височные украшения</w:t>
      </w: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гривны - шейные украшения</w:t>
      </w: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кольца, серь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 и браслеты. Украшения были из золота, серебра и серебра с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черньюи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отделывались самоцветами. Изделия были массивными, но красивыми. Киевские золотые изделия отличались особой изысканностью, так как в них применялась такая техника отделки, как скань, эмаль, зернь, широ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использовался жемчуг. В одежде применяли специальные крепежные устройства из серебра - аграфы</w:t>
      </w:r>
      <w:r w:rsidRPr="00F3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32B99" w:rsidRPr="00F32B99" w:rsidRDefault="00F32B99" w:rsidP="00F32B99">
      <w:pPr>
        <w:spacing w:after="0" w:line="288" w:lineRule="atLeast"/>
        <w:ind w:left="225" w:right="3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косметических средств был невелик. Они были в основном расти</w:t>
      </w: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происхождения. С глубокой древности подметили, что употребление в пищу свеклы улучшает цвет лица, ею же румянили кожу щек. Брови слегка подрисовывали (корректировали) сажей.</w:t>
      </w:r>
    </w:p>
    <w:p w:rsidR="00F32B99" w:rsidRPr="00F32B99" w:rsidRDefault="00F32B99" w:rsidP="00F32B99">
      <w:pPr>
        <w:spacing w:before="225" w:after="0" w:line="288" w:lineRule="atLeast"/>
        <w:ind w:left="225" w:right="37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 и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 тетради)</w:t>
      </w:r>
    </w:p>
    <w:p w:rsidR="00F32B99" w:rsidRPr="00F32B99" w:rsidRDefault="00F32B99" w:rsidP="00F32B99">
      <w:pPr>
        <w:spacing w:before="225" w:after="0" w:line="288" w:lineRule="atLeast"/>
        <w:ind w:left="225" w:right="37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Каким был идеал красоты в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домонгольской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Руси?</w:t>
      </w:r>
    </w:p>
    <w:p w:rsidR="00F32B99" w:rsidRPr="00F32B99" w:rsidRDefault="00F32B99" w:rsidP="00F32B99">
      <w:pPr>
        <w:spacing w:before="225" w:after="0" w:line="288" w:lineRule="atLeast"/>
        <w:ind w:left="225" w:right="37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Перечислите виды текстиля, использовавшегося для изготовления летних и теплых одежд.</w:t>
      </w:r>
    </w:p>
    <w:p w:rsidR="00F32B99" w:rsidRPr="00F32B99" w:rsidRDefault="00F32B99" w:rsidP="00F32B99">
      <w:pPr>
        <w:spacing w:before="225" w:after="0" w:line="288" w:lineRule="atLeast"/>
        <w:ind w:left="225" w:right="37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лен, пестрядь, пестроткань, сермяга?</w:t>
      </w:r>
    </w:p>
    <w:p w:rsidR="00F32B99" w:rsidRPr="00F32B99" w:rsidRDefault="00F32B99" w:rsidP="00F32B99">
      <w:pPr>
        <w:spacing w:before="225" w:after="0" w:line="288" w:lineRule="atLeast"/>
        <w:ind w:left="225" w:right="37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такое посконная рубаха, посконина?</w:t>
      </w:r>
    </w:p>
    <w:p w:rsidR="00F32B99" w:rsidRPr="00F32B99" w:rsidRDefault="00F32B99" w:rsidP="00F32B99">
      <w:pPr>
        <w:spacing w:before="225" w:after="0" w:line="288" w:lineRule="atLeast"/>
        <w:ind w:left="225" w:right="37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Что такое свита,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корзно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32B99" w:rsidRPr="00F32B99" w:rsidRDefault="00F32B99" w:rsidP="00F32B99">
      <w:pPr>
        <w:spacing w:before="225" w:after="0" w:line="288" w:lineRule="atLeast"/>
        <w:ind w:left="225" w:right="37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Что такое </w:t>
      </w:r>
      <w:proofErr w:type="spellStart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зарукавья</w:t>
      </w:r>
      <w:proofErr w:type="spellEnd"/>
      <w:r w:rsidRPr="00F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ожерелье, как их носили?</w:t>
      </w:r>
    </w:p>
    <w:p w:rsidR="00F32B99" w:rsidRPr="00F32B99" w:rsidRDefault="00F32B99" w:rsidP="00F32B99">
      <w:pPr>
        <w:tabs>
          <w:tab w:val="left" w:pos="33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32B99" w:rsidRPr="00F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0"/>
    <w:rsid w:val="004E7879"/>
    <w:rsid w:val="00B73720"/>
    <w:rsid w:val="00F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2020-04-06T10:12:00Z</dcterms:created>
  <dcterms:modified xsi:type="dcterms:W3CDTF">2020-04-06T10:25:00Z</dcterms:modified>
</cp:coreProperties>
</file>