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0C" w:rsidRDefault="000771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 13.04.20. </w:t>
      </w:r>
    </w:p>
    <w:p w:rsidR="0007710C" w:rsidRPr="001A53B3" w:rsidRDefault="0007710C" w:rsidP="00077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ПРАКТИЧЕСКАЯ РАБОТА № 14</w:t>
      </w:r>
    </w:p>
    <w:p w:rsidR="0007710C" w:rsidRPr="001A53B3" w:rsidRDefault="0007710C" w:rsidP="00077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bCs/>
          <w:sz w:val="24"/>
          <w:szCs w:val="24"/>
        </w:rPr>
        <w:t>Тема: Оформление претензионного письма</w:t>
      </w: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bCs/>
          <w:sz w:val="24"/>
          <w:szCs w:val="24"/>
        </w:rPr>
        <w:t>Цель работы</w:t>
      </w:r>
      <w:r w:rsidRPr="001A53B3">
        <w:rPr>
          <w:rFonts w:ascii="Times New Roman" w:eastAsia="Times New Roman" w:hAnsi="Times New Roman" w:cs="Times New Roman"/>
          <w:sz w:val="24"/>
          <w:szCs w:val="24"/>
        </w:rPr>
        <w:t>: приобрести навыки по оформлению претензионного письма.</w:t>
      </w: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bCs/>
          <w:sz w:val="24"/>
          <w:szCs w:val="24"/>
        </w:rPr>
        <w:t>Задание</w:t>
      </w:r>
    </w:p>
    <w:p w:rsidR="0007710C" w:rsidRPr="001A53B3" w:rsidRDefault="0007710C" w:rsidP="000771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Оформить претензионное письмо.</w:t>
      </w:r>
    </w:p>
    <w:p w:rsidR="0007710C" w:rsidRPr="001A53B3" w:rsidRDefault="0007710C" w:rsidP="000771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Перечислить реквизиты претензионного письма.</w:t>
      </w: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bCs/>
          <w:sz w:val="24"/>
          <w:szCs w:val="24"/>
        </w:rPr>
        <w:t>Содержание отчета</w:t>
      </w:r>
    </w:p>
    <w:p w:rsidR="0007710C" w:rsidRPr="001A53B3" w:rsidRDefault="0007710C" w:rsidP="0007710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Оформленное претензионное письмо.</w:t>
      </w:r>
    </w:p>
    <w:p w:rsidR="0007710C" w:rsidRPr="001A53B3" w:rsidRDefault="0007710C" w:rsidP="0007710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Реквизиты претензионного письма.</w:t>
      </w: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bCs/>
          <w:sz w:val="24"/>
          <w:szCs w:val="24"/>
        </w:rPr>
        <w:t>Контрольные вопросы</w:t>
      </w:r>
    </w:p>
    <w:p w:rsidR="0007710C" w:rsidRPr="001A53B3" w:rsidRDefault="0007710C" w:rsidP="0007710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В каких случаях составляется претензионное письмо?</w:t>
      </w:r>
    </w:p>
    <w:p w:rsidR="0007710C" w:rsidRPr="001A53B3" w:rsidRDefault="0007710C" w:rsidP="0007710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Что указывается в тексте претензионного письма?</w:t>
      </w:r>
    </w:p>
    <w:p w:rsidR="0007710C" w:rsidRPr="001A53B3" w:rsidRDefault="0007710C" w:rsidP="0007710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Кто подписывает претензионное письмо?</w:t>
      </w: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bCs/>
          <w:sz w:val="24"/>
          <w:szCs w:val="24"/>
        </w:rPr>
        <w:t>Литература</w:t>
      </w:r>
    </w:p>
    <w:p w:rsidR="0007710C" w:rsidRPr="001A53B3" w:rsidRDefault="0007710C" w:rsidP="0007710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Сборник типовых договоров. – М.: ИНФРА – М. 20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A53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710C" w:rsidRPr="001A53B3" w:rsidRDefault="0007710C" w:rsidP="00077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№ ____                                                                        Кому</w:t>
      </w:r>
    </w:p>
    <w:p w:rsidR="0007710C" w:rsidRPr="001A53B3" w:rsidRDefault="0007710C" w:rsidP="00077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___ _________200__г.</w:t>
      </w:r>
    </w:p>
    <w:p w:rsidR="0007710C" w:rsidRPr="001A53B3" w:rsidRDefault="0007710C" w:rsidP="00077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ПРЕТЕНЗИЯ</w:t>
      </w:r>
    </w:p>
    <w:p w:rsidR="0007710C" w:rsidRPr="001A53B3" w:rsidRDefault="0007710C" w:rsidP="00077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Об уплате неустойки за недопоставку продукции</w:t>
      </w: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Сумма ______________________________________</w:t>
      </w: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заключенным договором № ____ от ___ ______200_г. Ваше предприятие обязано было поставить нам в </w:t>
      </w:r>
      <w:proofErr w:type="spellStart"/>
      <w:r w:rsidRPr="001A53B3">
        <w:rPr>
          <w:rFonts w:ascii="Times New Roman" w:eastAsia="Times New Roman" w:hAnsi="Times New Roman" w:cs="Times New Roman"/>
          <w:sz w:val="24"/>
          <w:szCs w:val="24"/>
        </w:rPr>
        <w:t>_________году</w:t>
      </w:r>
      <w:proofErr w:type="spellEnd"/>
      <w:r w:rsidRPr="001A53B3">
        <w:rPr>
          <w:rFonts w:ascii="Times New Roman" w:eastAsia="Times New Roman" w:hAnsi="Times New Roman" w:cs="Times New Roman"/>
          <w:sz w:val="24"/>
          <w:szCs w:val="24"/>
        </w:rPr>
        <w:t xml:space="preserve"> __________________ в количестве ___________.</w:t>
      </w: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Фактически за указанный период поставлено _____________________ в количестве ____________ на сумму _________________________ рублей.</w:t>
      </w: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Таким образом, вами недопоставлено в указанный в договоре срок ________________________ в количестве ___________ на сумму _________________________.</w:t>
      </w: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proofErr w:type="spellStart"/>
      <w:r w:rsidRPr="001A53B3">
        <w:rPr>
          <w:rFonts w:ascii="Times New Roman" w:eastAsia="Times New Roman" w:hAnsi="Times New Roman" w:cs="Times New Roman"/>
          <w:sz w:val="24"/>
          <w:szCs w:val="24"/>
        </w:rPr>
        <w:t>сизложенным</w:t>
      </w:r>
      <w:proofErr w:type="spellEnd"/>
      <w:r w:rsidRPr="001A53B3">
        <w:rPr>
          <w:rFonts w:ascii="Times New Roman" w:eastAsia="Times New Roman" w:hAnsi="Times New Roman" w:cs="Times New Roman"/>
          <w:sz w:val="24"/>
          <w:szCs w:val="24"/>
        </w:rPr>
        <w:t xml:space="preserve"> и на основании положений заключенного между нами договора Вы обязаны уплатить нам неустойку в сумме __________________________________ рублей, согласно прилагаемому расчету.</w:t>
      </w: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Сумму неустойки просим перечислить на наш расчетный счет _____________________________________ в ___________________________.</w:t>
      </w: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Приложение :__________________________________</w:t>
      </w: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Директор                         подпись                                 И.О.Фамилия</w:t>
      </w: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ПРАКТИЧЕСКАЯ РАБОТА № 15</w:t>
      </w: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bCs/>
          <w:sz w:val="24"/>
          <w:szCs w:val="24"/>
        </w:rPr>
        <w:t>Тема: Оформление регистрационной карточки</w:t>
      </w: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bCs/>
          <w:sz w:val="24"/>
          <w:szCs w:val="24"/>
        </w:rPr>
        <w:t>Цель работы</w:t>
      </w:r>
      <w:r w:rsidRPr="001A53B3">
        <w:rPr>
          <w:rFonts w:ascii="Times New Roman" w:eastAsia="Times New Roman" w:hAnsi="Times New Roman" w:cs="Times New Roman"/>
          <w:sz w:val="24"/>
          <w:szCs w:val="24"/>
        </w:rPr>
        <w:t>: приобрести навыки по оформлению регистрационной карточки.</w:t>
      </w: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bCs/>
          <w:sz w:val="24"/>
          <w:szCs w:val="24"/>
        </w:rPr>
        <w:t>Задание</w:t>
      </w:r>
    </w:p>
    <w:p w:rsidR="0007710C" w:rsidRPr="001A53B3" w:rsidRDefault="0007710C" w:rsidP="0007710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Заполнить регистрационную карточку на входящий документ.</w:t>
      </w:r>
    </w:p>
    <w:p w:rsidR="0007710C" w:rsidRPr="001A53B3" w:rsidRDefault="0007710C" w:rsidP="0007710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Осуществить постановку документа на контроль с помощью регистрационной карточки.</w:t>
      </w:r>
    </w:p>
    <w:p w:rsidR="0007710C" w:rsidRPr="001A53B3" w:rsidRDefault="0007710C" w:rsidP="0007710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Проконтролировать исполнение документа с помощью регистрационной карточки.</w:t>
      </w: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bCs/>
          <w:sz w:val="24"/>
          <w:szCs w:val="24"/>
        </w:rPr>
        <w:t>Содержание отчета</w:t>
      </w: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1. Заполненная регистрационная карточка.</w:t>
      </w: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bCs/>
          <w:sz w:val="24"/>
          <w:szCs w:val="24"/>
        </w:rPr>
        <w:t>Контрольные вопросы</w:t>
      </w:r>
    </w:p>
    <w:p w:rsidR="0007710C" w:rsidRPr="001A53B3" w:rsidRDefault="0007710C" w:rsidP="0007710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Что такое регистрация документов и какие системы регистрации находят применении на практике?</w:t>
      </w: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2. Какие формы регистрации документов используются на практике?</w:t>
      </w: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3. Какие графы содержит лицевая сторона регистрационной карточки?</w:t>
      </w: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bCs/>
          <w:sz w:val="24"/>
          <w:szCs w:val="24"/>
        </w:rPr>
        <w:t>Литература</w:t>
      </w: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1A53B3">
        <w:rPr>
          <w:rFonts w:ascii="Times New Roman" w:eastAsia="Times New Roman" w:hAnsi="Times New Roman" w:cs="Times New Roman"/>
          <w:sz w:val="24"/>
          <w:szCs w:val="24"/>
        </w:rPr>
        <w:t>Басаков</w:t>
      </w:r>
      <w:proofErr w:type="spellEnd"/>
      <w:r w:rsidRPr="001A53B3">
        <w:rPr>
          <w:rFonts w:ascii="Times New Roman" w:eastAsia="Times New Roman" w:hAnsi="Times New Roman" w:cs="Times New Roman"/>
          <w:sz w:val="24"/>
          <w:szCs w:val="24"/>
        </w:rPr>
        <w:t xml:space="preserve"> М.И. Делопроизводство. Документационное обеспечение управления на основе ГОСТ Р 6.30-2003: Учебное пособие. – 6-е изд., </w:t>
      </w:r>
      <w:proofErr w:type="spellStart"/>
      <w:r w:rsidRPr="001A53B3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1A53B3">
        <w:rPr>
          <w:rFonts w:ascii="Times New Roman" w:eastAsia="Times New Roman" w:hAnsi="Times New Roman" w:cs="Times New Roman"/>
          <w:sz w:val="24"/>
          <w:szCs w:val="24"/>
        </w:rPr>
        <w:t>. и доп. – М.: Издательско-торговая корпорация «Дашков и К», 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53B3">
        <w:rPr>
          <w:rFonts w:ascii="Times New Roman" w:eastAsia="Times New Roman" w:hAnsi="Times New Roman" w:cs="Times New Roman"/>
          <w:sz w:val="24"/>
          <w:szCs w:val="24"/>
        </w:rPr>
        <w:t>7, - 348 с.</w:t>
      </w: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bCs/>
          <w:sz w:val="24"/>
          <w:szCs w:val="24"/>
        </w:rPr>
        <w:t>Форма регистрационной карточки</w:t>
      </w:r>
    </w:p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    Лицевая сторона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39"/>
        <w:gridCol w:w="2892"/>
      </w:tblGrid>
      <w:tr w:rsidR="0007710C" w:rsidRPr="001A53B3" w:rsidTr="0007710C">
        <w:trPr>
          <w:gridAfter w:val="1"/>
          <w:wAfter w:w="2892" w:type="dxa"/>
        </w:trPr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10C" w:rsidRPr="001A53B3" w:rsidRDefault="0007710C" w:rsidP="003123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5821fc5b2974c02e3f59a41c7df531cc548c35c7"/>
            <w:bookmarkStart w:id="1" w:name="1"/>
            <w:bookmarkEnd w:id="0"/>
            <w:bookmarkEnd w:id="1"/>
            <w:r w:rsidRPr="001A53B3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1 2 3 4 5 6 7 8 9 10 11 12 13 14 15 16 17 18 19 20 21 22 23 24 25 26 27 28 29 30 31*</w:t>
            </w:r>
          </w:p>
        </w:tc>
      </w:tr>
      <w:tr w:rsidR="0007710C" w:rsidRPr="001A53B3" w:rsidTr="0007710C">
        <w:trPr>
          <w:gridAfter w:val="1"/>
          <w:wAfter w:w="2892" w:type="dxa"/>
        </w:trPr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10C" w:rsidRPr="001A53B3" w:rsidRDefault="0007710C" w:rsidP="00312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B3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                           Корреспондент (организация –</w:t>
            </w:r>
          </w:p>
          <w:p w:rsidR="0007710C" w:rsidRPr="001A53B3" w:rsidRDefault="0007710C" w:rsidP="003123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B3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                                       автор документа)</w:t>
            </w:r>
          </w:p>
        </w:tc>
      </w:tr>
      <w:tr w:rsidR="0007710C" w:rsidRPr="001A53B3" w:rsidTr="0007710C"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10C" w:rsidRPr="001A53B3" w:rsidRDefault="0007710C" w:rsidP="00312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B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  <w:p w:rsidR="0007710C" w:rsidRPr="001A53B3" w:rsidRDefault="0007710C" w:rsidP="003123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B3">
              <w:rPr>
                <w:rFonts w:ascii="Times New Roman" w:eastAsia="Times New Roman" w:hAnsi="Times New Roman" w:cs="Times New Roman"/>
                <w:sz w:val="24"/>
                <w:szCs w:val="24"/>
              </w:rPr>
              <w:t>и индекс документа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10C" w:rsidRPr="001A53B3" w:rsidRDefault="0007710C" w:rsidP="00312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B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индекс организации –</w:t>
            </w:r>
          </w:p>
          <w:p w:rsidR="0007710C" w:rsidRPr="001A53B3" w:rsidRDefault="0007710C" w:rsidP="003123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B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автора документа</w:t>
            </w:r>
          </w:p>
        </w:tc>
      </w:tr>
      <w:tr w:rsidR="0007710C" w:rsidRPr="001A53B3" w:rsidTr="0007710C"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10C" w:rsidRPr="001A53B3" w:rsidRDefault="0007710C" w:rsidP="003123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B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892" w:type="dxa"/>
            <w:shd w:val="clear" w:color="auto" w:fill="FFFFFF"/>
            <w:vAlign w:val="center"/>
            <w:hideMark/>
          </w:tcPr>
          <w:p w:rsidR="0007710C" w:rsidRPr="001A53B3" w:rsidRDefault="0007710C" w:rsidP="003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10C" w:rsidRPr="001A53B3" w:rsidTr="0007710C"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10C" w:rsidRPr="001A53B3" w:rsidRDefault="0007710C" w:rsidP="003123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B3">
              <w:rPr>
                <w:rFonts w:ascii="Times New Roman" w:eastAsia="Times New Roman" w:hAnsi="Times New Roman" w:cs="Times New Roman"/>
                <w:sz w:val="24"/>
                <w:szCs w:val="24"/>
              </w:rPr>
              <w:t>Резолюция или кому направлен документ</w:t>
            </w:r>
          </w:p>
        </w:tc>
        <w:tc>
          <w:tcPr>
            <w:tcW w:w="2892" w:type="dxa"/>
            <w:shd w:val="clear" w:color="auto" w:fill="FFFFFF"/>
            <w:vAlign w:val="center"/>
            <w:hideMark/>
          </w:tcPr>
          <w:p w:rsidR="0007710C" w:rsidRPr="001A53B3" w:rsidRDefault="0007710C" w:rsidP="003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10C" w:rsidRPr="001A53B3" w:rsidTr="0007710C"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10C" w:rsidRPr="001A53B3" w:rsidRDefault="0007710C" w:rsidP="003123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B3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  <w:tc>
          <w:tcPr>
            <w:tcW w:w="2892" w:type="dxa"/>
            <w:shd w:val="clear" w:color="auto" w:fill="FFFFFF"/>
            <w:vAlign w:val="center"/>
            <w:hideMark/>
          </w:tcPr>
          <w:p w:rsidR="0007710C" w:rsidRPr="001A53B3" w:rsidRDefault="0007710C" w:rsidP="003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710C" w:rsidRPr="001A53B3" w:rsidRDefault="0007710C" w:rsidP="000771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    Оборотная сторона</w:t>
      </w:r>
    </w:p>
    <w:tbl>
      <w:tblPr>
        <w:tblW w:w="103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36"/>
        <w:gridCol w:w="5415"/>
        <w:gridCol w:w="1876"/>
      </w:tblGrid>
      <w:tr w:rsidR="0007710C" w:rsidRPr="001A53B3" w:rsidTr="0007710C">
        <w:trPr>
          <w:gridAfter w:val="2"/>
          <w:wAfter w:w="7291" w:type="dxa"/>
        </w:trPr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10C" w:rsidRPr="001A53B3" w:rsidRDefault="0007710C" w:rsidP="003123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5a99c64b9eae91354cae9299ccdd52adf07fd8ba"/>
            <w:bookmarkStart w:id="3" w:name="2"/>
            <w:bookmarkEnd w:id="2"/>
            <w:bookmarkEnd w:id="3"/>
            <w:r w:rsidRPr="001A53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отметки</w:t>
            </w:r>
          </w:p>
        </w:tc>
      </w:tr>
      <w:tr w:rsidR="0007710C" w:rsidRPr="001A53B3" w:rsidTr="0007710C"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10C" w:rsidRPr="001A53B3" w:rsidRDefault="0007710C" w:rsidP="00312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B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07710C" w:rsidRPr="001A53B3" w:rsidRDefault="0007710C" w:rsidP="003123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10C" w:rsidRPr="001A53B3" w:rsidRDefault="0007710C" w:rsidP="00312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B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или должность</w:t>
            </w:r>
          </w:p>
          <w:p w:rsidR="0007710C" w:rsidRPr="001A53B3" w:rsidRDefault="0007710C" w:rsidP="003123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B3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которому передан документ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10C" w:rsidRPr="001A53B3" w:rsidRDefault="0007710C" w:rsidP="00312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B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Расписка в получении</w:t>
            </w:r>
          </w:p>
          <w:p w:rsidR="0007710C" w:rsidRPr="001A53B3" w:rsidRDefault="0007710C" w:rsidP="003123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B3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</w:tr>
      <w:tr w:rsidR="0007710C" w:rsidRPr="001A53B3" w:rsidTr="0007710C"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10C" w:rsidRPr="001A53B3" w:rsidRDefault="0007710C" w:rsidP="003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710C" w:rsidRPr="001A53B3" w:rsidRDefault="0007710C" w:rsidP="003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FFFFFF"/>
            <w:vAlign w:val="center"/>
            <w:hideMark/>
          </w:tcPr>
          <w:p w:rsidR="0007710C" w:rsidRPr="001A53B3" w:rsidRDefault="0007710C" w:rsidP="0031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10C" w:rsidRPr="001A53B3" w:rsidTr="0007710C"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10C" w:rsidRPr="001A53B3" w:rsidRDefault="0007710C" w:rsidP="003123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B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№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10C" w:rsidRPr="001A53B3" w:rsidRDefault="0007710C" w:rsidP="003123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B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10C" w:rsidRPr="001A53B3" w:rsidRDefault="0007710C" w:rsidP="003123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B3">
              <w:rPr>
                <w:rFonts w:ascii="Times New Roman" w:eastAsia="Times New Roman" w:hAnsi="Times New Roman" w:cs="Times New Roman"/>
                <w:sz w:val="24"/>
                <w:szCs w:val="24"/>
              </w:rPr>
              <w:t>Дело №</w:t>
            </w:r>
          </w:p>
        </w:tc>
      </w:tr>
    </w:tbl>
    <w:p w:rsidR="0007710C" w:rsidRPr="001A53B3" w:rsidRDefault="0007710C" w:rsidP="0007710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AA3FD4" w:rsidRDefault="00AA3FD4" w:rsidP="0007710C">
      <w:pPr>
        <w:rPr>
          <w:rFonts w:ascii="Times New Roman" w:hAnsi="Times New Roman" w:cs="Times New Roman"/>
          <w:sz w:val="24"/>
          <w:szCs w:val="24"/>
        </w:rPr>
      </w:pPr>
    </w:p>
    <w:p w:rsidR="002701B5" w:rsidRDefault="002701B5" w:rsidP="0007710C">
      <w:pPr>
        <w:rPr>
          <w:rFonts w:ascii="Times New Roman" w:hAnsi="Times New Roman" w:cs="Times New Roman"/>
          <w:sz w:val="24"/>
          <w:szCs w:val="24"/>
        </w:rPr>
      </w:pPr>
    </w:p>
    <w:p w:rsidR="002701B5" w:rsidRDefault="002701B5" w:rsidP="0007710C">
      <w:pPr>
        <w:rPr>
          <w:rFonts w:ascii="Times New Roman" w:hAnsi="Times New Roman" w:cs="Times New Roman"/>
          <w:sz w:val="24"/>
          <w:szCs w:val="24"/>
        </w:rPr>
      </w:pPr>
    </w:p>
    <w:p w:rsidR="002701B5" w:rsidRDefault="002701B5" w:rsidP="0007710C">
      <w:pPr>
        <w:rPr>
          <w:rFonts w:ascii="Times New Roman" w:hAnsi="Times New Roman" w:cs="Times New Roman"/>
          <w:sz w:val="24"/>
          <w:szCs w:val="24"/>
        </w:rPr>
      </w:pPr>
    </w:p>
    <w:p w:rsidR="002701B5" w:rsidRDefault="002701B5" w:rsidP="0007710C">
      <w:pPr>
        <w:rPr>
          <w:rFonts w:ascii="Times New Roman" w:hAnsi="Times New Roman" w:cs="Times New Roman"/>
          <w:sz w:val="24"/>
          <w:szCs w:val="24"/>
        </w:rPr>
      </w:pPr>
    </w:p>
    <w:p w:rsidR="002701B5" w:rsidRDefault="002701B5" w:rsidP="0007710C">
      <w:pPr>
        <w:rPr>
          <w:rFonts w:ascii="Times New Roman" w:hAnsi="Times New Roman" w:cs="Times New Roman"/>
          <w:sz w:val="24"/>
          <w:szCs w:val="24"/>
        </w:rPr>
      </w:pPr>
    </w:p>
    <w:p w:rsidR="002701B5" w:rsidRDefault="002701B5" w:rsidP="0007710C">
      <w:pPr>
        <w:rPr>
          <w:rFonts w:ascii="Times New Roman" w:hAnsi="Times New Roman" w:cs="Times New Roman"/>
          <w:sz w:val="24"/>
          <w:szCs w:val="24"/>
        </w:rPr>
      </w:pPr>
    </w:p>
    <w:p w:rsidR="002701B5" w:rsidRDefault="002701B5" w:rsidP="0007710C">
      <w:pPr>
        <w:rPr>
          <w:rFonts w:ascii="Times New Roman" w:hAnsi="Times New Roman" w:cs="Times New Roman"/>
          <w:sz w:val="24"/>
          <w:szCs w:val="24"/>
        </w:rPr>
      </w:pPr>
    </w:p>
    <w:p w:rsidR="002701B5" w:rsidRPr="00755576" w:rsidRDefault="002701B5" w:rsidP="0007710C">
      <w:pPr>
        <w:rPr>
          <w:rFonts w:ascii="Times New Roman" w:hAnsi="Times New Roman" w:cs="Times New Roman"/>
          <w:b/>
          <w:sz w:val="24"/>
          <w:szCs w:val="24"/>
        </w:rPr>
      </w:pPr>
      <w:r w:rsidRPr="007555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Дата проведения 14.04. 20 </w:t>
      </w:r>
    </w:p>
    <w:p w:rsidR="002701B5" w:rsidRPr="002701B5" w:rsidRDefault="002701B5" w:rsidP="00270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контрольную работу</w:t>
      </w:r>
    </w:p>
    <w:p w:rsidR="002701B5" w:rsidRPr="00017AE4" w:rsidRDefault="002701B5" w:rsidP="002701B5">
      <w:pPr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 w:rsidRPr="00017AE4">
        <w:rPr>
          <w:rFonts w:ascii="Times New Roman" w:eastAsia="Calibri" w:hAnsi="Times New Roman" w:cs="Times New Roman"/>
          <w:sz w:val="28"/>
          <w:szCs w:val="28"/>
          <w:highlight w:val="yellow"/>
        </w:rPr>
        <w:t>Контрольная работа № 2 по теме: «</w:t>
      </w:r>
      <w:r w:rsidRPr="00017AE4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Классификация документов. Требования к составлению и оформлению документов»</w:t>
      </w:r>
    </w:p>
    <w:p w:rsidR="002701B5" w:rsidRPr="00017AE4" w:rsidRDefault="002701B5" w:rsidP="002701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01B5" w:rsidRPr="00017AE4" w:rsidRDefault="002701B5" w:rsidP="002701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1. Дайте определение формуляра-образца: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A) совокупность реквизитов делового письма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</w: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B) совокупность расположенных в определенной последовательности реквизитов, присущих всем документам определенной системы документации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C) совокупность реквизитов приказа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D) совокупность реквизитов акта</w:t>
      </w:r>
    </w:p>
    <w:p w:rsidR="002701B5" w:rsidRPr="00017AE4" w:rsidRDefault="002701B5" w:rsidP="002701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2. Деловые письма обычно заканчивают фразами: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A) в соответствии с Вашей просьбой …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</w: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B) с уважением …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C) нами рассмотрены Ваши предложения …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D) в связи …</w:t>
      </w:r>
    </w:p>
    <w:p w:rsidR="002701B5" w:rsidRPr="00017AE4" w:rsidRDefault="002701B5" w:rsidP="002701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3. Документ, закрепляющий должностной и численный состав предприятия с указанием фонда заработной платы — это: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A) должностная инструкция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B) устав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C) положение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</w: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D) штатное расписание</w:t>
      </w:r>
    </w:p>
    <w:p w:rsidR="002701B5" w:rsidRPr="00017AE4" w:rsidRDefault="002701B5" w:rsidP="002701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4. Какая функция относится к общим функциям документа: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A) общекультурная;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</w: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B) информационная;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C) правовая;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D) упорядочивающая..</w:t>
      </w:r>
    </w:p>
    <w:p w:rsidR="002701B5" w:rsidRPr="00017AE4" w:rsidRDefault="002701B5" w:rsidP="002701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5. Документ, содержащий информацию, не предназначенную для широкого распространения: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A) неопубликованный;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B) тайный;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</w: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C) непубликуемый;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D) непериодический.</w:t>
      </w:r>
    </w:p>
    <w:p w:rsidR="002701B5" w:rsidRPr="00017AE4" w:rsidRDefault="002701B5" w:rsidP="002701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6. Укажите отличительное свойство документа: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 xml:space="preserve">A) </w:t>
      </w:r>
      <w:proofErr w:type="spellStart"/>
      <w:r w:rsidRPr="00017AE4">
        <w:rPr>
          <w:rFonts w:ascii="Times New Roman" w:eastAsia="Times New Roman" w:hAnsi="Times New Roman" w:cs="Times New Roman"/>
          <w:sz w:val="28"/>
          <w:szCs w:val="28"/>
        </w:rPr>
        <w:t>копийность</w:t>
      </w:r>
      <w:proofErr w:type="spellEnd"/>
      <w:r w:rsidRPr="00017AE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</w: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B) юридическая сила;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C) множественность;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D) точность.</w:t>
      </w:r>
    </w:p>
    <w:p w:rsidR="002701B5" w:rsidRPr="00017AE4" w:rsidRDefault="002701B5" w:rsidP="002701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7. Если Вам необходимо пригласить организацию или должностное лицо на совещание, встречу, Вы составите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</w: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A) письмо-приглашение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B) сопроводительное письмо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C) письмо-подтверждение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D) договорное письмо</w:t>
      </w:r>
    </w:p>
    <w:p w:rsidR="002701B5" w:rsidRPr="00017AE4" w:rsidRDefault="002701B5" w:rsidP="002701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8. Если распорядительная часть текста начинается словами “обязываю”, то это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A) приказ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B) заявление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</w: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C) распоряжение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D) указание</w:t>
      </w:r>
    </w:p>
    <w:p w:rsidR="002701B5" w:rsidRPr="00017AE4" w:rsidRDefault="002701B5" w:rsidP="002701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9. Если распорядительная часть текста начинается словами “предлагаю”, то это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A) приказ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B) распоряжение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C) инструкция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</w: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D) указание</w:t>
      </w:r>
    </w:p>
    <w:p w:rsidR="002701B5" w:rsidRPr="00017AE4" w:rsidRDefault="002701B5" w:rsidP="002701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10. Индекс документа оформляется следующим образом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A) 13.14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 xml:space="preserve">B) </w:t>
      </w:r>
      <w:proofErr w:type="spellStart"/>
      <w:r w:rsidRPr="00017AE4"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spellEnd"/>
      <w:r w:rsidRPr="00017AE4">
        <w:rPr>
          <w:rFonts w:ascii="Times New Roman" w:eastAsia="Times New Roman" w:hAnsi="Times New Roman" w:cs="Times New Roman"/>
          <w:sz w:val="28"/>
          <w:szCs w:val="28"/>
        </w:rPr>
        <w:t xml:space="preserve"> 11.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 xml:space="preserve">C) </w:t>
      </w:r>
      <w:proofErr w:type="spellStart"/>
      <w:r w:rsidRPr="00017AE4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017AE4">
        <w:rPr>
          <w:rFonts w:ascii="Times New Roman" w:eastAsia="Times New Roman" w:hAnsi="Times New Roman" w:cs="Times New Roman"/>
          <w:sz w:val="28"/>
          <w:szCs w:val="28"/>
        </w:rPr>
        <w:t xml:space="preserve"> 16.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</w: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D) 13/14</w:t>
      </w:r>
    </w:p>
    <w:p w:rsidR="002701B5" w:rsidRPr="00017AE4" w:rsidRDefault="002701B5" w:rsidP="002701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11. Индекс документа — это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A) порядковый номер регистрации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B) индекс структурного подразделения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</w: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C) цифровое, буквенное или комбинированное обозначение документа, указывающее место его составления и хранения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D) номер дела по номенклатуре дел</w:t>
      </w:r>
    </w:p>
    <w:p w:rsidR="002701B5" w:rsidRPr="00017AE4" w:rsidRDefault="002701B5" w:rsidP="002701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12. Информационно-справочный документ, составляющийся группой лиц для подтверждения установленных фактов — это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A) докладная записка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</w: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B) акт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C) протокол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D) объяснительная записка</w:t>
      </w:r>
    </w:p>
    <w:p w:rsidR="002701B5" w:rsidRPr="00017AE4" w:rsidRDefault="002701B5" w:rsidP="002701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13. Назовите документ, не включенный в группу входящих и исходящих документов в приказах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A) памяти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B) отписки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</w: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C) акт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D) грамоты</w:t>
      </w:r>
    </w:p>
    <w:p w:rsidR="002701B5" w:rsidRPr="00017AE4" w:rsidRDefault="002701B5" w:rsidP="002701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14. Назовите документ, не входящий в группу распорядительных документов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</w: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A) структура и штатная численность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B) указание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C) приказ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D) постановление</w:t>
      </w:r>
    </w:p>
    <w:p w:rsidR="002701B5" w:rsidRPr="00017AE4" w:rsidRDefault="002701B5" w:rsidP="002701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15. Назовите документ, не входящий в состав информационно-справочных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A) протокол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B) справка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</w: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C) распоряжение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D) акт</w:t>
      </w:r>
    </w:p>
    <w:p w:rsidR="002701B5" w:rsidRPr="00017AE4" w:rsidRDefault="002701B5" w:rsidP="002701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16. Назовите нормативный документ, на основании которого оформляются документы ОРД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A) инструкция по делопроизводству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B) положение об архивном фонде РФ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</w: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C) ГОСТ 6.30.-2003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D) ГОСТ 16.48.7-70</w:t>
      </w:r>
    </w:p>
    <w:p w:rsidR="002701B5" w:rsidRPr="00017AE4" w:rsidRDefault="002701B5" w:rsidP="002701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17. Назовите части текста приказа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A) констатирующая, вводная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</w: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B) констатирующая, распорядительная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C) основная, распорядительная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D) вводная, основная</w:t>
      </w:r>
    </w:p>
    <w:p w:rsidR="002701B5" w:rsidRPr="00017AE4" w:rsidRDefault="002701B5" w:rsidP="002701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18. Обязательный признак на документе, установленный законом — это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A) интервал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</w: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B) реквизит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C) положение табулятора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D) эмблема</w:t>
      </w:r>
    </w:p>
    <w:p w:rsidR="002701B5" w:rsidRPr="00017AE4" w:rsidRDefault="002701B5" w:rsidP="002701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1B5" w:rsidRPr="00017AE4" w:rsidRDefault="002701B5" w:rsidP="002701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19.  Перечислите основные виды бланков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</w: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A) общий бланк, бланк для писем, бланк с продольным и угловым расположением реквизитов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B) существует только бланк с продольным и угловым расположением реквизитов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C) существует только общий бланк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D) существует только бланк для писем</w:t>
      </w:r>
    </w:p>
    <w:p w:rsidR="002701B5" w:rsidRPr="00017AE4" w:rsidRDefault="002701B5" w:rsidP="002701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20. Реквизит — это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</w: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A) обязательный признак на документе, установленный законом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B) система документации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C) служебное поле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D) рабочее поле</w:t>
      </w:r>
    </w:p>
    <w:p w:rsidR="002701B5" w:rsidRPr="00017AE4" w:rsidRDefault="002701B5" w:rsidP="002701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21. Реквизит “виза ознакомления” выглядит следующим образом: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A) секретарь л/</w:t>
      </w:r>
      <w:proofErr w:type="spellStart"/>
      <w:r w:rsidRPr="00017AE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017AE4">
        <w:rPr>
          <w:rFonts w:ascii="Times New Roman" w:eastAsia="Times New Roman" w:hAnsi="Times New Roman" w:cs="Times New Roman"/>
          <w:sz w:val="28"/>
          <w:szCs w:val="28"/>
        </w:rPr>
        <w:t xml:space="preserve"> Ф.И.О. 00.00.00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B) юрист л/</w:t>
      </w:r>
      <w:proofErr w:type="spellStart"/>
      <w:r w:rsidRPr="00017AE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017AE4">
        <w:rPr>
          <w:rFonts w:ascii="Times New Roman" w:eastAsia="Times New Roman" w:hAnsi="Times New Roman" w:cs="Times New Roman"/>
          <w:sz w:val="28"/>
          <w:szCs w:val="28"/>
        </w:rPr>
        <w:t xml:space="preserve"> 00.00.00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C) секретарь Ф.И.О. л/</w:t>
      </w:r>
      <w:proofErr w:type="spellStart"/>
      <w:r w:rsidRPr="00017AE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017AE4">
        <w:rPr>
          <w:rFonts w:ascii="Times New Roman" w:eastAsia="Times New Roman" w:hAnsi="Times New Roman" w:cs="Times New Roman"/>
          <w:sz w:val="28"/>
          <w:szCs w:val="28"/>
        </w:rPr>
        <w:t xml:space="preserve"> 00.00.00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</w: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D) с приказом ознакомлен: л/</w:t>
      </w:r>
      <w:proofErr w:type="spellStart"/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spellEnd"/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 xml:space="preserve"> 00.00.00</w:t>
      </w:r>
    </w:p>
    <w:p w:rsidR="002701B5" w:rsidRPr="00017AE4" w:rsidRDefault="002701B5" w:rsidP="002701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22. Совокупность документов, содержащих информацию о фактическом положении дел, служащих основанием для принятия решений, издания распорядительных документов — это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A) распорядительные документы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B) организационные документы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C) отчетные документы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</w: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D) информационно-справочные документы</w:t>
      </w:r>
    </w:p>
    <w:p w:rsidR="002701B5" w:rsidRPr="00017AE4" w:rsidRDefault="002701B5" w:rsidP="002701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23. Совокупность работ по документированию деятельности управления и по организации документов в учреждении — это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A) система документирования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B) система документации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  <w:t>C) документооборот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br/>
      </w:r>
      <w:r w:rsidRPr="00017AE4">
        <w:rPr>
          <w:rFonts w:ascii="Times New Roman" w:eastAsia="Times New Roman" w:hAnsi="Times New Roman" w:cs="Times New Roman"/>
          <w:bCs/>
          <w:sz w:val="28"/>
          <w:szCs w:val="28"/>
        </w:rPr>
        <w:t>D) делопроизводство</w:t>
      </w:r>
    </w:p>
    <w:p w:rsidR="002701B5" w:rsidRPr="00017AE4" w:rsidRDefault="002701B5" w:rsidP="002701B5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E4">
        <w:rPr>
          <w:rFonts w:ascii="Times New Roman" w:eastAsia="Times New Roman" w:hAnsi="Times New Roman" w:cs="Times New Roman"/>
          <w:sz w:val="28"/>
          <w:szCs w:val="28"/>
        </w:rPr>
        <w:t>24.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t>Какой вариант оформления справочных данных об организации и кодов в бланке организации является правильны</w:t>
      </w:r>
    </w:p>
    <w:tbl>
      <w:tblPr>
        <w:tblW w:w="9630" w:type="dxa"/>
        <w:tblInd w:w="1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94"/>
        <w:gridCol w:w="4676"/>
      </w:tblGrid>
      <w:tr w:rsidR="002701B5" w:rsidRPr="00017AE4" w:rsidTr="00312363">
        <w:trPr>
          <w:trHeight w:val="60"/>
        </w:trPr>
        <w:tc>
          <w:tcPr>
            <w:tcW w:w="4817" w:type="dxa"/>
            <w:shd w:val="clear" w:color="auto" w:fill="FFFFFF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2701B5" w:rsidRPr="00017AE4" w:rsidRDefault="002701B5" w:rsidP="00312363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AE4">
              <w:rPr>
                <w:rFonts w:ascii="Times New Roman" w:eastAsia="Times New Roman" w:hAnsi="Times New Roman" w:cs="Times New Roman"/>
                <w:sz w:val="28"/>
                <w:szCs w:val="28"/>
              </w:rPr>
              <w:t>а.             Общество с ограниченной</w:t>
            </w:r>
          </w:p>
          <w:p w:rsidR="002701B5" w:rsidRPr="00017AE4" w:rsidRDefault="002701B5" w:rsidP="0031236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AE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 ответственностью</w:t>
            </w:r>
          </w:p>
          <w:p w:rsidR="002701B5" w:rsidRPr="00017AE4" w:rsidRDefault="002701B5" w:rsidP="0031236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AE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 «АВТОКАР»</w:t>
            </w:r>
          </w:p>
          <w:p w:rsidR="002701B5" w:rsidRPr="00017AE4" w:rsidRDefault="002701B5" w:rsidP="0031236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AE4">
              <w:rPr>
                <w:rFonts w:ascii="Times New Roman" w:eastAsia="Times New Roman" w:hAnsi="Times New Roman" w:cs="Times New Roman"/>
                <w:sz w:val="28"/>
                <w:szCs w:val="28"/>
              </w:rPr>
              <w:t>117312, Москва, ул. Ферсмана, д. 5/1</w:t>
            </w:r>
          </w:p>
          <w:p w:rsidR="002701B5" w:rsidRPr="00017AE4" w:rsidRDefault="002701B5" w:rsidP="0031236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AE4">
              <w:rPr>
                <w:rFonts w:ascii="Times New Roman" w:eastAsia="Times New Roman" w:hAnsi="Times New Roman" w:cs="Times New Roman"/>
                <w:sz w:val="28"/>
                <w:szCs w:val="28"/>
              </w:rPr>
              <w:t>Тел. 721-33-33; факс 721-19-00;</w:t>
            </w:r>
          </w:p>
          <w:p w:rsidR="002701B5" w:rsidRPr="00017AE4" w:rsidRDefault="002701B5" w:rsidP="0031236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7A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e-mail: avto@avto.ru</w:t>
            </w:r>
          </w:p>
          <w:p w:rsidR="002701B5" w:rsidRPr="00017AE4" w:rsidRDefault="002701B5" w:rsidP="0031236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7AE4">
              <w:rPr>
                <w:rFonts w:ascii="Times New Roman" w:eastAsia="Times New Roman" w:hAnsi="Times New Roman" w:cs="Times New Roman"/>
                <w:sz w:val="28"/>
                <w:szCs w:val="28"/>
              </w:rPr>
              <w:t>ОГРН</w:t>
            </w:r>
            <w:r w:rsidRPr="00017A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1127776500001;</w:t>
            </w:r>
          </w:p>
          <w:p w:rsidR="002701B5" w:rsidRPr="00017AE4" w:rsidRDefault="002701B5" w:rsidP="0031236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AE4">
              <w:rPr>
                <w:rFonts w:ascii="Times New Roman" w:eastAsia="Times New Roman" w:hAnsi="Times New Roman" w:cs="Times New Roman"/>
                <w:sz w:val="28"/>
                <w:szCs w:val="28"/>
              </w:rPr>
              <w:t>ИНН/КПП 0112220000/011777000</w:t>
            </w:r>
          </w:p>
          <w:p w:rsidR="002701B5" w:rsidRPr="00017AE4" w:rsidRDefault="002701B5" w:rsidP="0031236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AE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 №  _____________</w:t>
            </w:r>
          </w:p>
          <w:p w:rsidR="002701B5" w:rsidRPr="00017AE4" w:rsidRDefault="002701B5" w:rsidP="00312363">
            <w:pPr>
              <w:spacing w:before="144"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AE4">
              <w:rPr>
                <w:rFonts w:ascii="Times New Roman" w:eastAsia="Times New Roman" w:hAnsi="Times New Roman" w:cs="Times New Roman"/>
                <w:sz w:val="28"/>
                <w:szCs w:val="28"/>
              </w:rPr>
              <w:t>На № _______________ от _____________</w:t>
            </w:r>
          </w:p>
        </w:tc>
        <w:tc>
          <w:tcPr>
            <w:tcW w:w="4815" w:type="dxa"/>
            <w:shd w:val="clear" w:color="auto" w:fill="FFFFFF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2701B5" w:rsidRPr="00017AE4" w:rsidRDefault="002701B5" w:rsidP="0031236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AE4">
              <w:rPr>
                <w:rFonts w:ascii="Times New Roman" w:eastAsia="Times New Roman" w:hAnsi="Times New Roman" w:cs="Times New Roman"/>
                <w:sz w:val="28"/>
                <w:szCs w:val="28"/>
              </w:rPr>
              <w:t>б.             Общество с ограниченной</w:t>
            </w:r>
          </w:p>
          <w:p w:rsidR="002701B5" w:rsidRPr="00017AE4" w:rsidRDefault="002701B5" w:rsidP="00312363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AE4">
              <w:rPr>
                <w:rFonts w:ascii="Times New Roman" w:eastAsia="Times New Roman" w:hAnsi="Times New Roman" w:cs="Times New Roman"/>
                <w:sz w:val="28"/>
                <w:szCs w:val="28"/>
              </w:rPr>
              <w:t>         ответственностью                            </w:t>
            </w:r>
          </w:p>
          <w:p w:rsidR="002701B5" w:rsidRPr="00017AE4" w:rsidRDefault="002701B5" w:rsidP="0031236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AE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 «АВТОКАР»</w:t>
            </w:r>
          </w:p>
          <w:p w:rsidR="002701B5" w:rsidRPr="00017AE4" w:rsidRDefault="002701B5" w:rsidP="0031236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AE4">
              <w:rPr>
                <w:rFonts w:ascii="Times New Roman" w:eastAsia="Times New Roman" w:hAnsi="Times New Roman" w:cs="Times New Roman"/>
                <w:sz w:val="28"/>
                <w:szCs w:val="28"/>
              </w:rPr>
              <w:t>Ул. Ферсмана, д. 5/1, Москва, 117312</w:t>
            </w:r>
          </w:p>
          <w:p w:rsidR="002701B5" w:rsidRPr="00017AE4" w:rsidRDefault="002701B5" w:rsidP="0031236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AE4">
              <w:rPr>
                <w:rFonts w:ascii="Times New Roman" w:eastAsia="Times New Roman" w:hAnsi="Times New Roman" w:cs="Times New Roman"/>
                <w:sz w:val="28"/>
                <w:szCs w:val="28"/>
              </w:rPr>
              <w:t>Тел. (495) 721-33-33; факс (495) 721-19-00;</w:t>
            </w:r>
          </w:p>
          <w:p w:rsidR="002701B5" w:rsidRPr="00017AE4" w:rsidRDefault="002701B5" w:rsidP="0031236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7A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e-mail: avto@avto.ru</w:t>
            </w:r>
          </w:p>
          <w:p w:rsidR="002701B5" w:rsidRPr="00017AE4" w:rsidRDefault="002701B5" w:rsidP="0031236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7AE4">
              <w:rPr>
                <w:rFonts w:ascii="Times New Roman" w:eastAsia="Times New Roman" w:hAnsi="Times New Roman" w:cs="Times New Roman"/>
                <w:sz w:val="28"/>
                <w:szCs w:val="28"/>
              </w:rPr>
              <w:t>ОКПО</w:t>
            </w:r>
            <w:r w:rsidRPr="00017A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2356447; </w:t>
            </w:r>
            <w:r w:rsidRPr="00017AE4">
              <w:rPr>
                <w:rFonts w:ascii="Times New Roman" w:eastAsia="Times New Roman" w:hAnsi="Times New Roman" w:cs="Times New Roman"/>
                <w:sz w:val="28"/>
                <w:szCs w:val="28"/>
              </w:rPr>
              <w:t>ОГРН</w:t>
            </w:r>
            <w:r w:rsidRPr="00017A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1127776500001;</w:t>
            </w:r>
          </w:p>
          <w:p w:rsidR="002701B5" w:rsidRPr="00017AE4" w:rsidRDefault="002701B5" w:rsidP="0031236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AE4">
              <w:rPr>
                <w:rFonts w:ascii="Times New Roman" w:eastAsia="Times New Roman" w:hAnsi="Times New Roman" w:cs="Times New Roman"/>
                <w:sz w:val="28"/>
                <w:szCs w:val="28"/>
              </w:rPr>
              <w:t>ИНН/КПП 0112220000/011777000</w:t>
            </w:r>
          </w:p>
          <w:p w:rsidR="002701B5" w:rsidRPr="00017AE4" w:rsidRDefault="002701B5" w:rsidP="0031236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AE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 № ________________</w:t>
            </w:r>
          </w:p>
          <w:p w:rsidR="002701B5" w:rsidRPr="00017AE4" w:rsidRDefault="002701B5" w:rsidP="00312363">
            <w:pPr>
              <w:spacing w:before="144"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AE4">
              <w:rPr>
                <w:rFonts w:ascii="Times New Roman" w:eastAsia="Times New Roman" w:hAnsi="Times New Roman" w:cs="Times New Roman"/>
                <w:sz w:val="28"/>
                <w:szCs w:val="28"/>
              </w:rPr>
              <w:t>На № _____________ от ________________</w:t>
            </w:r>
          </w:p>
        </w:tc>
      </w:tr>
    </w:tbl>
    <w:p w:rsidR="002701B5" w:rsidRPr="00017AE4" w:rsidRDefault="002701B5" w:rsidP="002701B5">
      <w:pPr>
        <w:rPr>
          <w:rFonts w:ascii="Times New Roman" w:hAnsi="Times New Roman" w:cs="Times New Roman"/>
          <w:sz w:val="28"/>
          <w:szCs w:val="28"/>
        </w:rPr>
      </w:pPr>
    </w:p>
    <w:p w:rsidR="002701B5" w:rsidRPr="00017AE4" w:rsidRDefault="002701B5" w:rsidP="002701B5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AE4">
        <w:rPr>
          <w:rFonts w:ascii="Times New Roman" w:eastAsia="Times New Roman" w:hAnsi="Times New Roman" w:cs="Times New Roman"/>
          <w:sz w:val="28"/>
          <w:szCs w:val="28"/>
        </w:rPr>
        <w:lastRenderedPageBreak/>
        <w:t>25.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017AE4">
        <w:rPr>
          <w:rFonts w:ascii="Times New Roman" w:eastAsia="Times New Roman" w:hAnsi="Times New Roman" w:cs="Times New Roman"/>
          <w:sz w:val="28"/>
          <w:szCs w:val="28"/>
        </w:rPr>
        <w:t>Какой вариант оформления резолюции руководителя является правильным?</w:t>
      </w:r>
    </w:p>
    <w:tbl>
      <w:tblPr>
        <w:tblW w:w="9600" w:type="dxa"/>
        <w:tblInd w:w="1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0"/>
        <w:gridCol w:w="4700"/>
      </w:tblGrid>
      <w:tr w:rsidR="002701B5" w:rsidRPr="00017AE4" w:rsidTr="00312363">
        <w:trPr>
          <w:trHeight w:val="1463"/>
        </w:trPr>
        <w:tc>
          <w:tcPr>
            <w:tcW w:w="4903" w:type="dxa"/>
            <w:shd w:val="clear" w:color="auto" w:fill="FFFFFF"/>
            <w:tcMar>
              <w:top w:w="227" w:type="dxa"/>
              <w:left w:w="113" w:type="dxa"/>
              <w:bottom w:w="227" w:type="dxa"/>
              <w:right w:w="113" w:type="dxa"/>
            </w:tcMar>
            <w:hideMark/>
          </w:tcPr>
          <w:p w:rsidR="002701B5" w:rsidRPr="00017AE4" w:rsidRDefault="002701B5" w:rsidP="0031236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AE4">
              <w:rPr>
                <w:rFonts w:ascii="Times New Roman" w:eastAsia="Times New Roman" w:hAnsi="Times New Roman" w:cs="Times New Roman"/>
                <w:sz w:val="28"/>
                <w:szCs w:val="28"/>
              </w:rPr>
              <w:t>а. Кравцову М.П.</w:t>
            </w:r>
          </w:p>
          <w:p w:rsidR="002701B5" w:rsidRPr="00017AE4" w:rsidRDefault="002701B5" w:rsidP="0031236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AE4">
              <w:rPr>
                <w:rFonts w:ascii="Times New Roman" w:eastAsia="Times New Roman" w:hAnsi="Times New Roman" w:cs="Times New Roman"/>
                <w:sz w:val="28"/>
                <w:szCs w:val="28"/>
              </w:rPr>
              <w:t>    Прошу подготовить заключение к 18.04.2007.</w:t>
            </w:r>
          </w:p>
          <w:p w:rsidR="002701B5" w:rsidRPr="00017AE4" w:rsidRDefault="002701B5" w:rsidP="0031236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AE4">
              <w:rPr>
                <w:rFonts w:ascii="Times New Roman" w:eastAsia="Times New Roman" w:hAnsi="Times New Roman" w:cs="Times New Roman"/>
                <w:sz w:val="28"/>
                <w:szCs w:val="28"/>
              </w:rPr>
              <w:t>    Подпись руководителя</w:t>
            </w:r>
          </w:p>
          <w:p w:rsidR="002701B5" w:rsidRPr="00017AE4" w:rsidRDefault="002701B5" w:rsidP="0031236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AE4">
              <w:rPr>
                <w:rFonts w:ascii="Times New Roman" w:eastAsia="Times New Roman" w:hAnsi="Times New Roman" w:cs="Times New Roman"/>
                <w:sz w:val="28"/>
                <w:szCs w:val="28"/>
              </w:rPr>
              <w:t>    10.04.2007</w:t>
            </w:r>
          </w:p>
        </w:tc>
        <w:tc>
          <w:tcPr>
            <w:tcW w:w="4702" w:type="dxa"/>
            <w:shd w:val="clear" w:color="auto" w:fill="FFFFFF"/>
            <w:tcMar>
              <w:top w:w="227" w:type="dxa"/>
              <w:left w:w="113" w:type="dxa"/>
              <w:bottom w:w="227" w:type="dxa"/>
              <w:right w:w="113" w:type="dxa"/>
            </w:tcMar>
            <w:hideMark/>
          </w:tcPr>
          <w:p w:rsidR="002701B5" w:rsidRPr="00017AE4" w:rsidRDefault="002701B5" w:rsidP="0031236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AE4">
              <w:rPr>
                <w:rFonts w:ascii="Times New Roman" w:eastAsia="Times New Roman" w:hAnsi="Times New Roman" w:cs="Times New Roman"/>
                <w:sz w:val="28"/>
                <w:szCs w:val="28"/>
              </w:rPr>
              <w:t>б. Кравцову М.П.</w:t>
            </w:r>
          </w:p>
          <w:p w:rsidR="002701B5" w:rsidRPr="00017AE4" w:rsidRDefault="002701B5" w:rsidP="0031236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AE4">
              <w:rPr>
                <w:rFonts w:ascii="Times New Roman" w:eastAsia="Times New Roman" w:hAnsi="Times New Roman" w:cs="Times New Roman"/>
                <w:sz w:val="28"/>
                <w:szCs w:val="28"/>
              </w:rPr>
              <w:t>    Прошу рассмотреть.</w:t>
            </w:r>
          </w:p>
          <w:p w:rsidR="002701B5" w:rsidRPr="00017AE4" w:rsidRDefault="002701B5" w:rsidP="0031236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AE4">
              <w:rPr>
                <w:rFonts w:ascii="Times New Roman" w:eastAsia="Times New Roman" w:hAnsi="Times New Roman" w:cs="Times New Roman"/>
                <w:sz w:val="28"/>
                <w:szCs w:val="28"/>
              </w:rPr>
              <w:t>    Подпись руководителя</w:t>
            </w:r>
          </w:p>
          <w:p w:rsidR="002701B5" w:rsidRPr="00017AE4" w:rsidRDefault="002701B5" w:rsidP="0031236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AE4">
              <w:rPr>
                <w:rFonts w:ascii="Times New Roman" w:eastAsia="Times New Roman" w:hAnsi="Times New Roman" w:cs="Times New Roman"/>
                <w:sz w:val="28"/>
                <w:szCs w:val="28"/>
              </w:rPr>
              <w:t>    10.04.2007</w:t>
            </w:r>
          </w:p>
        </w:tc>
      </w:tr>
    </w:tbl>
    <w:p w:rsidR="002701B5" w:rsidRPr="00017AE4" w:rsidRDefault="002701B5" w:rsidP="002701B5">
      <w:pPr>
        <w:rPr>
          <w:rFonts w:ascii="Times New Roman" w:hAnsi="Times New Roman" w:cs="Times New Roman"/>
          <w:sz w:val="28"/>
          <w:szCs w:val="28"/>
        </w:rPr>
      </w:pPr>
    </w:p>
    <w:p w:rsidR="002701B5" w:rsidRDefault="002701B5" w:rsidP="0007710C">
      <w:pPr>
        <w:rPr>
          <w:rFonts w:ascii="Times New Roman" w:hAnsi="Times New Roman" w:cs="Times New Roman"/>
          <w:sz w:val="24"/>
          <w:szCs w:val="24"/>
        </w:rPr>
      </w:pPr>
    </w:p>
    <w:p w:rsidR="002701B5" w:rsidRDefault="002701B5" w:rsidP="0007710C">
      <w:pPr>
        <w:rPr>
          <w:rFonts w:ascii="Times New Roman" w:hAnsi="Times New Roman" w:cs="Times New Roman"/>
          <w:sz w:val="24"/>
          <w:szCs w:val="24"/>
        </w:rPr>
      </w:pPr>
    </w:p>
    <w:p w:rsidR="002701B5" w:rsidRDefault="002701B5" w:rsidP="0007710C">
      <w:pPr>
        <w:rPr>
          <w:rFonts w:ascii="Times New Roman" w:hAnsi="Times New Roman" w:cs="Times New Roman"/>
          <w:sz w:val="24"/>
          <w:szCs w:val="24"/>
        </w:rPr>
      </w:pPr>
    </w:p>
    <w:p w:rsidR="002701B5" w:rsidRDefault="002701B5" w:rsidP="0007710C">
      <w:pPr>
        <w:rPr>
          <w:rFonts w:ascii="Times New Roman" w:hAnsi="Times New Roman" w:cs="Times New Roman"/>
          <w:sz w:val="24"/>
          <w:szCs w:val="24"/>
        </w:rPr>
      </w:pPr>
    </w:p>
    <w:p w:rsidR="002701B5" w:rsidRDefault="002701B5" w:rsidP="0007710C">
      <w:pPr>
        <w:rPr>
          <w:rFonts w:ascii="Times New Roman" w:hAnsi="Times New Roman" w:cs="Times New Roman"/>
          <w:sz w:val="24"/>
          <w:szCs w:val="24"/>
        </w:rPr>
      </w:pPr>
    </w:p>
    <w:p w:rsidR="002701B5" w:rsidRDefault="002701B5" w:rsidP="0007710C">
      <w:pPr>
        <w:rPr>
          <w:rFonts w:ascii="Times New Roman" w:hAnsi="Times New Roman" w:cs="Times New Roman"/>
          <w:sz w:val="24"/>
          <w:szCs w:val="24"/>
        </w:rPr>
      </w:pPr>
    </w:p>
    <w:p w:rsidR="002701B5" w:rsidRDefault="002701B5" w:rsidP="0007710C">
      <w:pPr>
        <w:rPr>
          <w:rFonts w:ascii="Times New Roman" w:hAnsi="Times New Roman" w:cs="Times New Roman"/>
          <w:sz w:val="24"/>
          <w:szCs w:val="24"/>
        </w:rPr>
      </w:pPr>
    </w:p>
    <w:p w:rsidR="002701B5" w:rsidRDefault="002701B5" w:rsidP="0007710C">
      <w:pPr>
        <w:rPr>
          <w:rFonts w:ascii="Times New Roman" w:hAnsi="Times New Roman" w:cs="Times New Roman"/>
          <w:sz w:val="24"/>
          <w:szCs w:val="24"/>
        </w:rPr>
      </w:pPr>
    </w:p>
    <w:p w:rsidR="002701B5" w:rsidRDefault="002701B5" w:rsidP="0007710C">
      <w:pPr>
        <w:rPr>
          <w:rFonts w:ascii="Times New Roman" w:hAnsi="Times New Roman" w:cs="Times New Roman"/>
          <w:sz w:val="24"/>
          <w:szCs w:val="24"/>
        </w:rPr>
      </w:pPr>
    </w:p>
    <w:p w:rsidR="002701B5" w:rsidRDefault="002701B5" w:rsidP="0007710C">
      <w:pPr>
        <w:rPr>
          <w:rFonts w:ascii="Times New Roman" w:hAnsi="Times New Roman" w:cs="Times New Roman"/>
          <w:sz w:val="24"/>
          <w:szCs w:val="24"/>
        </w:rPr>
      </w:pPr>
    </w:p>
    <w:p w:rsidR="002701B5" w:rsidRDefault="002701B5" w:rsidP="0007710C">
      <w:pPr>
        <w:rPr>
          <w:rFonts w:ascii="Times New Roman" w:hAnsi="Times New Roman" w:cs="Times New Roman"/>
          <w:sz w:val="24"/>
          <w:szCs w:val="24"/>
        </w:rPr>
      </w:pPr>
    </w:p>
    <w:p w:rsidR="002701B5" w:rsidRDefault="002701B5" w:rsidP="0007710C">
      <w:pPr>
        <w:rPr>
          <w:rFonts w:ascii="Times New Roman" w:hAnsi="Times New Roman" w:cs="Times New Roman"/>
          <w:sz w:val="24"/>
          <w:szCs w:val="24"/>
        </w:rPr>
      </w:pPr>
    </w:p>
    <w:p w:rsidR="002701B5" w:rsidRDefault="002701B5" w:rsidP="0007710C">
      <w:pPr>
        <w:rPr>
          <w:rFonts w:ascii="Times New Roman" w:hAnsi="Times New Roman" w:cs="Times New Roman"/>
          <w:sz w:val="24"/>
          <w:szCs w:val="24"/>
        </w:rPr>
      </w:pPr>
    </w:p>
    <w:p w:rsidR="002701B5" w:rsidRDefault="002701B5" w:rsidP="0007710C">
      <w:pPr>
        <w:rPr>
          <w:rFonts w:ascii="Times New Roman" w:hAnsi="Times New Roman" w:cs="Times New Roman"/>
          <w:sz w:val="24"/>
          <w:szCs w:val="24"/>
        </w:rPr>
      </w:pPr>
    </w:p>
    <w:p w:rsidR="002701B5" w:rsidRDefault="002701B5" w:rsidP="0007710C">
      <w:pPr>
        <w:rPr>
          <w:rFonts w:ascii="Times New Roman" w:hAnsi="Times New Roman" w:cs="Times New Roman"/>
          <w:sz w:val="24"/>
          <w:szCs w:val="24"/>
        </w:rPr>
      </w:pPr>
    </w:p>
    <w:p w:rsidR="002701B5" w:rsidRDefault="002701B5" w:rsidP="0007710C">
      <w:pPr>
        <w:rPr>
          <w:rFonts w:ascii="Times New Roman" w:hAnsi="Times New Roman" w:cs="Times New Roman"/>
          <w:sz w:val="24"/>
          <w:szCs w:val="24"/>
        </w:rPr>
      </w:pPr>
    </w:p>
    <w:p w:rsidR="002701B5" w:rsidRDefault="002701B5" w:rsidP="0007710C">
      <w:pPr>
        <w:rPr>
          <w:rFonts w:ascii="Times New Roman" w:hAnsi="Times New Roman" w:cs="Times New Roman"/>
          <w:sz w:val="24"/>
          <w:szCs w:val="24"/>
        </w:rPr>
      </w:pPr>
    </w:p>
    <w:p w:rsidR="002701B5" w:rsidRDefault="002701B5" w:rsidP="0007710C">
      <w:pPr>
        <w:rPr>
          <w:rFonts w:ascii="Times New Roman" w:hAnsi="Times New Roman" w:cs="Times New Roman"/>
          <w:sz w:val="24"/>
          <w:szCs w:val="24"/>
        </w:rPr>
      </w:pPr>
    </w:p>
    <w:p w:rsidR="00755576" w:rsidRDefault="00755576" w:rsidP="0007710C">
      <w:pPr>
        <w:rPr>
          <w:rFonts w:ascii="Times New Roman" w:hAnsi="Times New Roman" w:cs="Times New Roman"/>
          <w:sz w:val="24"/>
          <w:szCs w:val="24"/>
        </w:rPr>
      </w:pPr>
    </w:p>
    <w:p w:rsidR="002701B5" w:rsidRDefault="002701B5" w:rsidP="0007710C">
      <w:pPr>
        <w:rPr>
          <w:rFonts w:ascii="Times New Roman" w:hAnsi="Times New Roman" w:cs="Times New Roman"/>
          <w:sz w:val="24"/>
          <w:szCs w:val="24"/>
        </w:rPr>
      </w:pPr>
    </w:p>
    <w:p w:rsidR="002701B5" w:rsidRDefault="002701B5" w:rsidP="0007710C">
      <w:pPr>
        <w:rPr>
          <w:rFonts w:ascii="Times New Roman" w:hAnsi="Times New Roman" w:cs="Times New Roman"/>
          <w:sz w:val="24"/>
          <w:szCs w:val="24"/>
        </w:rPr>
      </w:pPr>
    </w:p>
    <w:p w:rsidR="002701B5" w:rsidRDefault="002701B5" w:rsidP="0007710C">
      <w:pPr>
        <w:rPr>
          <w:rFonts w:ascii="Times New Roman" w:hAnsi="Times New Roman" w:cs="Times New Roman"/>
          <w:b/>
          <w:sz w:val="24"/>
          <w:szCs w:val="24"/>
        </w:rPr>
      </w:pPr>
      <w:r w:rsidRPr="002701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Дата проведения : 15.04.2020 г. </w:t>
      </w:r>
    </w:p>
    <w:p w:rsidR="002701B5" w:rsidRDefault="002701B5" w:rsidP="0007710C">
      <w:pPr>
        <w:rPr>
          <w:rFonts w:ascii="Times New Roman" w:hAnsi="Times New Roman" w:cs="Times New Roman"/>
          <w:sz w:val="24"/>
          <w:szCs w:val="24"/>
        </w:rPr>
      </w:pPr>
      <w:r w:rsidRPr="002701B5">
        <w:rPr>
          <w:rFonts w:ascii="Times New Roman" w:hAnsi="Times New Roman" w:cs="Times New Roman"/>
          <w:sz w:val="24"/>
          <w:szCs w:val="24"/>
        </w:rPr>
        <w:t>Тема:   Виды документопотока и их параметры</w:t>
      </w:r>
    </w:p>
    <w:p w:rsidR="002701B5" w:rsidRPr="002701B5" w:rsidRDefault="002701B5" w:rsidP="000771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сведения по данной теме</w:t>
      </w:r>
    </w:p>
    <w:p w:rsidR="002701B5" w:rsidRPr="002701B5" w:rsidRDefault="002701B5" w:rsidP="002701B5">
      <w:pPr>
        <w:pStyle w:val="a3"/>
        <w:shd w:val="clear" w:color="auto" w:fill="FFFFFF"/>
        <w:spacing w:before="237" w:beforeAutospacing="0" w:line="288" w:lineRule="atLeast"/>
        <w:ind w:left="237" w:right="554"/>
        <w:jc w:val="both"/>
        <w:rPr>
          <w:color w:val="424242"/>
        </w:rPr>
      </w:pPr>
      <w:r w:rsidRPr="002701B5">
        <w:rPr>
          <w:color w:val="424242"/>
        </w:rPr>
        <w:t>Жизнь любой организации связана с обработкой управленческой информации, представленной в форме деловых документов. Однако чем крупнее фирма, тем хаотичнее могут оказаться пути ее распространения. Движение документов в организации с момента их получения или создания до завершения исполнения или отправки за пределы предприятия называется </w:t>
      </w:r>
      <w:r w:rsidRPr="002701B5">
        <w:rPr>
          <w:rStyle w:val="a4"/>
          <w:color w:val="424242"/>
        </w:rPr>
        <w:t>документооборотом.</w:t>
      </w:r>
    </w:p>
    <w:p w:rsidR="002701B5" w:rsidRPr="002701B5" w:rsidRDefault="002701B5" w:rsidP="002701B5">
      <w:pPr>
        <w:pStyle w:val="a3"/>
        <w:shd w:val="clear" w:color="auto" w:fill="FFFFFF"/>
        <w:spacing w:before="237" w:beforeAutospacing="0" w:line="288" w:lineRule="atLeast"/>
        <w:ind w:left="237" w:right="554"/>
        <w:jc w:val="both"/>
        <w:rPr>
          <w:color w:val="424242"/>
        </w:rPr>
      </w:pPr>
      <w:r w:rsidRPr="002701B5">
        <w:rPr>
          <w:color w:val="424242"/>
        </w:rPr>
        <w:t>Документооборот в организации осуществляется в виде потоков документов между</w:t>
      </w:r>
    </w:p>
    <w:p w:rsidR="002701B5" w:rsidRPr="002701B5" w:rsidRDefault="002701B5" w:rsidP="002701B5">
      <w:pPr>
        <w:pStyle w:val="a3"/>
        <w:shd w:val="clear" w:color="auto" w:fill="FFFFFF"/>
        <w:spacing w:before="237" w:beforeAutospacing="0" w:line="288" w:lineRule="atLeast"/>
        <w:ind w:left="237" w:right="554"/>
        <w:jc w:val="both"/>
        <w:rPr>
          <w:color w:val="424242"/>
        </w:rPr>
      </w:pPr>
      <w:r w:rsidRPr="002701B5">
        <w:rPr>
          <w:color w:val="424242"/>
        </w:rPr>
        <w:t>1).теми людьми, </w:t>
      </w:r>
      <w:r w:rsidRPr="002701B5">
        <w:rPr>
          <w:rStyle w:val="a4"/>
          <w:color w:val="424242"/>
        </w:rPr>
        <w:t>которые анализируют и производят информацию или принимают решения</w:t>
      </w:r>
      <w:r w:rsidRPr="002701B5">
        <w:rPr>
          <w:color w:val="424242"/>
        </w:rPr>
        <w:t> (руководители предприятия или подразделений, специалисты и квалифицированные служащие) и</w:t>
      </w:r>
    </w:p>
    <w:p w:rsidR="002701B5" w:rsidRPr="002701B5" w:rsidRDefault="002701B5" w:rsidP="002701B5">
      <w:pPr>
        <w:pStyle w:val="a3"/>
        <w:shd w:val="clear" w:color="auto" w:fill="FFFFFF"/>
        <w:spacing w:before="237" w:beforeAutospacing="0" w:line="288" w:lineRule="atLeast"/>
        <w:ind w:left="237" w:right="554"/>
        <w:jc w:val="both"/>
        <w:rPr>
          <w:color w:val="424242"/>
        </w:rPr>
      </w:pPr>
      <w:r w:rsidRPr="002701B5">
        <w:rPr>
          <w:color w:val="424242"/>
        </w:rPr>
        <w:t>2) </w:t>
      </w:r>
      <w:r w:rsidRPr="002701B5">
        <w:rPr>
          <w:rStyle w:val="a4"/>
          <w:color w:val="424242"/>
        </w:rPr>
        <w:t>пунктами технической обработки документов на предприятии</w:t>
      </w:r>
      <w:r w:rsidRPr="002701B5">
        <w:rPr>
          <w:color w:val="424242"/>
        </w:rPr>
        <w:t> (секретарь руководителя, канцелярия, экспедиция, множительная служба, архив)</w:t>
      </w:r>
    </w:p>
    <w:p w:rsidR="002701B5" w:rsidRPr="002701B5" w:rsidRDefault="002701B5" w:rsidP="002701B5">
      <w:pPr>
        <w:pStyle w:val="a3"/>
        <w:shd w:val="clear" w:color="auto" w:fill="FFFFFF"/>
        <w:spacing w:before="237" w:beforeAutospacing="0" w:line="288" w:lineRule="atLeast"/>
        <w:ind w:left="237" w:right="554"/>
        <w:jc w:val="both"/>
        <w:rPr>
          <w:color w:val="424242"/>
        </w:rPr>
      </w:pPr>
      <w:r w:rsidRPr="002701B5">
        <w:rPr>
          <w:color w:val="424242"/>
        </w:rPr>
        <w:t>По тому, какие этапы обработки проходят документы, можно выделить </w:t>
      </w:r>
      <w:r w:rsidRPr="002701B5">
        <w:rPr>
          <w:rStyle w:val="a4"/>
          <w:color w:val="424242"/>
        </w:rPr>
        <w:t>три основных информационных потока - документопотока</w:t>
      </w:r>
    </w:p>
    <w:p w:rsidR="002701B5" w:rsidRPr="002701B5" w:rsidRDefault="002701B5" w:rsidP="002701B5">
      <w:pPr>
        <w:pStyle w:val="a3"/>
        <w:shd w:val="clear" w:color="auto" w:fill="FFFFFF"/>
        <w:spacing w:before="237" w:beforeAutospacing="0" w:line="288" w:lineRule="atLeast"/>
        <w:ind w:left="237" w:right="554"/>
        <w:jc w:val="both"/>
        <w:rPr>
          <w:color w:val="424242"/>
        </w:rPr>
      </w:pPr>
      <w:r w:rsidRPr="002701B5">
        <w:rPr>
          <w:color w:val="424242"/>
        </w:rPr>
        <w:t>1. </w:t>
      </w:r>
      <w:r w:rsidRPr="002701B5">
        <w:rPr>
          <w:rStyle w:val="a4"/>
          <w:color w:val="424242"/>
        </w:rPr>
        <w:t xml:space="preserve">документопоток </w:t>
      </w:r>
      <w:proofErr w:type="spellStart"/>
      <w:r w:rsidRPr="002701B5">
        <w:rPr>
          <w:rStyle w:val="a4"/>
          <w:color w:val="424242"/>
        </w:rPr>
        <w:t>входящихв</w:t>
      </w:r>
      <w:proofErr w:type="spellEnd"/>
      <w:r w:rsidRPr="002701B5">
        <w:rPr>
          <w:color w:val="424242"/>
        </w:rPr>
        <w:t xml:space="preserve"> организацию документов (письма, договоры, рекламные объявления, ведомственные распоряжения и инструкции, и т.д.) Большая часть входящих документов, которые обрабатывает секретарь (или канцелярия), адресована его руководителю (по экспертным оценкам от 85 до 90% всех поступающих на предприятие документов) и только 10-15% - заместителям руководителя, руководителям структурных </w:t>
      </w:r>
      <w:proofErr w:type="spellStart"/>
      <w:r w:rsidRPr="002701B5">
        <w:rPr>
          <w:color w:val="424242"/>
        </w:rPr>
        <w:t>подрахзделений</w:t>
      </w:r>
      <w:proofErr w:type="spellEnd"/>
      <w:r w:rsidRPr="002701B5">
        <w:rPr>
          <w:color w:val="424242"/>
        </w:rPr>
        <w:t xml:space="preserve"> и конкретным исполнителям. Посмотрите </w:t>
      </w:r>
      <w:r w:rsidRPr="002701B5">
        <w:rPr>
          <w:rStyle w:val="a4"/>
          <w:color w:val="424242"/>
        </w:rPr>
        <w:t>на схему распределения потока входящих документов.</w:t>
      </w:r>
    </w:p>
    <w:p w:rsidR="002701B5" w:rsidRPr="002701B5" w:rsidRDefault="002701B5" w:rsidP="002701B5">
      <w:pPr>
        <w:pStyle w:val="a3"/>
        <w:shd w:val="clear" w:color="auto" w:fill="FFFFFF"/>
        <w:spacing w:before="237" w:beforeAutospacing="0" w:line="288" w:lineRule="atLeast"/>
        <w:ind w:left="237" w:right="554"/>
        <w:jc w:val="both"/>
        <w:rPr>
          <w:color w:val="424242"/>
        </w:rPr>
      </w:pPr>
      <w:r w:rsidRPr="002701B5">
        <w:rPr>
          <w:color w:val="424242"/>
        </w:rPr>
        <w:t> </w:t>
      </w:r>
    </w:p>
    <w:p w:rsidR="002701B5" w:rsidRPr="002701B5" w:rsidRDefault="002701B5" w:rsidP="002701B5">
      <w:pPr>
        <w:pStyle w:val="a3"/>
        <w:shd w:val="clear" w:color="auto" w:fill="FFFFFF"/>
        <w:spacing w:before="237" w:beforeAutospacing="0" w:line="288" w:lineRule="atLeast"/>
        <w:ind w:left="237" w:right="554"/>
        <w:jc w:val="both"/>
        <w:rPr>
          <w:color w:val="424242"/>
        </w:rPr>
      </w:pPr>
      <w:r w:rsidRPr="002701B5">
        <w:rPr>
          <w:noProof/>
          <w:color w:val="424242"/>
        </w:rPr>
        <w:drawing>
          <wp:inline distT="0" distB="0" distL="0" distR="0">
            <wp:extent cx="2924175" cy="2230755"/>
            <wp:effectExtent l="19050" t="0" r="9525" b="0"/>
            <wp:docPr id="1" name="Рисунок 1" descr="http://ok-t.ru/studopedia/baza2/1934210876823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2/1934210876823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3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1B5" w:rsidRPr="002701B5" w:rsidRDefault="002701B5" w:rsidP="002701B5">
      <w:pPr>
        <w:pStyle w:val="a3"/>
        <w:shd w:val="clear" w:color="auto" w:fill="FFFFFF"/>
        <w:spacing w:before="237" w:beforeAutospacing="0" w:line="288" w:lineRule="atLeast"/>
        <w:ind w:left="237" w:right="554"/>
        <w:jc w:val="both"/>
        <w:rPr>
          <w:color w:val="424242"/>
        </w:rPr>
      </w:pPr>
      <w:r w:rsidRPr="002701B5">
        <w:rPr>
          <w:color w:val="424242"/>
        </w:rPr>
        <w:t> </w:t>
      </w:r>
    </w:p>
    <w:p w:rsidR="002701B5" w:rsidRPr="002701B5" w:rsidRDefault="002701B5" w:rsidP="002701B5">
      <w:pPr>
        <w:pStyle w:val="a3"/>
        <w:shd w:val="clear" w:color="auto" w:fill="FFFFFF"/>
        <w:spacing w:before="237" w:beforeAutospacing="0" w:line="288" w:lineRule="atLeast"/>
        <w:ind w:left="237" w:right="554"/>
        <w:jc w:val="both"/>
        <w:rPr>
          <w:color w:val="424242"/>
        </w:rPr>
      </w:pPr>
      <w:r w:rsidRPr="002701B5">
        <w:rPr>
          <w:rStyle w:val="a4"/>
          <w:color w:val="424242"/>
        </w:rPr>
        <w:lastRenderedPageBreak/>
        <w:t>2.документопоток внутренних документов</w:t>
      </w:r>
      <w:r w:rsidRPr="002701B5">
        <w:rPr>
          <w:color w:val="424242"/>
        </w:rPr>
        <w:t>, то есть создаваемых внутри организации и передаваемых из одного подразделения в другое ( приказы, распоряжения, инструкции руководства, служебные записки, акты и т.д.)</w:t>
      </w:r>
    </w:p>
    <w:p w:rsidR="002701B5" w:rsidRPr="002701B5" w:rsidRDefault="002701B5" w:rsidP="002701B5">
      <w:pPr>
        <w:pStyle w:val="a3"/>
        <w:shd w:val="clear" w:color="auto" w:fill="FFFFFF"/>
        <w:spacing w:before="237" w:beforeAutospacing="0" w:line="288" w:lineRule="atLeast"/>
        <w:ind w:left="237" w:right="554"/>
        <w:jc w:val="both"/>
        <w:rPr>
          <w:color w:val="424242"/>
        </w:rPr>
      </w:pPr>
      <w:r w:rsidRPr="002701B5">
        <w:rPr>
          <w:color w:val="424242"/>
        </w:rPr>
        <w:t>3. </w:t>
      </w:r>
      <w:r w:rsidRPr="002701B5">
        <w:rPr>
          <w:rStyle w:val="a4"/>
          <w:color w:val="424242"/>
        </w:rPr>
        <w:t>документопоток исходящих документов</w:t>
      </w:r>
      <w:r w:rsidRPr="002701B5">
        <w:rPr>
          <w:color w:val="424242"/>
        </w:rPr>
        <w:t xml:space="preserve"> - </w:t>
      </w:r>
      <w:proofErr w:type="spellStart"/>
      <w:r w:rsidRPr="002701B5">
        <w:rPr>
          <w:color w:val="424242"/>
        </w:rPr>
        <w:t>инфомациянаправляемая</w:t>
      </w:r>
      <w:proofErr w:type="spellEnd"/>
      <w:r w:rsidRPr="002701B5">
        <w:rPr>
          <w:color w:val="424242"/>
        </w:rPr>
        <w:t xml:space="preserve"> во внешний мир (письма и ответы на письма, договоры, отчеты, контракты, пресс-релизы и т.д.)</w:t>
      </w:r>
    </w:p>
    <w:p w:rsidR="002701B5" w:rsidRDefault="002701B5" w:rsidP="002701B5">
      <w:pPr>
        <w:pStyle w:val="a3"/>
        <w:shd w:val="clear" w:color="auto" w:fill="FFFFFF"/>
        <w:spacing w:before="237" w:beforeAutospacing="0" w:line="288" w:lineRule="atLeast"/>
        <w:ind w:left="237" w:right="554"/>
        <w:jc w:val="both"/>
        <w:rPr>
          <w:rStyle w:val="a4"/>
          <w:color w:val="424242"/>
        </w:rPr>
      </w:pPr>
      <w:r w:rsidRPr="002701B5">
        <w:rPr>
          <w:color w:val="424242"/>
        </w:rPr>
        <w:t xml:space="preserve">Задача делопроизводственных служб предприятия заключается в том, чтобы документы во время своего движения не терялись и вовремя поступали в очередные пункты обработки. Ведь именно от четкости их движения </w:t>
      </w:r>
      <w:proofErr w:type="spellStart"/>
      <w:r w:rsidRPr="002701B5">
        <w:rPr>
          <w:color w:val="424242"/>
        </w:rPr>
        <w:t>завист</w:t>
      </w:r>
      <w:proofErr w:type="spellEnd"/>
      <w:r w:rsidRPr="002701B5">
        <w:rPr>
          <w:color w:val="424242"/>
        </w:rPr>
        <w:t xml:space="preserve"> своевременность и правильность принятия управленческих решений. Эта задача решается с помощью многолетним опытом выверенная и отшлифованная системы организации документооборота, которая изложена в нормативных документах. Они называются </w:t>
      </w:r>
      <w:r w:rsidRPr="002701B5">
        <w:rPr>
          <w:rStyle w:val="a4"/>
          <w:color w:val="424242"/>
        </w:rPr>
        <w:t>Единой государственной системы документационного обеспечения управления (ЕГСДОУ).</w:t>
      </w:r>
    </w:p>
    <w:p w:rsidR="002701B5" w:rsidRPr="002701B5" w:rsidRDefault="002701B5" w:rsidP="002701B5">
      <w:pPr>
        <w:pStyle w:val="a3"/>
        <w:shd w:val="clear" w:color="auto" w:fill="FFFFFF"/>
        <w:spacing w:before="237" w:beforeAutospacing="0" w:line="288" w:lineRule="atLeast"/>
        <w:ind w:left="237" w:right="554"/>
        <w:jc w:val="both"/>
        <w:rPr>
          <w:color w:val="424242"/>
        </w:rPr>
      </w:pPr>
      <w:r>
        <w:rPr>
          <w:rStyle w:val="a4"/>
          <w:color w:val="424242"/>
        </w:rPr>
        <w:t>Тема:</w:t>
      </w:r>
    </w:p>
    <w:tbl>
      <w:tblPr>
        <w:tblpPr w:leftFromText="180" w:rightFromText="180" w:vertAnchor="text" w:tblpX="-68" w:tblpY="1"/>
        <w:tblOverlap w:val="never"/>
        <w:tblW w:w="15043" w:type="dxa"/>
        <w:tblLayout w:type="fixed"/>
        <w:tblLook w:val="00A0"/>
      </w:tblPr>
      <w:tblGrid>
        <w:gridCol w:w="15043"/>
      </w:tblGrid>
      <w:tr w:rsidR="002701B5" w:rsidRPr="002701B5" w:rsidTr="002701B5">
        <w:trPr>
          <w:trHeight w:val="145"/>
        </w:trPr>
        <w:tc>
          <w:tcPr>
            <w:tcW w:w="4503" w:type="dxa"/>
            <w:shd w:val="clear" w:color="auto" w:fill="FFFFFF"/>
            <w:vAlign w:val="bottom"/>
          </w:tcPr>
          <w:p w:rsidR="002701B5" w:rsidRPr="002701B5" w:rsidRDefault="002701B5" w:rsidP="00312363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B5">
              <w:rPr>
                <w:rFonts w:ascii="Times New Roman" w:hAnsi="Times New Roman" w:cs="Times New Roman"/>
                <w:b/>
                <w:sz w:val="24"/>
                <w:szCs w:val="24"/>
              </w:rPr>
              <w:t>Прием, обработка и распределение входящих,  исходящих и внутренних документов.</w:t>
            </w:r>
          </w:p>
          <w:p w:rsidR="002701B5" w:rsidRPr="002701B5" w:rsidRDefault="002701B5" w:rsidP="00312363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 приемки документов</w:t>
            </w:r>
          </w:p>
        </w:tc>
      </w:tr>
      <w:tr w:rsidR="002701B5" w:rsidRPr="002701B5" w:rsidTr="002701B5">
        <w:trPr>
          <w:trHeight w:val="145"/>
        </w:trPr>
        <w:tc>
          <w:tcPr>
            <w:tcW w:w="4503" w:type="dxa"/>
            <w:shd w:val="clear" w:color="auto" w:fill="FFFFFF"/>
            <w:vAlign w:val="bottom"/>
          </w:tcPr>
          <w:p w:rsidR="002701B5" w:rsidRPr="002701B5" w:rsidRDefault="002701B5" w:rsidP="00312363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rStyle w:val="210pt"/>
                <w:rFonts w:ascii="Times New Roman" w:hAnsi="Times New Roman" w:cs="Times New Roman"/>
                <w:b/>
                <w:sz w:val="24"/>
                <w:szCs w:val="24"/>
              </w:rPr>
            </w:pPr>
            <w:r w:rsidRPr="002701B5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Регистрация документов, контроль исполнения и организация поисковой системы по документам.</w:t>
            </w:r>
          </w:p>
        </w:tc>
      </w:tr>
    </w:tbl>
    <w:p w:rsidR="002701B5" w:rsidRPr="002701B5" w:rsidRDefault="002701B5" w:rsidP="002701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1B5" w:rsidRDefault="002701B5" w:rsidP="002701B5">
      <w:pPr>
        <w:pStyle w:val="a3"/>
        <w:ind w:left="237" w:right="237"/>
        <w:jc w:val="both"/>
        <w:outlineLvl w:val="1"/>
        <w:rPr>
          <w:b/>
          <w:bCs/>
          <w:color w:val="000000"/>
          <w:kern w:val="36"/>
          <w:shd w:val="clear" w:color="auto" w:fill="FFFFFF"/>
        </w:rPr>
      </w:pPr>
      <w:bookmarkStart w:id="4" w:name="metkadoc3"/>
      <w:r w:rsidRPr="002701B5">
        <w:rPr>
          <w:b/>
          <w:bCs/>
          <w:color w:val="000000"/>
          <w:kern w:val="36"/>
          <w:shd w:val="clear" w:color="auto" w:fill="FFFFFF"/>
        </w:rPr>
        <w:t xml:space="preserve"> Прием, обработка и распределение входящих, исходящих и внутренних документов</w:t>
      </w:r>
    </w:p>
    <w:p w:rsidR="002701B5" w:rsidRPr="002701B5" w:rsidRDefault="002701B5" w:rsidP="002701B5">
      <w:pPr>
        <w:pStyle w:val="a3"/>
        <w:ind w:left="237" w:right="237"/>
        <w:jc w:val="both"/>
        <w:outlineLvl w:val="1"/>
        <w:rPr>
          <w:b/>
          <w:bCs/>
          <w:color w:val="000000"/>
          <w:kern w:val="36"/>
          <w:shd w:val="clear" w:color="auto" w:fill="FFFFFF"/>
        </w:rPr>
      </w:pPr>
      <w:r>
        <w:rPr>
          <w:b/>
          <w:bCs/>
          <w:color w:val="000000"/>
          <w:kern w:val="36"/>
          <w:shd w:val="clear" w:color="auto" w:fill="FFFFFF"/>
        </w:rPr>
        <w:t>Теоретические сведения по данной теме</w:t>
      </w:r>
    </w:p>
    <w:bookmarkEnd w:id="4"/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 xml:space="preserve">В результате первичной обработки конверты с документами вскрываются (за </w:t>
      </w:r>
      <w:proofErr w:type="spellStart"/>
      <w:r w:rsidRPr="002701B5">
        <w:rPr>
          <w:color w:val="000000"/>
        </w:rPr>
        <w:t>иключением</w:t>
      </w:r>
      <w:proofErr w:type="spellEnd"/>
      <w:r w:rsidRPr="002701B5">
        <w:rPr>
          <w:color w:val="000000"/>
        </w:rPr>
        <w:t xml:space="preserve"> конвертов с пометкой «лично»), проверяется правильность доставки, целостность упаковки документов. Ошибочно доставленные документы пересылаются по принадлежности или возвращаются отправителю. При отсутствии на документе адреса отправителя конверт прилагается к документу.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Полученный документ регистрируется в регистрационно-контрольной форме и на нем проставляется регистрационный штамп в нижней части нижнего поля первого листа документа.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На этапе предварительного рассмотрения документов производится их сортировка на документы, требующие обязательного рассмотрения руководством и на документы, непосредственно направляемые в структурные подразделения или ответственным исполнителям.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Предварительное рассмотрение осуществляется исходя из оценки содержания документа, на основании установленного в организации распределения обязанностей руководителей.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Без предварительного рассмотрения передаются по назначению документы, адресованные непосредственно в структурные подразделения или должностным лицам.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 xml:space="preserve">Рассмотренные руководством документы возвращаются в службу ДОУ, где в регистрационную форму документа вносится содержание резолюции, и документ передается на исполнение. Подлинник документа, исполняемого несколькими </w:t>
      </w:r>
      <w:r w:rsidRPr="002701B5">
        <w:rPr>
          <w:color w:val="000000"/>
        </w:rPr>
        <w:lastRenderedPageBreak/>
        <w:t>исполнителями, получает ответственный исполнитель, а остальные – получают копию документа. Исполненный документ со всеми подтверждающими материалами передается в службу ДОУ, которая подшивает документы в дела, в соответствии с номенклатурой дел организации.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Поступившие в организацию телеграммы принимаются под расписку с проставлением даты и времени приема, регистрируются и передаются руководству.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Текст поступившей телефонограммы записывается получателем на бланке, регистрируется и передается на рассмотрение руководству.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b/>
          <w:bCs/>
          <w:color w:val="000000"/>
        </w:rPr>
        <w:t>При приеме и передаче документов по факсимильной связи необходимо соблюдать следующие правила: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1) объем передаваемого документа (текста, схемы, графического изображения), выполненного на бумаге формата А4 черным цветом не должен превышать 5 листов;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2) документ для передачи по каналам факсимильной связи сдается с заявкой на передачу, подписанной руководителем структурного подразделения;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3) ответственность за содержание передаваемой информации возлагается на исполнителя, подготовившего документ к передаче и руководителя соответствующего структурного подразделения;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4) </w:t>
      </w:r>
      <w:proofErr w:type="spellStart"/>
      <w:r w:rsidRPr="002701B5">
        <w:rPr>
          <w:color w:val="000000"/>
        </w:rPr>
        <w:t>факсограммы</w:t>
      </w:r>
      <w:proofErr w:type="spellEnd"/>
      <w:r w:rsidRPr="002701B5">
        <w:rPr>
          <w:color w:val="000000"/>
        </w:rPr>
        <w:t xml:space="preserve"> на иностранных языках отправляются при наличии перевода, заверенного лицом, подписавшим </w:t>
      </w:r>
      <w:proofErr w:type="spellStart"/>
      <w:r w:rsidRPr="002701B5">
        <w:rPr>
          <w:color w:val="000000"/>
        </w:rPr>
        <w:t>факсограмму</w:t>
      </w:r>
      <w:proofErr w:type="spellEnd"/>
      <w:r w:rsidRPr="002701B5">
        <w:rPr>
          <w:color w:val="000000"/>
        </w:rPr>
        <w:t>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5) запрещается передавать текст документа с пометкой «Для служебного пользования;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6) подлежащий передаче документ регистрируется, и после отправки подлинник документа возвращается отправителю с отметкой о времени отправки;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 xml:space="preserve">7) поступившие </w:t>
      </w:r>
      <w:proofErr w:type="spellStart"/>
      <w:r w:rsidRPr="002701B5">
        <w:rPr>
          <w:color w:val="000000"/>
        </w:rPr>
        <w:t>факсограммы</w:t>
      </w:r>
      <w:proofErr w:type="spellEnd"/>
      <w:r w:rsidRPr="002701B5">
        <w:rPr>
          <w:color w:val="000000"/>
        </w:rPr>
        <w:t xml:space="preserve"> регистрируются, передаются адресатом под расписку в день приема, а срочные – немедленно;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 xml:space="preserve">8) поступивший вслед за </w:t>
      </w:r>
      <w:proofErr w:type="spellStart"/>
      <w:r w:rsidRPr="002701B5">
        <w:rPr>
          <w:color w:val="000000"/>
        </w:rPr>
        <w:t>факсограммой</w:t>
      </w:r>
      <w:proofErr w:type="spellEnd"/>
      <w:r w:rsidRPr="002701B5">
        <w:rPr>
          <w:color w:val="000000"/>
        </w:rPr>
        <w:t xml:space="preserve"> подлинник документа направляется </w:t>
      </w:r>
      <w:proofErr w:type="spellStart"/>
      <w:r w:rsidRPr="002701B5">
        <w:rPr>
          <w:color w:val="000000"/>
        </w:rPr>
        <w:t>направляется</w:t>
      </w:r>
      <w:proofErr w:type="spellEnd"/>
      <w:r w:rsidRPr="002701B5">
        <w:rPr>
          <w:color w:val="000000"/>
        </w:rPr>
        <w:t xml:space="preserve"> в соответствующее подразделение – исполнитель;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9) </w:t>
      </w:r>
      <w:proofErr w:type="spellStart"/>
      <w:r w:rsidRPr="002701B5">
        <w:rPr>
          <w:color w:val="000000"/>
        </w:rPr>
        <w:t>факсограммы</w:t>
      </w:r>
      <w:proofErr w:type="spellEnd"/>
      <w:r w:rsidRPr="002701B5">
        <w:rPr>
          <w:color w:val="000000"/>
        </w:rPr>
        <w:t xml:space="preserve"> на иностранных языках передаются адресату без перевода.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Документы в электронном виде, поступившие в организацию, проходят прием, регистрацию, предварительное рассмотрение руководством и доставляются исполнителям.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b/>
          <w:bCs/>
          <w:color w:val="000000"/>
        </w:rPr>
        <w:t>Правила приема, обработки и распределения документов в электронном виде</w:t>
      </w:r>
      <w:r w:rsidRPr="002701B5">
        <w:rPr>
          <w:color w:val="000000"/>
        </w:rPr>
        <w:t> определяются инструкцией по делопроизводству, с учетом имеющихся технических и программных средств.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Документы, отправляемые из организации передаются почтовой или электрической связью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Обработка документов для передачи почтовой связью осуществляется службой ДОУ организации в соответствии действующими правилами оказания услуг почтовой связи.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lastRenderedPageBreak/>
        <w:t xml:space="preserve">С помощью электрических средств связи служба ДОУ осуществляет передачу телеграмм, телефонограмм, </w:t>
      </w:r>
      <w:proofErr w:type="spellStart"/>
      <w:r w:rsidRPr="002701B5">
        <w:rPr>
          <w:color w:val="000000"/>
        </w:rPr>
        <w:t>факсограмм</w:t>
      </w:r>
      <w:proofErr w:type="spellEnd"/>
      <w:r w:rsidRPr="002701B5">
        <w:rPr>
          <w:color w:val="000000"/>
        </w:rPr>
        <w:t>, электронных документов.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Виды документов, информация которых передается по каналам электрической связи, а также необходимость и порядок досылки их бумажного оригинала адресату, определяется инструкцией по делопроизводству организации, учитывающей наличие в организации технических средств и программного обеспечения.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Документы для отправки передаются полностью оформленными, зарегистрированными с указанием почтового адреса (номера телефона, электронного адреса или указанием на рассылку).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Документы, подлежащие отправке должны обрабатываться и отправляться в день их подписания или не позднее следующего рабочего дня. Досылка или замена разосланного документа осуществляется по указанию лица, подписавшего документ, или руководителя службы ДОУ.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Прохождение внутренних документов на этапах их подготовки и оформления организуется в соответствии с общим порядком обращения исходящих, а на этапе исполнения – входящих документов.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Проекты внутренних документов после их подготовки и согласования с заинтересованными структурными подразделениями и должностными лицами передаются в службу ДОУ, которая осуществляет контроль, за правильностью их оформления.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Оформленные документы передаются на подпись руководству в соответствии с правом подписи и распределением обязанностей руководителей.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Регистрируются внутренние документы после их рассмотрения (подписания) руководителем организации.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Размноженные экземпляры подписанных и зарегистрированных документов рассылаются исполнителям, а подлинник подшивается в дело. Передача документов исполнителям производится под расписку с отметкой в форме регистрации документов.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Исполнение документов предусматривает сбор и обработку необходимой информации, подготовку проекта документа, его оформление, согласование, представление на подпись руководству, подготовку к пересылке адресату.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Исполнитель определяет необходимое количество экземпляров документа и передает документ на тиражирование. На документы, рассылаемые более чем в четыре адреса, исполнитель готовит указание на рассылку.</w:t>
      </w:r>
    </w:p>
    <w:p w:rsidR="002701B5" w:rsidRPr="002701B5" w:rsidRDefault="002701B5" w:rsidP="002701B5">
      <w:pPr>
        <w:pStyle w:val="a3"/>
        <w:ind w:left="237" w:right="237"/>
        <w:jc w:val="both"/>
        <w:outlineLvl w:val="1"/>
        <w:rPr>
          <w:b/>
          <w:bCs/>
          <w:color w:val="000000"/>
          <w:kern w:val="36"/>
          <w:shd w:val="clear" w:color="auto" w:fill="FFFFFF"/>
        </w:rPr>
      </w:pPr>
      <w:bookmarkStart w:id="5" w:name="metkadoc4"/>
      <w:r w:rsidRPr="002701B5">
        <w:rPr>
          <w:b/>
          <w:bCs/>
          <w:color w:val="000000"/>
          <w:kern w:val="36"/>
          <w:shd w:val="clear" w:color="auto" w:fill="FFFFFF"/>
        </w:rPr>
        <w:t>3.3. Регистрация документов, контроль исполнения и организация поисковой системы по документам</w:t>
      </w:r>
    </w:p>
    <w:bookmarkEnd w:id="5"/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b/>
          <w:bCs/>
          <w:color w:val="000000"/>
        </w:rPr>
        <w:t>Регистрация документов – </w:t>
      </w:r>
      <w:r w:rsidRPr="002701B5">
        <w:rPr>
          <w:color w:val="000000"/>
        </w:rPr>
        <w:t>это фиксация факта создания или поступления документа, путем проставления на нем индекса и даты (реквизит 29, 30), с последующей записей необходимых сведений о документе в соответствующей регистрационной форме.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 xml:space="preserve">Регистрации подлежат все документы, требующие учета, исполнения и использования в справочных целях. Документы регистрируются независимо от способа их доставки, </w:t>
      </w:r>
      <w:r w:rsidRPr="002701B5">
        <w:rPr>
          <w:color w:val="000000"/>
        </w:rPr>
        <w:lastRenderedPageBreak/>
        <w:t>передачи или создания. Документы регистрируются только один раз: входящие – в день поступления; исходящие и внутренние – в день подписания или утверждения. При передаче документа из одного подразделения в другое новый регистрационный номер не ставится.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Регистрация документов производится в пределах групп, в зависимости от названия видов документов, автора или содержания. Регистрация обеспечивает учет количества документов, сохранность документов и поиск документов в информационно-справочных целях.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b/>
          <w:bCs/>
          <w:color w:val="000000"/>
        </w:rPr>
        <w:t>При регистрации документов обязательно фиксируется следующая информация: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1) автор документа;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2) дата документа;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3) номер документа;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4) дата поступления документа в организацию и его номер по журналу регистрации;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5) заголовок к тексту и краткое содержание документа;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6) резолюция руководителя;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7) отметка об исполнении документа.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Эти реквизиты составляют основу информационно-справочных систем и обеспечивают информационную совместимость регистрационных форм.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В качестве регистрационных форм используются регистрационные журналы и регистрационно-контрольные карточки (РКК). Образцы журналов регистрации и регистрационно-контрольной карточки (РКК) приведены в приложении 69–72. На основе регистрационно-контрольных карточек строится справочная картотека, обеспечивающая поиск и контроль исполнения документов.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Информация о документах, полученная при их регистрации, поступает в поисковую систему, представляющую собой картотеки и классификационные справочники, выполненные традиционным или электронным способом.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При традиционной карточной регистрации печатается необходимое количество РКК, которые могут составить следующие справочные картотеки (по корреспондентам, по видам документов, по авторам, по географическим признакам и др.).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Эффективность работы поисковой системы достигается путем разработки </w:t>
      </w:r>
      <w:r w:rsidRPr="002701B5">
        <w:rPr>
          <w:b/>
          <w:bCs/>
          <w:color w:val="000000"/>
        </w:rPr>
        <w:t>классификационных справочников, включающих в себя: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1) классификаторы вопросов деятельности;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2) классификаторы видов документов;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3) классификаторы корреспондентов;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4) классификаторы резолюций;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lastRenderedPageBreak/>
        <w:t>5) классификаторы исполнителей;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6) классификаторы результатов исполнения документов;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7) номенклатур дел.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Помимо перечисленных классификаторов в конкретной поисковой системе могут использоваться и другие классификаторы в зависимости от потребностей ввода и поиска документов и информации.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В автоматизированных массивах поиск конкретного документа или подборка материалов осуществляется по реквизитам (заголовкам, видам документов, датам принятия, номеру документа и т. д.) или по контексту (по любому слову или фразе, содержащимся в документе).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Контроль исполнения документов и сроки их исполнения определяются Типовым регламентом взаимодействия органов исполнительной власти, утвержденным постановлением Правительства РФ от 19 января 2005 г. № 30 и Типовым регламентом внутренней организации федеральных органов исполнительной власти, утвержденным постановлением Правительства РФ от 28 июля 2005 г. № 452, и аналогичными документами, разработанными в организации на основе указанных.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b/>
          <w:bCs/>
          <w:color w:val="000000"/>
        </w:rPr>
        <w:t>Контроль исполнения документов</w:t>
      </w:r>
      <w:r w:rsidRPr="002701B5">
        <w:rPr>
          <w:color w:val="000000"/>
        </w:rPr>
        <w:t> включает постановку документа на контроль, регулирование хода исполнения, снятие исполненного документа с контроля, направление исполненного документа в дело, учет, обобщение и анализ хода и результатов исполнения документа, информирование руководителей о состоянии исполнения документов.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Контролю подлежат все зарегистрированные документы, требующие исполнения, перечень которых утверждается руководителем федерального органа управления и организации. При постановке документа на контроль на первой странице документа на верхнем поле проставляется реквизит «Контроль» в виде буквы «К» или слова «Контроль».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Контроль исполнения документов обеспечивается руководством организации и специальным структурным подразделением.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Структурное подразделение, обеспечивающее контроль исполнения, как правило, еженедельно представляет руководителю органа управления информацию, о находящихся на контроле документах по форме, установленной руководителем органа управления.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Контроль исполнения документов строится на базе регистрационных данных, составляющих контрольную картотеку. Контрольная картотека систематизируется по срокам исполнения документов, по исполнителям, по группам документов.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Для рационального поиска необходимой информации документы после их исполнения группируются в дела, представляющие собой совокупность документов или документ, относящийся к определенному вопросу или участку деятельности, подшитый в отдельную обложку.</w:t>
      </w:r>
    </w:p>
    <w:p w:rsid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В целях правильного формирования дел, обеспечивающего быстрый поиск документов по их содержанию и видам, производится классификация документов, которая закрепляется в номенклатуре дел.</w:t>
      </w:r>
    </w:p>
    <w:p w:rsidR="002701B5" w:rsidRDefault="002701B5" w:rsidP="002701B5">
      <w:pPr>
        <w:pStyle w:val="a3"/>
        <w:shd w:val="clear" w:color="auto" w:fill="FFFFFF"/>
        <w:jc w:val="both"/>
        <w:rPr>
          <w:b/>
          <w:color w:val="000000"/>
        </w:rPr>
      </w:pPr>
      <w:r w:rsidRPr="002701B5">
        <w:rPr>
          <w:b/>
          <w:color w:val="000000"/>
        </w:rPr>
        <w:lastRenderedPageBreak/>
        <w:t>Задание: Составьте в тетради краткий план-конспект урока</w:t>
      </w:r>
    </w:p>
    <w:p w:rsidR="00312363" w:rsidRDefault="00312363" w:rsidP="002701B5">
      <w:pPr>
        <w:pStyle w:val="a3"/>
        <w:shd w:val="clear" w:color="auto" w:fill="FFFFFF"/>
        <w:jc w:val="both"/>
        <w:rPr>
          <w:b/>
          <w:color w:val="000000"/>
        </w:rPr>
      </w:pPr>
    </w:p>
    <w:p w:rsidR="00312363" w:rsidRDefault="00312363" w:rsidP="002701B5">
      <w:pPr>
        <w:pStyle w:val="a3"/>
        <w:shd w:val="clear" w:color="auto" w:fill="FFFFFF"/>
        <w:jc w:val="both"/>
        <w:rPr>
          <w:b/>
          <w:color w:val="000000"/>
        </w:rPr>
      </w:pPr>
    </w:p>
    <w:p w:rsidR="00312363" w:rsidRDefault="00312363" w:rsidP="002701B5">
      <w:pPr>
        <w:pStyle w:val="a3"/>
        <w:shd w:val="clear" w:color="auto" w:fill="FFFFFF"/>
        <w:jc w:val="both"/>
        <w:rPr>
          <w:b/>
          <w:color w:val="000000"/>
        </w:rPr>
      </w:pPr>
    </w:p>
    <w:p w:rsidR="00312363" w:rsidRDefault="00312363" w:rsidP="002701B5">
      <w:pPr>
        <w:pStyle w:val="a3"/>
        <w:shd w:val="clear" w:color="auto" w:fill="FFFFFF"/>
        <w:jc w:val="both"/>
        <w:rPr>
          <w:b/>
          <w:color w:val="000000"/>
        </w:rPr>
      </w:pPr>
    </w:p>
    <w:p w:rsidR="00312363" w:rsidRDefault="00312363" w:rsidP="002701B5">
      <w:pPr>
        <w:pStyle w:val="a3"/>
        <w:shd w:val="clear" w:color="auto" w:fill="FFFFFF"/>
        <w:jc w:val="both"/>
        <w:rPr>
          <w:b/>
          <w:color w:val="000000"/>
        </w:rPr>
      </w:pPr>
    </w:p>
    <w:p w:rsidR="00312363" w:rsidRDefault="00312363" w:rsidP="002701B5">
      <w:pPr>
        <w:pStyle w:val="a3"/>
        <w:shd w:val="clear" w:color="auto" w:fill="FFFFFF"/>
        <w:jc w:val="both"/>
        <w:rPr>
          <w:b/>
          <w:color w:val="000000"/>
        </w:rPr>
      </w:pPr>
    </w:p>
    <w:p w:rsidR="00312363" w:rsidRDefault="00312363" w:rsidP="002701B5">
      <w:pPr>
        <w:pStyle w:val="a3"/>
        <w:shd w:val="clear" w:color="auto" w:fill="FFFFFF"/>
        <w:jc w:val="both"/>
        <w:rPr>
          <w:b/>
          <w:color w:val="000000"/>
        </w:rPr>
      </w:pPr>
    </w:p>
    <w:p w:rsidR="00312363" w:rsidRDefault="00312363" w:rsidP="002701B5">
      <w:pPr>
        <w:pStyle w:val="a3"/>
        <w:shd w:val="clear" w:color="auto" w:fill="FFFFFF"/>
        <w:jc w:val="both"/>
        <w:rPr>
          <w:b/>
          <w:color w:val="000000"/>
        </w:rPr>
      </w:pPr>
    </w:p>
    <w:p w:rsidR="00312363" w:rsidRDefault="00312363" w:rsidP="002701B5">
      <w:pPr>
        <w:pStyle w:val="a3"/>
        <w:shd w:val="clear" w:color="auto" w:fill="FFFFFF"/>
        <w:jc w:val="both"/>
        <w:rPr>
          <w:b/>
          <w:color w:val="000000"/>
        </w:rPr>
      </w:pPr>
    </w:p>
    <w:p w:rsidR="00312363" w:rsidRDefault="00312363" w:rsidP="002701B5">
      <w:pPr>
        <w:pStyle w:val="a3"/>
        <w:shd w:val="clear" w:color="auto" w:fill="FFFFFF"/>
        <w:jc w:val="both"/>
        <w:rPr>
          <w:b/>
          <w:color w:val="000000"/>
        </w:rPr>
      </w:pPr>
    </w:p>
    <w:p w:rsidR="00312363" w:rsidRDefault="00312363" w:rsidP="002701B5">
      <w:pPr>
        <w:pStyle w:val="a3"/>
        <w:shd w:val="clear" w:color="auto" w:fill="FFFFFF"/>
        <w:jc w:val="both"/>
        <w:rPr>
          <w:b/>
          <w:color w:val="000000"/>
        </w:rPr>
      </w:pPr>
    </w:p>
    <w:p w:rsidR="00312363" w:rsidRDefault="00312363" w:rsidP="002701B5">
      <w:pPr>
        <w:pStyle w:val="a3"/>
        <w:shd w:val="clear" w:color="auto" w:fill="FFFFFF"/>
        <w:jc w:val="both"/>
        <w:rPr>
          <w:b/>
          <w:color w:val="000000"/>
        </w:rPr>
      </w:pPr>
    </w:p>
    <w:p w:rsidR="00312363" w:rsidRDefault="00312363" w:rsidP="002701B5">
      <w:pPr>
        <w:pStyle w:val="a3"/>
        <w:shd w:val="clear" w:color="auto" w:fill="FFFFFF"/>
        <w:jc w:val="both"/>
        <w:rPr>
          <w:b/>
          <w:color w:val="000000"/>
        </w:rPr>
      </w:pPr>
    </w:p>
    <w:p w:rsidR="00312363" w:rsidRDefault="00312363" w:rsidP="002701B5">
      <w:pPr>
        <w:pStyle w:val="a3"/>
        <w:shd w:val="clear" w:color="auto" w:fill="FFFFFF"/>
        <w:jc w:val="both"/>
        <w:rPr>
          <w:b/>
          <w:color w:val="000000"/>
        </w:rPr>
      </w:pPr>
    </w:p>
    <w:p w:rsidR="00312363" w:rsidRDefault="00312363" w:rsidP="002701B5">
      <w:pPr>
        <w:pStyle w:val="a3"/>
        <w:shd w:val="clear" w:color="auto" w:fill="FFFFFF"/>
        <w:jc w:val="both"/>
        <w:rPr>
          <w:b/>
          <w:color w:val="000000"/>
        </w:rPr>
      </w:pPr>
    </w:p>
    <w:p w:rsidR="00312363" w:rsidRDefault="00312363" w:rsidP="002701B5">
      <w:pPr>
        <w:pStyle w:val="a3"/>
        <w:shd w:val="clear" w:color="auto" w:fill="FFFFFF"/>
        <w:jc w:val="both"/>
        <w:rPr>
          <w:b/>
          <w:color w:val="000000"/>
        </w:rPr>
      </w:pPr>
    </w:p>
    <w:p w:rsidR="00312363" w:rsidRDefault="00312363" w:rsidP="002701B5">
      <w:pPr>
        <w:pStyle w:val="a3"/>
        <w:shd w:val="clear" w:color="auto" w:fill="FFFFFF"/>
        <w:jc w:val="both"/>
        <w:rPr>
          <w:b/>
          <w:color w:val="000000"/>
        </w:rPr>
      </w:pPr>
    </w:p>
    <w:p w:rsidR="00312363" w:rsidRDefault="00312363" w:rsidP="002701B5">
      <w:pPr>
        <w:pStyle w:val="a3"/>
        <w:shd w:val="clear" w:color="auto" w:fill="FFFFFF"/>
        <w:jc w:val="both"/>
        <w:rPr>
          <w:b/>
          <w:color w:val="000000"/>
        </w:rPr>
      </w:pPr>
    </w:p>
    <w:p w:rsidR="00312363" w:rsidRDefault="00312363" w:rsidP="002701B5">
      <w:pPr>
        <w:pStyle w:val="a3"/>
        <w:shd w:val="clear" w:color="auto" w:fill="FFFFFF"/>
        <w:jc w:val="both"/>
        <w:rPr>
          <w:b/>
          <w:color w:val="000000"/>
        </w:rPr>
      </w:pPr>
    </w:p>
    <w:p w:rsidR="00312363" w:rsidRDefault="00312363" w:rsidP="002701B5">
      <w:pPr>
        <w:pStyle w:val="a3"/>
        <w:shd w:val="clear" w:color="auto" w:fill="FFFFFF"/>
        <w:jc w:val="both"/>
        <w:rPr>
          <w:b/>
          <w:color w:val="000000"/>
        </w:rPr>
      </w:pPr>
    </w:p>
    <w:p w:rsidR="00312363" w:rsidRDefault="00312363" w:rsidP="002701B5">
      <w:pPr>
        <w:pStyle w:val="a3"/>
        <w:shd w:val="clear" w:color="auto" w:fill="FFFFFF"/>
        <w:jc w:val="both"/>
        <w:rPr>
          <w:b/>
          <w:color w:val="000000"/>
        </w:rPr>
      </w:pPr>
    </w:p>
    <w:p w:rsidR="00312363" w:rsidRDefault="00312363" w:rsidP="002701B5">
      <w:pPr>
        <w:pStyle w:val="a3"/>
        <w:shd w:val="clear" w:color="auto" w:fill="FFFFFF"/>
        <w:jc w:val="both"/>
        <w:rPr>
          <w:b/>
          <w:color w:val="000000"/>
        </w:rPr>
      </w:pPr>
    </w:p>
    <w:p w:rsidR="00312363" w:rsidRDefault="00312363" w:rsidP="002701B5">
      <w:pPr>
        <w:pStyle w:val="a3"/>
        <w:shd w:val="clear" w:color="auto" w:fill="FFFFFF"/>
        <w:jc w:val="both"/>
        <w:rPr>
          <w:b/>
          <w:color w:val="000000"/>
        </w:rPr>
      </w:pPr>
    </w:p>
    <w:p w:rsidR="00312363" w:rsidRDefault="00312363" w:rsidP="002701B5">
      <w:pPr>
        <w:pStyle w:val="a3"/>
        <w:shd w:val="clear" w:color="auto" w:fill="FFFFFF"/>
        <w:jc w:val="both"/>
        <w:rPr>
          <w:b/>
          <w:color w:val="000000"/>
        </w:rPr>
      </w:pPr>
    </w:p>
    <w:p w:rsidR="00312363" w:rsidRDefault="00312363" w:rsidP="002701B5">
      <w:pPr>
        <w:pStyle w:val="a3"/>
        <w:shd w:val="clear" w:color="auto" w:fill="FFFFFF"/>
        <w:jc w:val="both"/>
        <w:rPr>
          <w:b/>
          <w:color w:val="000000"/>
        </w:rPr>
      </w:pPr>
    </w:p>
    <w:p w:rsidR="00312363" w:rsidRDefault="00312363" w:rsidP="002701B5">
      <w:pPr>
        <w:pStyle w:val="a3"/>
        <w:shd w:val="clear" w:color="auto" w:fill="FFFFFF"/>
        <w:jc w:val="both"/>
        <w:rPr>
          <w:b/>
          <w:color w:val="000000"/>
        </w:rPr>
      </w:pPr>
    </w:p>
    <w:p w:rsidR="00312363" w:rsidRPr="002701B5" w:rsidRDefault="00312363" w:rsidP="002701B5">
      <w:pPr>
        <w:pStyle w:val="a3"/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Дата проведения: 16.04.2020 г. </w:t>
      </w:r>
    </w:p>
    <w:p w:rsidR="002701B5" w:rsidRPr="002701B5" w:rsidRDefault="00312363" w:rsidP="002701B5">
      <w:pPr>
        <w:pStyle w:val="a3"/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Тема:</w:t>
      </w:r>
    </w:p>
    <w:tbl>
      <w:tblPr>
        <w:tblpPr w:leftFromText="180" w:rightFromText="180" w:vertAnchor="text" w:tblpX="-68" w:tblpY="1"/>
        <w:tblOverlap w:val="never"/>
        <w:tblW w:w="15043" w:type="dxa"/>
        <w:tblLayout w:type="fixed"/>
        <w:tblLook w:val="00A0"/>
      </w:tblPr>
      <w:tblGrid>
        <w:gridCol w:w="15043"/>
      </w:tblGrid>
      <w:tr w:rsidR="00312363" w:rsidRPr="00312363" w:rsidTr="00312363">
        <w:trPr>
          <w:trHeight w:val="145"/>
        </w:trPr>
        <w:tc>
          <w:tcPr>
            <w:tcW w:w="4503" w:type="dxa"/>
            <w:shd w:val="clear" w:color="auto" w:fill="FFFFFF"/>
            <w:vAlign w:val="bottom"/>
          </w:tcPr>
          <w:p w:rsidR="00312363" w:rsidRPr="00312363" w:rsidRDefault="00312363" w:rsidP="00312363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rStyle w:val="210pt"/>
                <w:rFonts w:ascii="Times New Roman" w:hAnsi="Times New Roman" w:cs="Times New Roman"/>
                <w:b/>
                <w:sz w:val="24"/>
                <w:szCs w:val="24"/>
              </w:rPr>
            </w:pPr>
            <w:r w:rsidRPr="00312363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Номенклатура дел. Правила формирования дел</w:t>
            </w:r>
          </w:p>
        </w:tc>
      </w:tr>
      <w:tr w:rsidR="00312363" w:rsidRPr="00312363" w:rsidTr="00312363">
        <w:trPr>
          <w:trHeight w:val="145"/>
        </w:trPr>
        <w:tc>
          <w:tcPr>
            <w:tcW w:w="4503" w:type="dxa"/>
            <w:shd w:val="clear" w:color="auto" w:fill="FFFFFF"/>
          </w:tcPr>
          <w:p w:rsidR="00312363" w:rsidRPr="00312363" w:rsidRDefault="00312363" w:rsidP="00312363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363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Подготовка и передача дел в архив.</w:t>
            </w:r>
          </w:p>
        </w:tc>
      </w:tr>
    </w:tbl>
    <w:p w:rsid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</w:p>
    <w:p w:rsidR="00312363" w:rsidRDefault="00312363" w:rsidP="00312363">
      <w:pPr>
        <w:pStyle w:val="a3"/>
        <w:shd w:val="clear" w:color="auto" w:fill="FFFFFF"/>
        <w:jc w:val="both"/>
        <w:rPr>
          <w:b/>
          <w:bCs/>
          <w:color w:val="000000"/>
          <w:kern w:val="36"/>
          <w:shd w:val="clear" w:color="auto" w:fill="FFFFFF"/>
        </w:rPr>
      </w:pPr>
      <w:r>
        <w:rPr>
          <w:color w:val="000000"/>
        </w:rPr>
        <w:t>Теоретические сведения по данной теме:</w:t>
      </w:r>
      <w:bookmarkStart w:id="6" w:name="metkadoc5"/>
    </w:p>
    <w:p w:rsidR="002701B5" w:rsidRPr="00312363" w:rsidRDefault="002701B5" w:rsidP="00312363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b/>
          <w:bCs/>
          <w:color w:val="000000"/>
          <w:kern w:val="36"/>
          <w:shd w:val="clear" w:color="auto" w:fill="FFFFFF"/>
        </w:rPr>
        <w:t>Систематизация и учет документов в организации</w:t>
      </w:r>
    </w:p>
    <w:bookmarkEnd w:id="6"/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b/>
          <w:bCs/>
          <w:color w:val="000000"/>
        </w:rPr>
        <w:t>Номенклатура дел </w:t>
      </w:r>
      <w:r w:rsidRPr="002701B5">
        <w:rPr>
          <w:color w:val="000000"/>
        </w:rPr>
        <w:t>– это систематизированный перечень заголовков дел, с указанием сроков их хранения. Номенклатура дел обеспечивает распределение и группировку исполненных документов в дела, устанавливает сроки хранения дел и является основой для составления описей дел постоянного и временного (свыше 10 лет) сроков хранения, а также учета дел временного (до 10 лет) хранения документов в архиве.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Номенклатура дел составляется службой ДОУ на 1 января каждого календарного года, утверждается руководителем организации, и действует в течение года. При составлении номенклатуры дел руководствуются положениями о федеральном органе исполнительной власти и его структурных подразделениях, штатным расписанием, планами и отчетами о работе, перечнями документов, с указанием сроков их хранения, номенклатурами дел за прошлые годы. При этом изучаются документы, образующиеся в деятельности органа управления, их виды, состав и содержание.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В федеральных органах власти (организации) составляются номенклатуры дел структурных подразделений и сводная номенклатура дел федерального органа исполнительной власти (организации). Номенклатура дел структурного подразделения составляется не позднее 15 ноября текущего года службой ДОУ (ответственным за делопроизводство) подразделения, согласовывается с архивом и экспертной комиссией, подписывается руководителем структурного подразделения и представляется в службу ДОУ органа власти (организации).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Вновь созданное структурное подразделение обязано в месячный срок разработать номенклатуру дел и представить ее в службу ДОУ органа власти или организации.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Сводная номенклатура дел составляется службой ДОУ федерального органа исполнительной власти (организации) на основе номенклатур дел структурных подразделений при методической помощи архива федерального органа исполнительной власти (организации).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b/>
          <w:bCs/>
          <w:color w:val="000000"/>
        </w:rPr>
        <w:t>Сводная номенклатура дел федерального органа исполнительной власти (организации)</w:t>
      </w:r>
      <w:r w:rsidRPr="002701B5">
        <w:rPr>
          <w:color w:val="000000"/>
        </w:rPr>
        <w:t> подписывается руководителем службы ДОУ, согласовывается с Центральной экспертной комиссией (ЦЭК) федерального органа исполнительной власти (организации), с экспертной проверочной комиссией (ЭПК) федерального архива, в который документы передаются на постоянное хранение и утверждается руководителем федерального органа исполнительной власти (организации).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Один раз в пять лет номенклатура дел согласовывается с федеральным (ведомственным) архивом, если не было коренных изменений в функциях и структуре федерального органа исполнительной власти (организации).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lastRenderedPageBreak/>
        <w:t>После утверждения сводной номенклатуры дел структурные подразделения получают выписки из соответствующих разделов для использования в работе.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Названиями разделов номенклатуры дел федерального органа исполнительной власти (организации) являются названия структурных подразделений. В сводной номенклатуре дел разделы располагаются в соответствие с утвержденной структурой федерального органа исполнительной власти (организации).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В номенклатуру дел включаются заголовки дел, отражающие все документируемые участки работы. Периодические издания в номенклатуру дел не включаются.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Наименования дел в номенклатуре располагаются в определенной последовательности – по степени важности группируемых документов и вопросов. Номенклатура дел должна охватывать весь объем документов, которые будут возникать в деятельности организации.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Графы номенклатуры дел оформляются следующим образом: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В графе 1 номенклатуры дел проставляются индексы каждого дела, включенного в номенклатуру. Индекс дела состоит из установленного в федеральном органе исполнительной власти (организации) цифрового обозначения структурного подразделения и порядкового номера заголовка дела по номенклатуре в пределах структурного подразделения. Индексы дел обозначаются арабскими цифрами. Например: 12–05, где 12– обозначение структурного подразделения, 05 – порядковый номер заголовка дела по номенклатуре.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В номенклатуре дел рекомендуется сохранять одинаковые индексы для однородных дел в пределах разных структурных подразделений, индексы переходящих дел должны сохраняться.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В графу 2 номенклатуры дел включаются заголовки дел (томов, частей). Заголовок дела должен четко, в обобщенной форме отражать основное содержание и состав документов дела.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Не допускается употребление в заголовке дела неконкретных формулировок (типа «общая документация», общая переписка» и т. д.), а также вводных слов и сложных оборотов, сокращенных слов и сокращенных наименований федеральных органов исполнительной власти и организаций.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Заголовок дела состоит из элементов, располагаемых в следующей последовательности: название вида дела (переписка, журналы и т. д.) или разновидности документов (приказы, протоколы и т. д.); название федерального органа исполнительной власти или структурного подразделения (автор документа); название организации которой будут адресованы или от которой будут получены документы (адресат или корреспондент документа); краткое содержание документов дела; название территории (местности), с которой связано содержание документов дела; дата (период), к которым относятся документы дела.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В заголовках дел, содержащих документы по одному вопросу, но не связанных последовательностью исполнения, в качестве вида дела употребляется термин «документы», а в конце заголовка в скобках указываются основные разновидности документов, которые должны быть сгруппированы в деле (планы, списки, доклады и т. д.).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lastRenderedPageBreak/>
        <w:t>В заголовках дел, содержащих переписку, с различными корреспондентами с однородными корреспондентами, последние не указываются, а указывается их общее видовое название.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В заголовках дел, содержащих переписку с разнородными корреспондентами, они не перечисляются.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В заголовках дел указывается конкретный корреспондент, если переписка ведется только с ним.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При обозначении в заголовках дел административно – территориальных единиц учитывается следующее: если содержание дела касается нескольких однородных административно – территориальных единиц, в заголовках дел не указываются их конкретные названия, а указывается их общее видовое название.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Если содержание дела касается одной административно – территориально единицы, то го его название указывается в заголовке дела.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В заголовках дел, содержащих плановую или отчетную документацию, указывается период, на который составлен план ли отчет.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Если дело будет состоять из нескольких частей или томов, то составляется общий заголовок дела, а затем при необходимости составляются заголовки каждого тома (части), уточняющие заголовки дела.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Заголовок приложения к делу, оформленного в отдельный том, должен соответствовать заголовку, помещенного в этом документе. Порядок расположения заголовков дел внутри разделов и подразделов номенклатуры дел определяется степенью важности документов, составляющих дела, и их взаимосвязью. В начале располагаются заголовки дел, содержащих организационно – распорядительную документацию.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Заголовки дел могут уточняться в процессе формирования и оформления дел.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Графа 3 номенклатуры дел заполняется по окончании календарного года.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В графе четыре указываются срок хранения дела, номера статей по перечню, а при его отсутствии – типовой или примерной номенклатуры дел или согласованный с ЦЭП федерального архивного агентства срок хранения.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В графе 5 «Примечание» указывается название перечней документов, использованных при определении сроков хранения дел, проставляются отметки о заведении дел, о переходящих делах, о выделении дел к уничтожению, о лицах, ответственных за формирование дел, о передаче дел в другой орган федеральной исполнительной власти или другую организацию для продолжения дела.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Если в течении года в федеральном органе исполнительной власти возникают новые документированные участки работы, не предусмотренные дела, они дополнительно вносятся в номенклатуру дел. Для этого в каждом разделе номенклатуры дел, при ее оформлении резервируются свободные места.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По окончании текущего календарного года в номенклатуре дел делается итоговая запись о количестве заведенных дел (томов).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lastRenderedPageBreak/>
        <w:t>Номенклатуру дел печатают обычно в 4-х экземплярах: 1-й экз. – хранится в службе ДОУ; 2-й – рабочий; 3-й – учетный документ ведомственного архива; 4-й – передается в государственный (вышестоящий) архив.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Образец оформления номенклатуры дел приведен в приложении 73.</w:t>
      </w:r>
    </w:p>
    <w:p w:rsidR="002701B5" w:rsidRPr="002701B5" w:rsidRDefault="002701B5" w:rsidP="002701B5">
      <w:pPr>
        <w:pStyle w:val="a3"/>
        <w:ind w:left="237" w:right="237"/>
        <w:jc w:val="both"/>
        <w:outlineLvl w:val="1"/>
        <w:rPr>
          <w:b/>
          <w:bCs/>
          <w:color w:val="000000"/>
          <w:kern w:val="36"/>
          <w:shd w:val="clear" w:color="auto" w:fill="FFFFFF"/>
        </w:rPr>
      </w:pPr>
      <w:bookmarkStart w:id="7" w:name="metkadoc6"/>
      <w:r w:rsidRPr="002701B5">
        <w:rPr>
          <w:b/>
          <w:bCs/>
          <w:color w:val="000000"/>
          <w:kern w:val="36"/>
          <w:shd w:val="clear" w:color="auto" w:fill="FFFFFF"/>
        </w:rPr>
        <w:t xml:space="preserve"> Формирование и оформление дел</w:t>
      </w:r>
    </w:p>
    <w:bookmarkEnd w:id="7"/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b/>
          <w:bCs/>
          <w:color w:val="000000"/>
        </w:rPr>
        <w:t>Формирование дел</w:t>
      </w:r>
      <w:r w:rsidRPr="002701B5">
        <w:rPr>
          <w:color w:val="000000"/>
        </w:rPr>
        <w:t> – это группировка исполненных документов в дела в соответствии с номенклатурой дел и систематизация документов внутри дела.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В дела подшиваются только исполненные документы, в которых заполнен реквизит «Отметка об исполнении и направлении документа в дело», по одному вопросу, имеющие один срок хранения в течение 10 дней после сдачи документов исполнителем.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Контроль за сроками и правильностью оформления дел, организует служба ДОУ федерального органа исполнительной власти (организации).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b/>
          <w:bCs/>
          <w:color w:val="000000"/>
        </w:rPr>
        <w:t>При формировании дел необходимо соблюдать следующие общие правила: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1) помещать в дела только исполненные документы, в соответствии с заголовками по номенклатуре дел;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2) группировать в дело документы только одного календарного года, за исключением переходящих дел;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3) раздельно группировать в дела документы постоянного и временных сроков хранения;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 xml:space="preserve">4) помещать в дела ксерокопии </w:t>
      </w:r>
      <w:proofErr w:type="spellStart"/>
      <w:r w:rsidRPr="002701B5">
        <w:rPr>
          <w:color w:val="000000"/>
        </w:rPr>
        <w:t>факсограмм</w:t>
      </w:r>
      <w:proofErr w:type="spellEnd"/>
      <w:r w:rsidRPr="002701B5">
        <w:rPr>
          <w:color w:val="000000"/>
        </w:rPr>
        <w:t>, телефонограмм и электронных документов на общих основаниях;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5) в дело не должны помещаться документы, подлежащие возврату, лишние экземпляры, черновики;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6) по объему дело не должно превышать 250 листов.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При наличии в деле нескольких томов (частей), номер (индекс) дела и его заголовок проставляются на каждом томе с добавлением «т.1., т.2, и т. д.).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 xml:space="preserve">Документы внутри дела располагаются сверху вниз в хронологической, </w:t>
      </w:r>
      <w:proofErr w:type="spellStart"/>
      <w:r w:rsidRPr="002701B5">
        <w:rPr>
          <w:color w:val="000000"/>
        </w:rPr>
        <w:t>вопросно</w:t>
      </w:r>
      <w:proofErr w:type="spellEnd"/>
      <w:r w:rsidRPr="002701B5">
        <w:rPr>
          <w:color w:val="000000"/>
        </w:rPr>
        <w:t>– логической или другой последовательности или их сочетании. Распорядительные документы группируются в дела по видам и хронологии с относящимся к ним приложениями.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В отдельные дела по хронологии, в зависимости от вида документов, формируются копии принятых федеральных законов, актов Президента РФ, и выписки из протоколов заседаний Правительства РФ.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Все документы отчетного и информационного характера по исполнению актов Президента РФ или Правительства РФ, находящихся на контроле, подшиваются в заведенное на эти акты дело. Если на акт дело не заводилось, то отчетные документы подшиваются в дело переписки постоянного срока хранения за текущий год.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lastRenderedPageBreak/>
        <w:t>Если имеется документ о снятии с контроля нескольких актов, подшитых в разные дела, то следует подшивать необходимое количество копий этого документа в соответствующие дела с указанием номера дела, в котором подшит подлинник этого документа.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Документы заседаний коллегиальных органов управления формируются в отдельные дела.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Предложения, заявления и жалобы граждан по вопросам работы федеральных органов исполнительной власти и все документы по их рассмотрению и исполнению группируются отдельно от заявлений граждан по личным вопросам.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Переписка федеральных органов исполнительной власти и организаций группируется, как правило, за период календарного года и систематизируются в хронологической последовательности: документ – ответ помещается за документом – запросом, при возобновлении переписки по определенному вопросу, начавшейся в предыдущем году, документы включаются в дело текущего года с указанием индекса предыдущего года.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Дела подлежат оформлению при их заведении и по завершении календарного года. Оформление дела – подготовка дела к хранению. Каждое дело должно содержать не более 250 листов, при толщине дела не более 40 мм.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В зависимости от сроков хранения завершенные дела подлежат полному или частичному оформлению. Полному оформлению подлежат дела постоянного, временного (свыше 10 лет) хранения и по личному составу.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b/>
          <w:bCs/>
          <w:color w:val="000000"/>
        </w:rPr>
        <w:t>Полное оформление дела предусматривает: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1) оформление реквизитов обложки дела по установленной форме;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2) нумерацию страниц в деле;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 xml:space="preserve">3) составление </w:t>
      </w:r>
      <w:proofErr w:type="spellStart"/>
      <w:r w:rsidRPr="002701B5">
        <w:rPr>
          <w:color w:val="000000"/>
        </w:rPr>
        <w:t>заверительной</w:t>
      </w:r>
      <w:proofErr w:type="spellEnd"/>
      <w:r w:rsidRPr="002701B5">
        <w:rPr>
          <w:color w:val="000000"/>
        </w:rPr>
        <w:t xml:space="preserve"> надписи дела;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4) составление в необходимых случаях внутренней описи дела;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5) подшивку или переплет дела;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6) внесение необходимых изменений в обложку дела.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b/>
          <w:bCs/>
          <w:color w:val="000000"/>
        </w:rPr>
        <w:t>На обложке дела указываются реквизиты: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1) наименование федерального органа исполнительной власти (организации);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2) наименование структурного подразделения;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3) номер (индекс) дела;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4) заголовок дела;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5) дата дела (тома, части);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6) количество листов в деле;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lastRenderedPageBreak/>
        <w:t>7) срок хранения дела;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8) архивный шифр дела.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b/>
          <w:bCs/>
          <w:color w:val="000000"/>
        </w:rPr>
        <w:t>Реквизиты, проставляемые на обложке дела, оформляются следующим образом: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1) наименование федерального органа исполнительной власти (организации) указывается полностью в именительном падеже, у указанием официально принятого сокращенного наименования, которое указывается в скобках после полного наименования;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2) наименование структурного подразделения записывается в соответствии с утвержденной структурой органа исполнительной власти (организации);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3) номер дела – это цифровое обозначение (индекс) дела по номенклатуре дел;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4) заголовок дела переносится на обложку из номенклатуры дел;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5) дата дела – это год заведения и окончания дела в делопроизводстве.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В целях обеспечения сохранности и закрепления порядка расположения документов, включенных в дело, все его листы, кроме листа заверителя и внутренней описи нумеруются простым карандашом сверху вниз. Номер листа проставляется в правом верхнем углу листа.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Лист большого формата, подшитый за один край, нумеруется как один лист, в правом верхнем углу.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Документы с собственной нумерацией листов, в том числе печатные издания, нумеруются в общем порядке.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Листы дел, состоящих из нескольких томов или частей, нумеруются по каждому тому или части отдельно.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Фотографии, чертежи, диаграммы и другие иллюстративные и специфические документы, представляющие самостоятельный лист в деле, нумеруются на оборотной стороне в левом верхнем углу.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Подшитые в дело конверты с вложениями нумеруются следующим образом: сначала нумеруется конверт, а затем очередным номером каждое вложение в конверт.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Приложения к делу, поступившие в переплете, оформляются как самостоятельный том и нумеруются отдельно.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 xml:space="preserve">После завершения нумерации листов составляется </w:t>
      </w:r>
      <w:proofErr w:type="spellStart"/>
      <w:r w:rsidRPr="002701B5">
        <w:rPr>
          <w:color w:val="000000"/>
        </w:rPr>
        <w:t>заверительная</w:t>
      </w:r>
      <w:proofErr w:type="spellEnd"/>
      <w:r w:rsidRPr="002701B5">
        <w:rPr>
          <w:color w:val="000000"/>
        </w:rPr>
        <w:t xml:space="preserve"> надпись, располагаемая в конце дела. </w:t>
      </w:r>
      <w:proofErr w:type="spellStart"/>
      <w:r w:rsidRPr="002701B5">
        <w:rPr>
          <w:color w:val="000000"/>
        </w:rPr>
        <w:t>Заверительная</w:t>
      </w:r>
      <w:proofErr w:type="spellEnd"/>
      <w:r w:rsidRPr="002701B5">
        <w:rPr>
          <w:color w:val="000000"/>
        </w:rPr>
        <w:t xml:space="preserve"> надпись составляется на отдельном листе-заверителе дела. В ней цифрами и прописью указывается количество листов в деле и особенности отдельных документов (чертежи, фотографии, рисунки и т. д.). </w:t>
      </w:r>
      <w:proofErr w:type="spellStart"/>
      <w:r w:rsidRPr="002701B5">
        <w:rPr>
          <w:color w:val="000000"/>
        </w:rPr>
        <w:t>Заверительная</w:t>
      </w:r>
      <w:proofErr w:type="spellEnd"/>
      <w:r w:rsidRPr="002701B5">
        <w:rPr>
          <w:color w:val="000000"/>
        </w:rPr>
        <w:t xml:space="preserve"> надпись подписывается ее составителем с расшифровкой подписи и датой составления. Количество листов в деле проставляется на обложке дела в соответствии итоговой надписью.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 xml:space="preserve">Реквизит «срок хранения дела» переносится на обложку дела из номенклатуры дел после его сверки со сроком хранения, указанным в перечне сроков хранения документов, </w:t>
      </w:r>
      <w:r w:rsidRPr="002701B5">
        <w:rPr>
          <w:color w:val="000000"/>
        </w:rPr>
        <w:lastRenderedPageBreak/>
        <w:t>образующихся в деятельности организации. На делах постоянного хранения пишется «Хранить постоянно».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Архивный шифр дела, состоящий из номера фонда, номера описи и номера дела по описи, на обложках дел постоянного хранения проставляется в архиве чернилами черного цвета после включения этих дел в годовые разделы сводных описей, утвержденных ЭПК архива.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На обложках дел постоянного хранения предусматривается место для наименования федерального архива, в который будут передаваться дела, кодов по ОКПО и ОКОГУ.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По окончании года в надписи на обложках дел постоянного и временного (свыше 10 лет) хранения вносятся, в случае необходимости, уточнения.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Для учета документов определенных категорий постоянного и временного сроков хранения, учет которых вызывается спецификой данных документов (особо ценные, личные дела и т. д.) составляется внутренняя опись документов дела. Внутренняя опись документов дела составляется также на дела постоянного и временного сроков хранения, если они сформированы по разновидностям документов, заголовки которых не раскрывают конкретное содержание документов.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Внутренняя опись составляется на отдельном листе и содержит сведения о порядковых номерах документов дела, их индексах, датах. Заголовках и номерах листов дела, на которых расположен каждый документ. К внутренней описи составляется итоговая запись, в которой указываются цифрами и прописью количество включенных в нее документов и количество листов внутренней описи. Внутренняя опись документов дела подписывается составителем и подклеивается за верхний край к внутренней стороне лицевой обложки дела.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Документы, составляющие дело, подшиваются на четыре прокола в твердую обложку из картона или переплетаются с учетом возможного свободного чтения текста всех документов. При подготовке дел к подшивке (переплету) металлические скрепления их документов удаляются.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 xml:space="preserve">Дела временного (до 10 лет) сроков хранения допускается хранить в скоросшивателях, листы дела не нумеровать, </w:t>
      </w:r>
      <w:proofErr w:type="spellStart"/>
      <w:r w:rsidRPr="002701B5">
        <w:rPr>
          <w:color w:val="000000"/>
        </w:rPr>
        <w:t>заверительные</w:t>
      </w:r>
      <w:proofErr w:type="spellEnd"/>
      <w:r w:rsidRPr="002701B5">
        <w:rPr>
          <w:color w:val="000000"/>
        </w:rPr>
        <w:t xml:space="preserve"> надписи не составлять.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Образцы обложки дела, внутренней описи дела и листа заверителя дела приведены в приложении.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С момента заведения и до передачи в архив дела хранятся по месту их формирования. Руководители структурных подразделений и сотрудники, отвечающие за делопроизводство обязаны обеспечивать сохранность документов и дел.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В целях повышения оперативного поиска документов дела хранятся в шкафах в соответствии с номенклатурой дел. Номенклатура дел или выписка из нее помещается на внутренней стороне шкафа. На корешках обложек дел указываются индексы по номенклатуре дел.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Завершенные дела постоянного и долговременного (свыше 10 лет) сроков хранения хранятся по месту их формирования в течение трех лет, а затем сдаются в архив.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 xml:space="preserve">Выдача дел, для работы сотрудникам организации выдается под расписку с разрешения руководителя службы ДОУ на срок не более одного месяца. По истечении срока дело </w:t>
      </w:r>
      <w:r w:rsidRPr="002701B5">
        <w:rPr>
          <w:color w:val="000000"/>
        </w:rPr>
        <w:lastRenderedPageBreak/>
        <w:t>должно быть возвращено на место его хранения. На выданное дело заводится карточка-заменитель, к которой указываются структурное подразделение, индекс дела, дата его выдачи, кому дело выдано, дата его возвращения, а также предусматриваются графы для расписок в получении и приеме дела.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Сторонним организациям дела выдаются на основании их письменных запросов с разрешения руководителя федерального органа исполнительной власти (организации) или его заместителя, курирующего службу ДОУ по актам.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Изъятие документа из дел постоянного хранения допускается в исключительных случаях с разрешения руководителя федерального органа исполнительной власти с составлением в деле заверенной копии документа и акта о причине изъятия подлинника.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Внутренняя опись документов дела, лист – заверитель дела, форма обложки дела постоянного и временного (свыше 10 лет) хранения приведены в приложениях 74–76.</w:t>
      </w:r>
    </w:p>
    <w:p w:rsidR="002701B5" w:rsidRPr="002701B5" w:rsidRDefault="002701B5" w:rsidP="002701B5">
      <w:pPr>
        <w:pStyle w:val="a3"/>
        <w:ind w:left="237" w:right="237"/>
        <w:jc w:val="both"/>
        <w:outlineLvl w:val="1"/>
        <w:rPr>
          <w:b/>
          <w:bCs/>
          <w:color w:val="000000"/>
          <w:kern w:val="36"/>
          <w:shd w:val="clear" w:color="auto" w:fill="FFFFFF"/>
        </w:rPr>
      </w:pPr>
      <w:bookmarkStart w:id="8" w:name="metkadoc7"/>
      <w:r w:rsidRPr="002701B5">
        <w:rPr>
          <w:b/>
          <w:bCs/>
          <w:color w:val="000000"/>
          <w:kern w:val="36"/>
          <w:shd w:val="clear" w:color="auto" w:fill="FFFFFF"/>
        </w:rPr>
        <w:t>3.6. Экспертиза ценности документов</w:t>
      </w:r>
    </w:p>
    <w:bookmarkEnd w:id="8"/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b/>
          <w:bCs/>
          <w:color w:val="000000"/>
        </w:rPr>
        <w:t>Экспертиза ценности документов</w:t>
      </w:r>
      <w:r w:rsidRPr="002701B5">
        <w:rPr>
          <w:color w:val="000000"/>
        </w:rPr>
        <w:t> – изучение документа на основании критериев их ценности в целях определения сроков хранения и отбора их для включения в состав Архивного фонда РФ.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Экспертиза ценности документов проводится при составлении номенклатуры дел, в процессе формирования дел и проверке правильности отнесения документов к делам, при подготовке дел к передаче в архив.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Для организации и проведения экспертизы ценности документов в федеральном органе исполнительной власти (в организации) создается постоянно действующая экспертная комиссия (ЭК) и, при необходимости, экспертные комиссии в структурных подразделениях.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Функции и права экспертной комиссии, а также организация ее работы определяется положением, которое утверждается руководителем федерального органа исполнительной власти (организации). Положение об экспертной комиссии подлежит согласованию с архивом.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Экспертиза ценности документов постоянного и временного хранения осуществляется ежегодно в структурных подразделениях непосредственно лицами, ответственными за ведение делопроизводства совместно с ЭК под непосредственным методическим руководством архива.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Отбор документов для постоянного и временного хранения проводится на основании перечней документов с указанием сроков их хранения, номенклатур дел путем полистного просмотра дел. В делах постоянного хранения подлежат изъятию дублетные экземпляры документов, черновики, неоформленные копии документов и не относящиеся к вопросу документы с временными сроками хранения. Окончательное решение по результатам экспертизы ценности документов принимает экспертная комиссия федерального органа исполнительной власти (организации).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По результатам экспертизы ценности документов составляются описи дел постоянного, временного хранения, дел с документами по личному составу, а также акты о выделении дел к уничтожению.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b/>
          <w:bCs/>
          <w:color w:val="000000"/>
        </w:rPr>
        <w:lastRenderedPageBreak/>
        <w:t>Опись дела</w:t>
      </w:r>
      <w:r w:rsidRPr="002701B5">
        <w:rPr>
          <w:color w:val="000000"/>
        </w:rPr>
        <w:t> – архивный справочник, содержащий систематизированный перечень единиц хранения архивного фонда и предназначенный для их учета и раскрытия содержания. В структурных подразделения описи на дела постоянного хранения составляются ежегодно и являются основой для составления сводной описи дел федерального органа исполнительной власти (организации). По сводной описи дела сдаются в архив не позднее чем через три года после завершения дел в делопроизводстве.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Описательная статья описи дел структурного подразделения имеет следующие элементы: порядковый номер дела (тома, части) по описи; индекс дела; заголовок дела; дату дела; количество листов в деле; срок хранения дела.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b/>
          <w:bCs/>
          <w:color w:val="000000"/>
        </w:rPr>
        <w:t>При составлении описи дел соблюдаются следующие требования: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1) каждое дело вносится в опись под самостоятельным порядковым номером (если дело имеет несколько томов (частей), то каждый том (часть), включая сформированное в отдельный том приложение к делу, вносится в опись под самостоятельным порядковым номером);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 xml:space="preserve">2) порядок нумерации дел в описи – </w:t>
      </w:r>
      <w:proofErr w:type="spellStart"/>
      <w:r w:rsidRPr="002701B5">
        <w:rPr>
          <w:color w:val="000000"/>
        </w:rPr>
        <w:t>валовый</w:t>
      </w:r>
      <w:proofErr w:type="spellEnd"/>
      <w:r w:rsidRPr="002701B5">
        <w:rPr>
          <w:color w:val="000000"/>
        </w:rPr>
        <w:t>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3) графы описи заполняются в точном соответствии с теми сведениями, которые вынесены на обложку дела;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4) при внесении в опись подряд дел с одинаковыми заголовками пишется полностью заголовок первого дела, а остальные однородные дела обозначаются словом «то же», при этом другие сведения о делах вносятся в опись полностью;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5) графа описи «примечание» используется для отметок о приеме дел, особенностях их физического состояния, о передаче дел другим структурным подразделениям со ссылкой на необходимый акт и т. д.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В конце описи вслед за последней описательной статьей делается итоговая запись, в которой цифрами и прописью указывается количество дел, числящихся по описи, а также оговариваются особенности нумерации дел в описи (литерные и пропущенные номера). Опись дел составляется в двух экземплярах, подписывается составителем и согласовывается с экспертной комиссией. Один экземпляр передается вместе с делами в архив, а второй экземпляр, в качестве контрольного, хранится в федеральном органе исполнительной власти (организации).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Уничтожение дел, отобранных и оформленных для уничтожения разрешается только после рассмотрения и утверждения описей и актов на уничтожение экспертной комиссией.</w:t>
      </w:r>
    </w:p>
    <w:p w:rsidR="002701B5" w:rsidRPr="002701B5" w:rsidRDefault="002701B5" w:rsidP="002701B5">
      <w:pPr>
        <w:pStyle w:val="a3"/>
        <w:ind w:left="237" w:right="237"/>
        <w:jc w:val="both"/>
        <w:outlineLvl w:val="1"/>
        <w:rPr>
          <w:b/>
          <w:bCs/>
          <w:color w:val="000000"/>
          <w:kern w:val="36"/>
          <w:shd w:val="clear" w:color="auto" w:fill="FFFFFF"/>
        </w:rPr>
      </w:pPr>
      <w:bookmarkStart w:id="9" w:name="metkadoc8"/>
      <w:r w:rsidRPr="002701B5">
        <w:rPr>
          <w:b/>
          <w:bCs/>
          <w:color w:val="000000"/>
          <w:kern w:val="36"/>
          <w:shd w:val="clear" w:color="auto" w:fill="FFFFFF"/>
        </w:rPr>
        <w:t>3.7. Подготовка и передача дел в архив</w:t>
      </w:r>
    </w:p>
    <w:bookmarkEnd w:id="9"/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В архив передаются дела с исполненными документами постоянного и временного сроков хранения и дела по личному составу. Их передача осуществляется только по описям дел.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Дела временного (до 10 лет) сроков хранения в архив, как правило, не передаются. Они хранятся в структурных подразделениях и по истечении срока хранения уничтожаются в установленном порядке.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lastRenderedPageBreak/>
        <w:t>Передача дел в архив осуществляется по графику, составленному архивом, согласованному с руководителями структурных подразделений и утвержденному руководителем службы ДОУ федерального органа исполнительной власти (организации).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В период подготовки дел для передачи сотрудник архива предварительно проверяет правильность их формирования, оформления и соответствие количества дел, включенных в опись, количеству дел, заведенных в соответствии с номенклатурой дел. Все выявленные при проверке недостатки в формировании и оформлении дел должны быть устранены лицами, передающими дела.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Прием каждого дела производится работником архива по описи, в присутствии лица, сдающего дела. При этом на обоих экземплярах описи против каждого дела, включенного в нее, делается отметка о наличии дела. В конце каждого экземпляра описи указываются цифрами и прописью количество фактически принятых дел, дата приема-передачи дел, а также подписи лиц, сдающих и принимающих дела.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Вместе с делами в архив передаются регистрационные картотеки на документы, программные средства и базы данных, содержащие информацию о регистрации и исполнении передаваемых документов. Заголовок каждой картотеки или базы данных включается в опись.</w:t>
      </w:r>
    </w:p>
    <w:p w:rsidR="002701B5" w:rsidRPr="002701B5" w:rsidRDefault="002701B5" w:rsidP="002701B5">
      <w:pPr>
        <w:pStyle w:val="a3"/>
        <w:shd w:val="clear" w:color="auto" w:fill="FFFFFF"/>
        <w:jc w:val="both"/>
        <w:rPr>
          <w:color w:val="000000"/>
        </w:rPr>
      </w:pPr>
      <w:r w:rsidRPr="002701B5">
        <w:rPr>
          <w:color w:val="000000"/>
        </w:rPr>
        <w:t>В случае ликвидации или реорганизации структурных подразделений федерального органа исполнительной власти (организации) лицо, ответственное за ведение делопроизводства данного структурного подразделения, в период проведения ликвидационных мероприятий формирует все имеющиеся документы в дела, оформляет дела и передает их в архив по описям дел и номенклатуре дел.</w:t>
      </w:r>
    </w:p>
    <w:p w:rsidR="002701B5" w:rsidRPr="002701B5" w:rsidRDefault="002701B5" w:rsidP="002701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1B5" w:rsidRPr="00312363" w:rsidRDefault="002701B5" w:rsidP="002701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1B5" w:rsidRDefault="00312363" w:rsidP="002701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363">
        <w:rPr>
          <w:rFonts w:ascii="Times New Roman" w:hAnsi="Times New Roman" w:cs="Times New Roman"/>
          <w:b/>
          <w:sz w:val="24"/>
          <w:szCs w:val="24"/>
        </w:rPr>
        <w:t>Задание: Составьте краткий план-конспект урока</w:t>
      </w:r>
    </w:p>
    <w:p w:rsidR="00312363" w:rsidRDefault="00312363" w:rsidP="002701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363" w:rsidRDefault="00312363" w:rsidP="002701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363" w:rsidRDefault="00312363" w:rsidP="002701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363" w:rsidRDefault="00312363" w:rsidP="002701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363" w:rsidRDefault="00312363" w:rsidP="002701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363" w:rsidRDefault="00312363" w:rsidP="002701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363" w:rsidRDefault="00312363" w:rsidP="002701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363" w:rsidRDefault="00312363" w:rsidP="002701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363" w:rsidRDefault="00312363" w:rsidP="002701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363" w:rsidRDefault="00312363" w:rsidP="002701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363" w:rsidRDefault="00312363" w:rsidP="002701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363" w:rsidRDefault="00312363" w:rsidP="002701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363" w:rsidRPr="00312363" w:rsidRDefault="00312363" w:rsidP="002701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17.04.2020г. </w:t>
      </w:r>
    </w:p>
    <w:p w:rsidR="00312363" w:rsidRPr="001A53B3" w:rsidRDefault="00312363" w:rsidP="00312363">
      <w:pPr>
        <w:pStyle w:val="50"/>
        <w:keepNext/>
        <w:keepLines/>
        <w:shd w:val="clear" w:color="auto" w:fill="auto"/>
        <w:spacing w:after="94" w:line="220" w:lineRule="exact"/>
        <w:rPr>
          <w:sz w:val="24"/>
          <w:szCs w:val="24"/>
        </w:rPr>
      </w:pPr>
      <w:bookmarkStart w:id="10" w:name="bookmark47"/>
      <w:r w:rsidRPr="001A53B3">
        <w:rPr>
          <w:sz w:val="24"/>
          <w:szCs w:val="24"/>
        </w:rPr>
        <w:t xml:space="preserve">Практическая работа № </w:t>
      </w:r>
      <w:bookmarkEnd w:id="10"/>
      <w:r w:rsidRPr="001A53B3">
        <w:rPr>
          <w:sz w:val="24"/>
          <w:szCs w:val="24"/>
        </w:rPr>
        <w:t>16-18</w:t>
      </w:r>
    </w:p>
    <w:p w:rsidR="00312363" w:rsidRPr="001A53B3" w:rsidRDefault="00312363" w:rsidP="00312363">
      <w:pPr>
        <w:pStyle w:val="50"/>
        <w:keepNext/>
        <w:keepLines/>
        <w:shd w:val="clear" w:color="auto" w:fill="auto"/>
        <w:spacing w:after="94" w:line="220" w:lineRule="exact"/>
        <w:rPr>
          <w:sz w:val="24"/>
          <w:szCs w:val="24"/>
        </w:rPr>
      </w:pPr>
    </w:p>
    <w:p w:rsidR="00312363" w:rsidRPr="001A53B3" w:rsidRDefault="00312363" w:rsidP="00312363">
      <w:pPr>
        <w:spacing w:after="167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a7"/>
          <w:rFonts w:eastAsiaTheme="minorEastAsia"/>
          <w:color w:val="auto"/>
          <w:sz w:val="24"/>
          <w:szCs w:val="24"/>
        </w:rPr>
        <w:t xml:space="preserve">Тема:  Осуществление хранения и поиска документов. </w:t>
      </w:r>
      <w:r w:rsidRPr="001A53B3">
        <w:rPr>
          <w:rFonts w:ascii="Times New Roman" w:hAnsi="Times New Roman" w:cs="Times New Roman"/>
          <w:sz w:val="24"/>
          <w:szCs w:val="24"/>
        </w:rPr>
        <w:t xml:space="preserve">Оформление номенклатуры 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дел.</w:t>
      </w:r>
      <w:r w:rsidRPr="001A53B3">
        <w:rPr>
          <w:rStyle w:val="210pt"/>
          <w:sz w:val="24"/>
          <w:szCs w:val="24"/>
        </w:rPr>
        <w:t>Оформление</w:t>
      </w:r>
      <w:proofErr w:type="spellEnd"/>
      <w:r w:rsidRPr="001A53B3">
        <w:rPr>
          <w:rStyle w:val="210pt"/>
          <w:sz w:val="24"/>
          <w:szCs w:val="24"/>
        </w:rPr>
        <w:t xml:space="preserve"> внутренней описи документов.</w:t>
      </w:r>
    </w:p>
    <w:p w:rsidR="00312363" w:rsidRPr="001A53B3" w:rsidRDefault="00312363" w:rsidP="00312363">
      <w:pPr>
        <w:ind w:left="1710" w:hanging="176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A53B3">
        <w:rPr>
          <w:rStyle w:val="a7"/>
          <w:rFonts w:eastAsiaTheme="minorEastAsia"/>
          <w:color w:val="auto"/>
          <w:sz w:val="24"/>
          <w:szCs w:val="24"/>
        </w:rPr>
        <w:t>Цель:</w:t>
      </w:r>
      <w:r w:rsidRPr="001A53B3">
        <w:rPr>
          <w:rStyle w:val="a7"/>
          <w:rFonts w:eastAsiaTheme="minorEastAsia"/>
          <w:color w:val="auto"/>
          <w:sz w:val="24"/>
          <w:szCs w:val="24"/>
        </w:rPr>
        <w:tab/>
      </w:r>
      <w:r w:rsidRPr="001A53B3">
        <w:rPr>
          <w:rFonts w:ascii="Times New Roman" w:hAnsi="Times New Roman" w:cs="Times New Roman"/>
          <w:sz w:val="24"/>
          <w:szCs w:val="24"/>
        </w:rPr>
        <w:t>приобретение</w:t>
      </w:r>
      <w:r w:rsidRPr="001A53B3">
        <w:rPr>
          <w:rFonts w:ascii="Times New Roman" w:hAnsi="Times New Roman" w:cs="Times New Roman"/>
          <w:sz w:val="24"/>
          <w:szCs w:val="24"/>
        </w:rPr>
        <w:tab/>
        <w:t xml:space="preserve"> практических </w:t>
      </w:r>
      <w:r w:rsidRPr="001A53B3">
        <w:rPr>
          <w:rFonts w:ascii="Times New Roman" w:hAnsi="Times New Roman" w:cs="Times New Roman"/>
          <w:sz w:val="24"/>
          <w:szCs w:val="24"/>
        </w:rPr>
        <w:tab/>
        <w:t>навыков</w:t>
      </w:r>
      <w:r w:rsidRPr="001A53B3">
        <w:rPr>
          <w:rFonts w:ascii="Times New Roman" w:hAnsi="Times New Roman" w:cs="Times New Roman"/>
          <w:sz w:val="24"/>
          <w:szCs w:val="24"/>
        </w:rPr>
        <w:tab/>
        <w:t xml:space="preserve"> составления</w:t>
      </w:r>
      <w:r w:rsidRPr="001A53B3">
        <w:rPr>
          <w:rFonts w:ascii="Times New Roman" w:hAnsi="Times New Roman" w:cs="Times New Roman"/>
          <w:sz w:val="24"/>
          <w:szCs w:val="24"/>
        </w:rPr>
        <w:tab/>
        <w:t xml:space="preserve"> номенклатуры </w:t>
      </w:r>
      <w:r w:rsidRPr="001A53B3">
        <w:rPr>
          <w:rFonts w:ascii="Times New Roman" w:hAnsi="Times New Roman" w:cs="Times New Roman"/>
          <w:sz w:val="24"/>
          <w:szCs w:val="24"/>
        </w:rPr>
        <w:tab/>
        <w:t>дел.</w:t>
      </w:r>
      <w:r w:rsidRPr="001A53B3">
        <w:rPr>
          <w:rFonts w:ascii="Times New Roman" w:hAnsi="Times New Roman" w:cs="Times New Roman"/>
          <w:sz w:val="24"/>
          <w:szCs w:val="24"/>
        </w:rPr>
        <w:tab/>
      </w:r>
      <w:r w:rsidRPr="001A53B3">
        <w:rPr>
          <w:rFonts w:ascii="Times New Roman" w:eastAsia="SimSun" w:hAnsi="Times New Roman" w:cs="Times New Roman"/>
          <w:sz w:val="24"/>
          <w:szCs w:val="24"/>
          <w:lang w:eastAsia="zh-CN"/>
        </w:rPr>
        <w:t>Закрепление теоретических знаний и формирование практических</w:t>
      </w:r>
      <w:r w:rsidRPr="001A53B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навыков по составлению внутренней описи документов.</w:t>
      </w:r>
    </w:p>
    <w:p w:rsidR="00312363" w:rsidRPr="001A53B3" w:rsidRDefault="00312363" w:rsidP="00312363">
      <w:pPr>
        <w:tabs>
          <w:tab w:val="center" w:pos="1623"/>
          <w:tab w:val="right" w:pos="3994"/>
          <w:tab w:val="right" w:pos="5103"/>
          <w:tab w:val="center" w:pos="6001"/>
          <w:tab w:val="right" w:pos="8358"/>
          <w:tab w:val="right" w:pos="8967"/>
          <w:tab w:val="right" w:pos="9361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312363" w:rsidRPr="001A53B3" w:rsidRDefault="00312363" w:rsidP="00312363">
      <w:pPr>
        <w:pStyle w:val="62"/>
        <w:shd w:val="clear" w:color="auto" w:fill="auto"/>
        <w:spacing w:before="0" w:line="240" w:lineRule="auto"/>
        <w:ind w:left="20" w:firstLine="0"/>
        <w:rPr>
          <w:b w:val="0"/>
          <w:sz w:val="24"/>
          <w:szCs w:val="24"/>
        </w:rPr>
      </w:pPr>
      <w:r w:rsidRPr="001A53B3">
        <w:rPr>
          <w:b w:val="0"/>
          <w:sz w:val="24"/>
          <w:szCs w:val="24"/>
        </w:rPr>
        <w:t>Ход работы</w:t>
      </w:r>
    </w:p>
    <w:p w:rsidR="00312363" w:rsidRPr="001A53B3" w:rsidRDefault="00312363" w:rsidP="00312363">
      <w:pPr>
        <w:widowControl w:val="0"/>
        <w:numPr>
          <w:ilvl w:val="0"/>
          <w:numId w:val="9"/>
        </w:numPr>
        <w:spacing w:after="0" w:line="240" w:lineRule="auto"/>
        <w:ind w:left="720" w:right="20" w:hanging="34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Опираясь на материал лекций, вспомните разделы номенклатуры дел, особенности их содержания.</w:t>
      </w:r>
    </w:p>
    <w:p w:rsidR="00312363" w:rsidRPr="001A53B3" w:rsidRDefault="00312363" w:rsidP="00312363">
      <w:pPr>
        <w:widowControl w:val="0"/>
        <w:numPr>
          <w:ilvl w:val="0"/>
          <w:numId w:val="9"/>
        </w:numPr>
        <w:spacing w:after="0" w:line="240" w:lineRule="auto"/>
        <w:ind w:left="720" w:right="20" w:hanging="34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Пользуясь предложенной формой, составьте номенклатуру дел одного структурного подразделения организации.</w:t>
      </w:r>
    </w:p>
    <w:p w:rsidR="00312363" w:rsidRPr="001A53B3" w:rsidRDefault="00312363" w:rsidP="00312363">
      <w:pPr>
        <w:widowControl w:val="0"/>
        <w:numPr>
          <w:ilvl w:val="0"/>
          <w:numId w:val="9"/>
        </w:numPr>
        <w:spacing w:after="0" w:line="240" w:lineRule="auto"/>
        <w:ind w:left="720" w:right="20" w:hanging="34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a8"/>
          <w:rFonts w:eastAsiaTheme="minorEastAsia"/>
          <w:b w:val="0"/>
          <w:color w:val="auto"/>
          <w:sz w:val="24"/>
          <w:szCs w:val="24"/>
        </w:rPr>
        <w:t>Номенклатура дел -</w:t>
      </w:r>
      <w:r w:rsidRPr="001A53B3">
        <w:rPr>
          <w:rFonts w:ascii="Times New Roman" w:hAnsi="Times New Roman" w:cs="Times New Roman"/>
          <w:sz w:val="24"/>
          <w:szCs w:val="24"/>
        </w:rPr>
        <w:t xml:space="preserve"> систематизированный перечень наименований дел, заводимых в организации, с указанием сроков их хранения, оформленный в установленном порядке. </w:t>
      </w:r>
    </w:p>
    <w:p w:rsidR="00312363" w:rsidRPr="001A53B3" w:rsidRDefault="00312363" w:rsidP="00312363">
      <w:pPr>
        <w:widowControl w:val="0"/>
        <w:ind w:left="720" w:right="2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Номенклатура предназначена:</w:t>
      </w:r>
    </w:p>
    <w:p w:rsidR="00312363" w:rsidRPr="001A53B3" w:rsidRDefault="00312363" w:rsidP="00312363">
      <w:pPr>
        <w:widowControl w:val="0"/>
        <w:numPr>
          <w:ilvl w:val="0"/>
          <w:numId w:val="7"/>
        </w:num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для группировки исполненных документов в дела;</w:t>
      </w:r>
    </w:p>
    <w:p w:rsidR="00312363" w:rsidRPr="001A53B3" w:rsidRDefault="00312363" w:rsidP="00312363">
      <w:pPr>
        <w:widowControl w:val="0"/>
        <w:numPr>
          <w:ilvl w:val="0"/>
          <w:numId w:val="7"/>
        </w:num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учета и обеспечения сохранности дел;</w:t>
      </w:r>
    </w:p>
    <w:p w:rsidR="00312363" w:rsidRPr="001A53B3" w:rsidRDefault="00312363" w:rsidP="00312363">
      <w:pPr>
        <w:widowControl w:val="0"/>
        <w:numPr>
          <w:ilvl w:val="0"/>
          <w:numId w:val="7"/>
        </w:num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оперативного поиска документов в делах.</w:t>
      </w:r>
    </w:p>
    <w:p w:rsidR="00312363" w:rsidRPr="001A53B3" w:rsidRDefault="00312363" w:rsidP="00312363">
      <w:pPr>
        <w:spacing w:after="124" w:line="317" w:lineRule="exact"/>
        <w:ind w:left="20" w:right="280" w:firstLine="70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a8"/>
          <w:rFonts w:eastAsiaTheme="minorEastAsia"/>
          <w:b w:val="0"/>
          <w:color w:val="auto"/>
          <w:sz w:val="24"/>
          <w:szCs w:val="24"/>
        </w:rPr>
        <w:t>Разделами номенклатуры</w:t>
      </w:r>
      <w:r w:rsidRPr="001A53B3">
        <w:rPr>
          <w:rFonts w:ascii="Times New Roman" w:hAnsi="Times New Roman" w:cs="Times New Roman"/>
          <w:sz w:val="24"/>
          <w:szCs w:val="24"/>
        </w:rPr>
        <w:t xml:space="preserve"> являются наименования структурных подразделений организации. Первым разделом номенклатуры является "секретариат" ("дирекция", "отдел документационного обеспечения управления"). Другие структурные подразделения располагаются после секретариата по степени значимости.</w:t>
      </w:r>
    </w:p>
    <w:p w:rsidR="00312363" w:rsidRPr="001A53B3" w:rsidRDefault="00312363" w:rsidP="00312363">
      <w:pPr>
        <w:spacing w:after="116" w:line="312" w:lineRule="exact"/>
        <w:ind w:left="20" w:right="42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Каждое подразделение (отдел) получает свой порядковый номер (секретариат - 1, бухгалтерия - 2 и т.д.).</w:t>
      </w:r>
    </w:p>
    <w:p w:rsidR="00312363" w:rsidRPr="001A53B3" w:rsidRDefault="00312363" w:rsidP="00312363">
      <w:pPr>
        <w:spacing w:after="113" w:line="317" w:lineRule="exact"/>
        <w:ind w:left="20" w:right="4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a8"/>
          <w:rFonts w:eastAsiaTheme="minorEastAsia"/>
          <w:b w:val="0"/>
          <w:color w:val="auto"/>
          <w:sz w:val="24"/>
          <w:szCs w:val="24"/>
        </w:rPr>
        <w:t>Внутри разделов</w:t>
      </w:r>
      <w:r w:rsidRPr="001A53B3">
        <w:rPr>
          <w:rFonts w:ascii="Times New Roman" w:hAnsi="Times New Roman" w:cs="Times New Roman"/>
          <w:sz w:val="24"/>
          <w:szCs w:val="24"/>
        </w:rPr>
        <w:t xml:space="preserve"> номенклатуры располагаются заголовки дел с присвоением им соответствующих индексов, например в индексе 1-2(1 - соответствует секретариату, а 2 -порядковому номеру дела, заведенному в секретариате).</w:t>
      </w:r>
    </w:p>
    <w:p w:rsidR="00312363" w:rsidRPr="001A53B3" w:rsidRDefault="00312363" w:rsidP="00312363">
      <w:pPr>
        <w:spacing w:after="205" w:line="326" w:lineRule="exact"/>
        <w:ind w:left="20" w:right="280" w:firstLine="70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a8"/>
          <w:rFonts w:eastAsiaTheme="minorEastAsia"/>
          <w:b w:val="0"/>
          <w:color w:val="auto"/>
          <w:sz w:val="24"/>
          <w:szCs w:val="24"/>
        </w:rPr>
        <w:t>Заголовок дела</w:t>
      </w:r>
      <w:r w:rsidRPr="001A53B3">
        <w:rPr>
          <w:rFonts w:ascii="Times New Roman" w:hAnsi="Times New Roman" w:cs="Times New Roman"/>
          <w:sz w:val="24"/>
          <w:szCs w:val="24"/>
        </w:rPr>
        <w:t xml:space="preserve"> в номенклатуре должен состоять из элементов, расположенных в следующей последовательности:</w:t>
      </w:r>
    </w:p>
    <w:p w:rsidR="00312363" w:rsidRPr="001A53B3" w:rsidRDefault="00312363" w:rsidP="00312363">
      <w:pPr>
        <w:spacing w:after="258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название вида документов (приказы, контракты, протоколы);</w:t>
      </w:r>
    </w:p>
    <w:p w:rsidR="00312363" w:rsidRPr="001A53B3" w:rsidRDefault="00312363" w:rsidP="00312363">
      <w:pPr>
        <w:widowControl w:val="0"/>
        <w:numPr>
          <w:ilvl w:val="0"/>
          <w:numId w:val="8"/>
        </w:numPr>
        <w:spacing w:after="176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краткое содержание ("Переписка с ОАО "Эра" по строительству автостоянки"),</w:t>
      </w:r>
    </w:p>
    <w:p w:rsidR="00312363" w:rsidRPr="001A53B3" w:rsidRDefault="00312363" w:rsidP="00312363">
      <w:pPr>
        <w:widowControl w:val="0"/>
        <w:numPr>
          <w:ilvl w:val="0"/>
          <w:numId w:val="8"/>
        </w:numPr>
        <w:spacing w:after="120" w:line="317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дата (период), к которому относятся документы дела ("Приказы по основной деятельности за 2011 г.").</w:t>
      </w:r>
    </w:p>
    <w:p w:rsidR="00312363" w:rsidRPr="001A53B3" w:rsidRDefault="00312363" w:rsidP="00312363">
      <w:pPr>
        <w:spacing w:after="120" w:line="317" w:lineRule="exact"/>
        <w:ind w:left="20" w:right="840" w:firstLine="70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В ряде случаев можно использовать термин "Документы" с расшифровкой в скобках их видов, например "Документы (акты, контракты, переписка) об аренде технических средств за 2011 г.".</w:t>
      </w:r>
    </w:p>
    <w:p w:rsidR="00312363" w:rsidRPr="001A53B3" w:rsidRDefault="00312363" w:rsidP="00312363">
      <w:pPr>
        <w:spacing w:line="317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a8"/>
          <w:rFonts w:eastAsiaTheme="minorEastAsia"/>
          <w:b w:val="0"/>
          <w:color w:val="auto"/>
          <w:sz w:val="24"/>
          <w:szCs w:val="24"/>
        </w:rPr>
        <w:lastRenderedPageBreak/>
        <w:t>Срок хранения</w:t>
      </w:r>
      <w:r w:rsidRPr="001A53B3">
        <w:rPr>
          <w:rFonts w:ascii="Times New Roman" w:hAnsi="Times New Roman" w:cs="Times New Roman"/>
          <w:sz w:val="24"/>
          <w:szCs w:val="24"/>
        </w:rPr>
        <w:t xml:space="preserve"> каждого дела в номенклатуре определяется по "Перечню документов с указанием сроков хранения" со ссылкой на соответствующую статью перечня. Этот вопрос решается архивистом предприятия.</w:t>
      </w:r>
    </w:p>
    <w:p w:rsidR="00312363" w:rsidRPr="001A53B3" w:rsidRDefault="00312363" w:rsidP="00312363">
      <w:pPr>
        <w:spacing w:line="317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a8"/>
          <w:rFonts w:eastAsiaTheme="minorEastAsia"/>
          <w:b w:val="0"/>
          <w:color w:val="auto"/>
          <w:sz w:val="24"/>
          <w:szCs w:val="24"/>
        </w:rPr>
        <w:t>В графе ".Примечание</w:t>
      </w:r>
      <w:r w:rsidRPr="001A53B3">
        <w:rPr>
          <w:rFonts w:ascii="Times New Roman" w:hAnsi="Times New Roman" w:cs="Times New Roman"/>
          <w:sz w:val="24"/>
          <w:szCs w:val="24"/>
        </w:rPr>
        <w:t>" проставляются отметки о заведении (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незаведении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>) дел, об ответственных за эти дела, о передаче дел в другое подразделение или другому лицу, о делах, переходящих на следующий год (например, "Переходящее дело с 2011 г."), изъятых или утерянных делах и т. п.</w:t>
      </w:r>
    </w:p>
    <w:p w:rsidR="00312363" w:rsidRPr="001A53B3" w:rsidRDefault="00312363" w:rsidP="00312363">
      <w:pPr>
        <w:spacing w:after="116" w:line="317" w:lineRule="exact"/>
        <w:ind w:left="20" w:right="440" w:firstLine="70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В графе "Примечание" при большом объеме хранящихся документов указывается против каждого дела номер шкафа и номер полки, где оно хранится.</w:t>
      </w:r>
    </w:p>
    <w:p w:rsidR="00312363" w:rsidRPr="001A53B3" w:rsidRDefault="00312363" w:rsidP="00312363">
      <w:pPr>
        <w:spacing w:after="124"/>
        <w:ind w:left="20" w:right="440" w:firstLine="70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a8"/>
          <w:rFonts w:eastAsiaTheme="minorEastAsia"/>
          <w:b w:val="0"/>
          <w:color w:val="auto"/>
          <w:sz w:val="24"/>
          <w:szCs w:val="24"/>
        </w:rPr>
        <w:t>Количество дел</w:t>
      </w:r>
      <w:r w:rsidRPr="001A53B3">
        <w:rPr>
          <w:rFonts w:ascii="Times New Roman" w:hAnsi="Times New Roman" w:cs="Times New Roman"/>
          <w:sz w:val="24"/>
          <w:szCs w:val="24"/>
        </w:rPr>
        <w:t xml:space="preserve"> в номенклатуре указывается, как правило, по окончании года. При заведении второго тома какого-либо дела рекомендуется сразу же заполнить эту графу.</w:t>
      </w:r>
    </w:p>
    <w:p w:rsidR="00312363" w:rsidRPr="001A53B3" w:rsidRDefault="00312363" w:rsidP="00312363">
      <w:pPr>
        <w:spacing w:after="120" w:line="317" w:lineRule="exact"/>
        <w:ind w:left="20" w:right="780" w:firstLine="70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Номенклатура дел </w:t>
      </w:r>
      <w:r w:rsidRPr="001A53B3">
        <w:rPr>
          <w:rStyle w:val="a8"/>
          <w:rFonts w:eastAsiaTheme="minorEastAsia"/>
          <w:b w:val="0"/>
          <w:color w:val="auto"/>
          <w:sz w:val="24"/>
          <w:szCs w:val="24"/>
        </w:rPr>
        <w:t>составляется</w:t>
      </w:r>
      <w:r w:rsidRPr="001A53B3">
        <w:rPr>
          <w:rFonts w:ascii="Times New Roman" w:hAnsi="Times New Roman" w:cs="Times New Roman"/>
          <w:sz w:val="24"/>
          <w:szCs w:val="24"/>
        </w:rPr>
        <w:t xml:space="preserve"> делопроизводственной службой, секретарем- референтом или специалистом, ответственным за работу с документами, при непосредственном участии архивиста предприятия.</w:t>
      </w:r>
    </w:p>
    <w:p w:rsidR="00312363" w:rsidRPr="001A53B3" w:rsidRDefault="00312363" w:rsidP="00312363">
      <w:pPr>
        <w:spacing w:after="1074" w:line="317" w:lineRule="exact"/>
        <w:ind w:left="20" w:right="440" w:firstLine="70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Номенклатура дел подписывается ответственным составителем, архивистом, согласовывается с экспертной комиссией и утверждается руководителем предприятия. Номенклатура составляется, как минимум, в трех экземплярах: один хранится в деле; второй является рабочим и вывешивается на внутренней стенке шкафа, сейфа с делами; третий передается в архив предприятия. Номенклатура дел составляется ежегодно, как правило, в конце года и вводится в действие с 1 января нового года.</w:t>
      </w:r>
    </w:p>
    <w:p w:rsidR="00312363" w:rsidRPr="001A53B3" w:rsidRDefault="00312363" w:rsidP="00312363">
      <w:pPr>
        <w:tabs>
          <w:tab w:val="right" w:pos="6538"/>
        </w:tabs>
        <w:spacing w:line="475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Наименование предприятия</w:t>
      </w:r>
      <w:r w:rsidRPr="001A53B3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312363" w:rsidRPr="001A53B3" w:rsidRDefault="00312363" w:rsidP="00312363">
      <w:pPr>
        <w:framePr w:h="210" w:wrap="around" w:vAnchor="text" w:hAnchor="margin" w:x="1166" w:y="476"/>
        <w:spacing w:line="21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№</w:t>
      </w:r>
    </w:p>
    <w:p w:rsidR="00312363" w:rsidRPr="001A53B3" w:rsidRDefault="00312363" w:rsidP="00312363">
      <w:pPr>
        <w:tabs>
          <w:tab w:val="right" w:pos="7694"/>
          <w:tab w:val="right" w:pos="7694"/>
        </w:tabs>
        <w:spacing w:line="475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НОМЕНКЛАТУРА ДЕЛ</w:t>
      </w:r>
      <w:r w:rsidRPr="001A53B3">
        <w:rPr>
          <w:rFonts w:ascii="Times New Roman" w:hAnsi="Times New Roman" w:cs="Times New Roman"/>
          <w:sz w:val="24"/>
          <w:szCs w:val="24"/>
        </w:rPr>
        <w:tab/>
        <w:t>Наименование</w:t>
      </w:r>
      <w:r w:rsidRPr="001A53B3">
        <w:rPr>
          <w:rFonts w:ascii="Times New Roman" w:hAnsi="Times New Roman" w:cs="Times New Roman"/>
          <w:sz w:val="24"/>
          <w:szCs w:val="24"/>
        </w:rPr>
        <w:tab/>
        <w:t>должности</w:t>
      </w:r>
    </w:p>
    <w:p w:rsidR="00312363" w:rsidRPr="001A53B3" w:rsidRDefault="00312363" w:rsidP="00312363">
      <w:pPr>
        <w:spacing w:line="220" w:lineRule="exact"/>
        <w:jc w:val="right"/>
        <w:rPr>
          <w:rFonts w:ascii="Times New Roman" w:hAnsi="Times New Roman" w:cs="Times New Roman"/>
          <w:sz w:val="24"/>
          <w:szCs w:val="24"/>
        </w:rPr>
        <w:sectPr w:rsidR="00312363" w:rsidRPr="001A53B3">
          <w:footerReference w:type="default" r:id="rId6"/>
          <w:pgSz w:w="11909" w:h="16838"/>
          <w:pgMar w:top="986" w:right="1164" w:bottom="1220" w:left="1188" w:header="0" w:footer="3" w:gutter="0"/>
          <w:cols w:space="720"/>
          <w:noEndnote/>
          <w:titlePg/>
          <w:docGrid w:linePitch="360"/>
        </w:sectPr>
      </w:pPr>
      <w:r w:rsidRPr="001A53B3">
        <w:rPr>
          <w:rFonts w:ascii="Times New Roman" w:hAnsi="Times New Roman" w:cs="Times New Roman"/>
          <w:sz w:val="24"/>
          <w:szCs w:val="24"/>
        </w:rPr>
        <w:t>руководителя предприятия</w:t>
      </w:r>
    </w:p>
    <w:p w:rsidR="00312363" w:rsidRPr="001A53B3" w:rsidRDefault="00312363" w:rsidP="00312363">
      <w:pPr>
        <w:framePr w:w="430" w:h="210" w:wrap="none" w:vAnchor="text" w:hAnchor="margin" w:x="297"/>
        <w:spacing w:line="21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на</w:t>
      </w:r>
    </w:p>
    <w:p w:rsidR="00312363" w:rsidRPr="001A53B3" w:rsidRDefault="00312363" w:rsidP="00312363">
      <w:pPr>
        <w:framePr w:w="517" w:h="205" w:wrap="none" w:vAnchor="text" w:hAnchor="margin" w:x="1612" w:y="3"/>
        <w:spacing w:line="21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год</w:t>
      </w:r>
    </w:p>
    <w:p w:rsidR="00312363" w:rsidRPr="001A53B3" w:rsidRDefault="00312363" w:rsidP="00312363">
      <w:pPr>
        <w:framePr w:w="1026" w:h="205" w:wrap="none" w:vAnchor="text" w:hAnchor="margin" w:x="4963" w:y="3"/>
        <w:spacing w:line="21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подпись</w:t>
      </w:r>
    </w:p>
    <w:p w:rsidR="00312363" w:rsidRPr="001A53B3" w:rsidRDefault="00312363" w:rsidP="00312363">
      <w:pPr>
        <w:framePr w:w="1659" w:h="205" w:wrap="none" w:vAnchor="text" w:hAnchor="margin" w:x="7051" w:y="3"/>
        <w:spacing w:line="21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И.О. Фамилия</w:t>
      </w:r>
    </w:p>
    <w:p w:rsidR="00312363" w:rsidRPr="001A53B3" w:rsidRDefault="00312363" w:rsidP="00312363">
      <w:pPr>
        <w:spacing w:line="544" w:lineRule="exact"/>
        <w:rPr>
          <w:rFonts w:ascii="Times New Roman" w:hAnsi="Times New Roman" w:cs="Times New Roman"/>
          <w:sz w:val="24"/>
          <w:szCs w:val="24"/>
        </w:rPr>
      </w:pPr>
    </w:p>
    <w:p w:rsidR="00312363" w:rsidRPr="001A53B3" w:rsidRDefault="00312363" w:rsidP="00312363">
      <w:pPr>
        <w:rPr>
          <w:rFonts w:ascii="Times New Roman" w:hAnsi="Times New Roman" w:cs="Times New Roman"/>
          <w:sz w:val="24"/>
          <w:szCs w:val="24"/>
        </w:rPr>
        <w:sectPr w:rsidR="00312363" w:rsidRPr="001A53B3">
          <w:type w:val="continuous"/>
          <w:pgSz w:w="11909" w:h="16838"/>
          <w:pgMar w:top="942" w:right="1164" w:bottom="942" w:left="1164" w:header="0" w:footer="3" w:gutter="0"/>
          <w:cols w:space="720"/>
          <w:noEndnote/>
          <w:docGrid w:linePitch="360"/>
        </w:sectPr>
      </w:pPr>
    </w:p>
    <w:p w:rsidR="00312363" w:rsidRPr="001A53B3" w:rsidRDefault="00312363" w:rsidP="00312363">
      <w:pPr>
        <w:spacing w:line="220" w:lineRule="exact"/>
        <w:rPr>
          <w:rFonts w:ascii="Times New Roman" w:hAnsi="Times New Roman" w:cs="Times New Roman"/>
          <w:sz w:val="24"/>
          <w:szCs w:val="24"/>
        </w:rPr>
        <w:sectPr w:rsidR="00312363" w:rsidRPr="001A53B3">
          <w:type w:val="continuous"/>
          <w:pgSz w:w="11909" w:h="16838"/>
          <w:pgMar w:top="737" w:right="4370" w:bottom="1164" w:left="6223" w:header="0" w:footer="3" w:gutter="0"/>
          <w:cols w:space="720"/>
          <w:noEndnote/>
          <w:docGrid w:linePitch="360"/>
        </w:sectPr>
      </w:pPr>
      <w:r w:rsidRPr="001A53B3">
        <w:rPr>
          <w:rFonts w:ascii="Times New Roman" w:hAnsi="Times New Roman" w:cs="Times New Roman"/>
          <w:sz w:val="24"/>
          <w:szCs w:val="24"/>
        </w:rPr>
        <w:lastRenderedPageBreak/>
        <w:t>00.00.0000</w:t>
      </w:r>
    </w:p>
    <w:p w:rsidR="00312363" w:rsidRPr="001A53B3" w:rsidRDefault="00312363" w:rsidP="00312363">
      <w:pPr>
        <w:spacing w:before="6" w:after="6" w:line="240" w:lineRule="exact"/>
        <w:rPr>
          <w:rFonts w:ascii="Times New Roman" w:hAnsi="Times New Roman" w:cs="Times New Roman"/>
          <w:sz w:val="24"/>
          <w:szCs w:val="24"/>
        </w:rPr>
      </w:pPr>
    </w:p>
    <w:p w:rsidR="00312363" w:rsidRPr="001A53B3" w:rsidRDefault="00312363" w:rsidP="00312363">
      <w:pPr>
        <w:rPr>
          <w:rFonts w:ascii="Times New Roman" w:hAnsi="Times New Roman" w:cs="Times New Roman"/>
          <w:sz w:val="24"/>
          <w:szCs w:val="24"/>
        </w:rPr>
        <w:sectPr w:rsidR="00312363" w:rsidRPr="001A53B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2363" w:rsidRPr="001A53B3" w:rsidRDefault="00312363" w:rsidP="00312363">
      <w:pPr>
        <w:spacing w:after="718" w:line="220" w:lineRule="exact"/>
        <w:ind w:left="28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lastRenderedPageBreak/>
        <w:t>(место составления)</w:t>
      </w:r>
    </w:p>
    <w:p w:rsidR="00312363" w:rsidRPr="001A53B3" w:rsidRDefault="00312363" w:rsidP="00312363">
      <w:pPr>
        <w:spacing w:after="75" w:line="220" w:lineRule="exact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312363" w:rsidRPr="001A53B3" w:rsidRDefault="00312363" w:rsidP="00312363">
      <w:pPr>
        <w:spacing w:after="111" w:line="22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раздела</w:t>
      </w:r>
    </w:p>
    <w:p w:rsidR="00312363" w:rsidRPr="001A53B3" w:rsidRDefault="00312363" w:rsidP="00312363">
      <w:pPr>
        <w:ind w:left="12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Индекс дела Заголовок дела Кол-во дел Срок хранения Примечание</w:t>
      </w:r>
    </w:p>
    <w:p w:rsidR="00312363" w:rsidRPr="001A53B3" w:rsidRDefault="00312363" w:rsidP="00312363">
      <w:pPr>
        <w:tabs>
          <w:tab w:val="right" w:pos="4530"/>
          <w:tab w:val="center" w:pos="4981"/>
          <w:tab w:val="right" w:pos="6382"/>
          <w:tab w:val="left" w:pos="6587"/>
        </w:tabs>
        <w:ind w:left="236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(тома)</w:t>
      </w:r>
      <w:r w:rsidRPr="001A53B3">
        <w:rPr>
          <w:rFonts w:ascii="Times New Roman" w:hAnsi="Times New Roman" w:cs="Times New Roman"/>
          <w:sz w:val="24"/>
          <w:szCs w:val="24"/>
        </w:rPr>
        <w:tab/>
        <w:t>(томов,</w:t>
      </w:r>
      <w:r w:rsidRPr="001A53B3">
        <w:rPr>
          <w:rFonts w:ascii="Times New Roman" w:hAnsi="Times New Roman" w:cs="Times New Roman"/>
          <w:sz w:val="24"/>
          <w:szCs w:val="24"/>
        </w:rPr>
        <w:tab/>
        <w:t>частей)</w:t>
      </w:r>
      <w:r w:rsidRPr="001A53B3">
        <w:rPr>
          <w:rFonts w:ascii="Times New Roman" w:hAnsi="Times New Roman" w:cs="Times New Roman"/>
          <w:sz w:val="24"/>
          <w:szCs w:val="24"/>
        </w:rPr>
        <w:tab/>
        <w:t>дела</w:t>
      </w:r>
      <w:r w:rsidRPr="001A53B3">
        <w:rPr>
          <w:rFonts w:ascii="Times New Roman" w:hAnsi="Times New Roman" w:cs="Times New Roman"/>
          <w:sz w:val="24"/>
          <w:szCs w:val="24"/>
        </w:rPr>
        <w:tab/>
        <w:t>(тома,</w:t>
      </w:r>
    </w:p>
    <w:p w:rsidR="00312363" w:rsidRPr="001A53B3" w:rsidRDefault="00312363" w:rsidP="00312363">
      <w:pPr>
        <w:ind w:right="1980"/>
        <w:rPr>
          <w:rFonts w:ascii="Times New Roman" w:hAnsi="Times New Roman" w:cs="Times New Roman"/>
          <w:sz w:val="24"/>
          <w:szCs w:val="24"/>
        </w:rPr>
        <w:sectPr w:rsidR="00312363" w:rsidRPr="001A53B3">
          <w:type w:val="continuous"/>
          <w:pgSz w:w="11909" w:h="16838"/>
          <w:pgMar w:top="737" w:right="1366" w:bottom="1164" w:left="1289" w:header="0" w:footer="3" w:gutter="0"/>
          <w:cols w:space="720"/>
          <w:noEndnote/>
          <w:docGrid w:linePitch="360"/>
        </w:sectPr>
      </w:pPr>
      <w:r w:rsidRPr="001A53B3">
        <w:rPr>
          <w:rFonts w:ascii="Times New Roman" w:hAnsi="Times New Roman" w:cs="Times New Roman"/>
          <w:sz w:val="24"/>
          <w:szCs w:val="24"/>
        </w:rPr>
        <w:lastRenderedPageBreak/>
        <w:t>части) и статьи по перечню</w:t>
      </w:r>
    </w:p>
    <w:p w:rsidR="00312363" w:rsidRPr="001A53B3" w:rsidRDefault="00312363" w:rsidP="00312363">
      <w:pPr>
        <w:framePr w:w="267" w:h="200" w:wrap="none" w:vAnchor="text" w:hAnchor="margin" w:x="743" w:y="3"/>
        <w:ind w:left="10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1</w:t>
      </w:r>
    </w:p>
    <w:p w:rsidR="00312363" w:rsidRPr="001A53B3" w:rsidRDefault="00312363" w:rsidP="00312363">
      <w:pPr>
        <w:framePr w:w="291" w:h="200" w:wrap="none" w:vAnchor="text" w:hAnchor="margin" w:x="4550" w:y="3"/>
        <w:ind w:left="10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3</w:t>
      </w:r>
    </w:p>
    <w:p w:rsidR="00312363" w:rsidRPr="001A53B3" w:rsidRDefault="00312363" w:rsidP="00312363">
      <w:pPr>
        <w:framePr w:w="310" w:h="200" w:wrap="none" w:vAnchor="text" w:hAnchor="margin" w:x="6460" w:y="3"/>
        <w:ind w:left="10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4</w:t>
      </w:r>
    </w:p>
    <w:p w:rsidR="00312363" w:rsidRPr="001A53B3" w:rsidRDefault="00312363" w:rsidP="00312363">
      <w:pPr>
        <w:framePr w:w="291" w:h="200" w:wrap="none" w:vAnchor="text" w:hAnchor="margin" w:x="8385" w:y="3"/>
        <w:ind w:left="10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5</w:t>
      </w:r>
    </w:p>
    <w:p w:rsidR="00312363" w:rsidRPr="001A53B3" w:rsidRDefault="00312363" w:rsidP="00312363">
      <w:pPr>
        <w:framePr w:w="310" w:h="200" w:wrap="none" w:vAnchor="text" w:hAnchor="margin" w:x="2630" w:y="3"/>
        <w:ind w:left="10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2</w:t>
      </w:r>
    </w:p>
    <w:p w:rsidR="00312363" w:rsidRPr="001A53B3" w:rsidRDefault="00312363" w:rsidP="00312363">
      <w:pPr>
        <w:rPr>
          <w:rFonts w:ascii="Times New Roman" w:hAnsi="Times New Roman" w:cs="Times New Roman"/>
          <w:sz w:val="24"/>
          <w:szCs w:val="24"/>
        </w:rPr>
      </w:pPr>
    </w:p>
    <w:p w:rsidR="00312363" w:rsidRPr="001A53B3" w:rsidRDefault="00312363" w:rsidP="00312363">
      <w:pPr>
        <w:rPr>
          <w:rFonts w:ascii="Times New Roman" w:hAnsi="Times New Roman" w:cs="Times New Roman"/>
          <w:sz w:val="24"/>
          <w:szCs w:val="24"/>
        </w:rPr>
        <w:sectPr w:rsidR="00312363" w:rsidRPr="001A53B3">
          <w:type w:val="continuous"/>
          <w:pgSz w:w="11909" w:h="16838"/>
          <w:pgMar w:top="942" w:right="1164" w:bottom="942" w:left="1164" w:header="0" w:footer="3" w:gutter="0"/>
          <w:cols w:space="720"/>
          <w:noEndnote/>
          <w:docGrid w:linePitch="360"/>
        </w:sectPr>
      </w:pPr>
    </w:p>
    <w:p w:rsidR="00312363" w:rsidRPr="001A53B3" w:rsidRDefault="00312363" w:rsidP="00312363">
      <w:pPr>
        <w:framePr w:h="221" w:wrap="around" w:hAnchor="margin" w:x="-7314" w:y="14275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Референт</w:t>
      </w:r>
    </w:p>
    <w:p w:rsidR="00312363" w:rsidRPr="001A53B3" w:rsidRDefault="00312363" w:rsidP="00312363">
      <w:pPr>
        <w:framePr w:h="210" w:wrap="around" w:vAnchor="text" w:hAnchor="margin" w:x="-3345" w:yAlign="top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подпись</w:t>
      </w:r>
    </w:p>
    <w:p w:rsidR="00312363" w:rsidRDefault="00312363" w:rsidP="00312363">
      <w:pPr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lastRenderedPageBreak/>
        <w:t>И.О. Фамилия</w:t>
      </w:r>
    </w:p>
    <w:p w:rsidR="00312363" w:rsidRPr="00312363" w:rsidRDefault="00312363" w:rsidP="00312363">
      <w:pPr>
        <w:rPr>
          <w:rFonts w:ascii="Times New Roman" w:hAnsi="Times New Roman" w:cs="Times New Roman"/>
          <w:sz w:val="24"/>
          <w:szCs w:val="24"/>
        </w:rPr>
      </w:pPr>
    </w:p>
    <w:p w:rsidR="00312363" w:rsidRPr="00312363" w:rsidRDefault="00312363" w:rsidP="00312363">
      <w:pPr>
        <w:rPr>
          <w:rFonts w:ascii="Times New Roman" w:hAnsi="Times New Roman" w:cs="Times New Roman"/>
          <w:sz w:val="24"/>
          <w:szCs w:val="24"/>
        </w:rPr>
      </w:pPr>
    </w:p>
    <w:p w:rsidR="00312363" w:rsidRPr="00312363" w:rsidRDefault="00312363" w:rsidP="00312363">
      <w:pPr>
        <w:rPr>
          <w:rFonts w:ascii="Times New Roman" w:hAnsi="Times New Roman" w:cs="Times New Roman"/>
          <w:sz w:val="24"/>
          <w:szCs w:val="24"/>
        </w:rPr>
      </w:pPr>
    </w:p>
    <w:p w:rsidR="00312363" w:rsidRDefault="00312363" w:rsidP="00312363">
      <w:pPr>
        <w:rPr>
          <w:rFonts w:ascii="Times New Roman" w:hAnsi="Times New Roman" w:cs="Times New Roman"/>
          <w:sz w:val="24"/>
          <w:szCs w:val="24"/>
        </w:rPr>
      </w:pPr>
    </w:p>
    <w:p w:rsidR="00312363" w:rsidRDefault="00312363" w:rsidP="00312363">
      <w:pPr>
        <w:rPr>
          <w:rFonts w:ascii="Times New Roman" w:hAnsi="Times New Roman" w:cs="Times New Roman"/>
          <w:sz w:val="24"/>
          <w:szCs w:val="24"/>
        </w:rPr>
      </w:pPr>
    </w:p>
    <w:p w:rsidR="00312363" w:rsidRPr="00312363" w:rsidRDefault="00312363" w:rsidP="00312363">
      <w:pPr>
        <w:rPr>
          <w:rFonts w:ascii="Times New Roman" w:hAnsi="Times New Roman" w:cs="Times New Roman"/>
          <w:sz w:val="24"/>
          <w:szCs w:val="24"/>
        </w:rPr>
        <w:sectPr w:rsidR="00312363" w:rsidRPr="00312363" w:rsidSect="00755576">
          <w:type w:val="continuous"/>
          <w:pgSz w:w="11909" w:h="16838"/>
          <w:pgMar w:top="737" w:right="1687" w:bottom="2268" w:left="8508" w:header="0" w:footer="3" w:gutter="0"/>
          <w:cols w:space="720"/>
          <w:noEndnote/>
          <w:docGrid w:linePitch="360"/>
        </w:sectPr>
      </w:pPr>
    </w:p>
    <w:p w:rsidR="00312363" w:rsidRPr="001A53B3" w:rsidRDefault="00312363" w:rsidP="00312363">
      <w:pPr>
        <w:tabs>
          <w:tab w:val="right" w:pos="47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lastRenderedPageBreak/>
        <w:t>Заведующий архивом</w:t>
      </w:r>
      <w:r w:rsidRPr="001A53B3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312363" w:rsidRPr="001A53B3" w:rsidRDefault="00312363" w:rsidP="00312363">
      <w:pPr>
        <w:framePr w:h="210" w:wrap="around" w:hAnchor="margin" w:x="7209" w:y="732"/>
        <w:spacing w:line="21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И.О. Фамилия</w:t>
      </w:r>
    </w:p>
    <w:p w:rsidR="00312363" w:rsidRPr="001A53B3" w:rsidRDefault="00312363" w:rsidP="00312363">
      <w:pPr>
        <w:tabs>
          <w:tab w:val="left" w:leader="underscore" w:pos="4814"/>
        </w:tabs>
        <w:spacing w:line="1037" w:lineRule="exact"/>
        <w:ind w:left="700"/>
        <w:jc w:val="both"/>
        <w:rPr>
          <w:rFonts w:ascii="Times New Roman" w:hAnsi="Times New Roman" w:cs="Times New Roman"/>
          <w:sz w:val="24"/>
          <w:szCs w:val="24"/>
        </w:rPr>
        <w:sectPr w:rsidR="00312363" w:rsidRPr="001A53B3">
          <w:pgSz w:w="11909" w:h="16838"/>
          <w:pgMar w:top="1011" w:right="5488" w:bottom="1731" w:left="1274" w:header="0" w:footer="3" w:gutter="0"/>
          <w:cols w:space="720"/>
          <w:noEndnote/>
          <w:docGrid w:linePitch="360"/>
        </w:sectPr>
      </w:pPr>
      <w:r w:rsidRPr="001A53B3">
        <w:rPr>
          <w:rFonts w:ascii="Times New Roman" w:hAnsi="Times New Roman" w:cs="Times New Roman"/>
          <w:sz w:val="24"/>
          <w:szCs w:val="24"/>
        </w:rPr>
        <w:t>В 20 г. заведено дел</w:t>
      </w:r>
      <w:r w:rsidRPr="001A53B3">
        <w:rPr>
          <w:rFonts w:ascii="Times New Roman" w:hAnsi="Times New Roman" w:cs="Times New Roman"/>
          <w:sz w:val="24"/>
          <w:szCs w:val="24"/>
        </w:rPr>
        <w:tab/>
      </w:r>
    </w:p>
    <w:p w:rsidR="00312363" w:rsidRPr="001A53B3" w:rsidRDefault="00312363" w:rsidP="00312363">
      <w:pPr>
        <w:spacing w:line="220" w:lineRule="exact"/>
        <w:ind w:left="438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lastRenderedPageBreak/>
        <w:t>(цифрами и прописью)</w:t>
      </w:r>
    </w:p>
    <w:p w:rsidR="00312363" w:rsidRPr="001A53B3" w:rsidRDefault="00312363" w:rsidP="00312363">
      <w:pPr>
        <w:tabs>
          <w:tab w:val="right" w:pos="4790"/>
          <w:tab w:val="right" w:pos="7759"/>
          <w:tab w:val="right" w:pos="8770"/>
        </w:tabs>
        <w:spacing w:after="783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Референт</w:t>
      </w:r>
      <w:r w:rsidRPr="001A53B3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1A53B3">
        <w:rPr>
          <w:rFonts w:ascii="Times New Roman" w:hAnsi="Times New Roman" w:cs="Times New Roman"/>
          <w:sz w:val="24"/>
          <w:szCs w:val="24"/>
        </w:rPr>
        <w:tab/>
        <w:t>И.О.</w:t>
      </w:r>
      <w:r w:rsidRPr="001A53B3">
        <w:rPr>
          <w:rFonts w:ascii="Times New Roman" w:hAnsi="Times New Roman" w:cs="Times New Roman"/>
          <w:sz w:val="24"/>
          <w:szCs w:val="24"/>
        </w:rPr>
        <w:tab/>
        <w:t>Фамилия</w:t>
      </w:r>
    </w:p>
    <w:p w:rsidR="00312363" w:rsidRPr="001A53B3" w:rsidRDefault="00312363" w:rsidP="00312363">
      <w:pPr>
        <w:tabs>
          <w:tab w:val="right" w:pos="7759"/>
          <w:tab w:val="right" w:pos="7757"/>
          <w:tab w:val="right" w:pos="8770"/>
        </w:tabs>
        <w:spacing w:after="1268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Заведующий архивом</w:t>
      </w:r>
      <w:r w:rsidRPr="001A53B3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1A53B3">
        <w:rPr>
          <w:rFonts w:ascii="Times New Roman" w:hAnsi="Times New Roman" w:cs="Times New Roman"/>
          <w:sz w:val="24"/>
          <w:szCs w:val="24"/>
        </w:rPr>
        <w:tab/>
        <w:t>И.О.</w:t>
      </w:r>
      <w:r w:rsidRPr="001A53B3">
        <w:rPr>
          <w:rFonts w:ascii="Times New Roman" w:hAnsi="Times New Roman" w:cs="Times New Roman"/>
          <w:sz w:val="24"/>
          <w:szCs w:val="24"/>
        </w:rPr>
        <w:tab/>
        <w:t>Фамилия</w:t>
      </w:r>
    </w:p>
    <w:p w:rsidR="00312363" w:rsidRPr="001A53B3" w:rsidRDefault="00312363" w:rsidP="00312363">
      <w:pPr>
        <w:pStyle w:val="62"/>
        <w:shd w:val="clear" w:color="auto" w:fill="auto"/>
        <w:spacing w:before="0" w:after="368" w:line="220" w:lineRule="exact"/>
        <w:ind w:left="2400" w:firstLine="0"/>
        <w:rPr>
          <w:b w:val="0"/>
          <w:sz w:val="24"/>
          <w:szCs w:val="24"/>
        </w:rPr>
      </w:pPr>
      <w:r w:rsidRPr="001A53B3">
        <w:rPr>
          <w:b w:val="0"/>
          <w:sz w:val="24"/>
          <w:szCs w:val="24"/>
        </w:rPr>
        <w:t>Образец номенклатуры дел отдела кадров</w:t>
      </w:r>
    </w:p>
    <w:p w:rsidR="00312363" w:rsidRPr="001A53B3" w:rsidRDefault="00312363" w:rsidP="00312363">
      <w:pPr>
        <w:spacing w:line="220" w:lineRule="exact"/>
        <w:ind w:left="3220"/>
        <w:rPr>
          <w:rFonts w:ascii="Times New Roman" w:hAnsi="Times New Roman" w:cs="Times New Roman"/>
          <w:sz w:val="24"/>
          <w:szCs w:val="24"/>
        </w:rPr>
        <w:sectPr w:rsidR="00312363" w:rsidRPr="001A53B3">
          <w:type w:val="continuous"/>
          <w:pgSz w:w="11909" w:h="16838"/>
          <w:pgMar w:top="1011" w:right="1855" w:bottom="1731" w:left="1269" w:header="0" w:footer="3" w:gutter="0"/>
          <w:cols w:space="720"/>
          <w:noEndnote/>
          <w:docGrid w:linePitch="360"/>
        </w:sectPr>
      </w:pPr>
      <w:r w:rsidRPr="001A53B3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312363" w:rsidRPr="001A53B3" w:rsidRDefault="00312363" w:rsidP="00312363">
      <w:pPr>
        <w:spacing w:line="98" w:lineRule="exact"/>
        <w:rPr>
          <w:rFonts w:ascii="Times New Roman" w:hAnsi="Times New Roman" w:cs="Times New Roman"/>
          <w:sz w:val="24"/>
          <w:szCs w:val="24"/>
        </w:rPr>
      </w:pPr>
    </w:p>
    <w:p w:rsidR="00312363" w:rsidRPr="001A53B3" w:rsidRDefault="00312363" w:rsidP="00312363">
      <w:pPr>
        <w:rPr>
          <w:rFonts w:ascii="Times New Roman" w:hAnsi="Times New Roman" w:cs="Times New Roman"/>
          <w:sz w:val="24"/>
          <w:szCs w:val="24"/>
        </w:rPr>
        <w:sectPr w:rsidR="00312363" w:rsidRPr="001A53B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2363" w:rsidRPr="001A53B3" w:rsidRDefault="00312363" w:rsidP="00312363">
      <w:pPr>
        <w:pStyle w:val="62"/>
        <w:shd w:val="clear" w:color="auto" w:fill="auto"/>
        <w:spacing w:before="0" w:after="291" w:line="220" w:lineRule="exact"/>
        <w:ind w:firstLine="0"/>
        <w:jc w:val="right"/>
        <w:rPr>
          <w:b w:val="0"/>
          <w:sz w:val="24"/>
          <w:szCs w:val="24"/>
        </w:rPr>
      </w:pPr>
      <w:r w:rsidRPr="001A53B3">
        <w:rPr>
          <w:b w:val="0"/>
          <w:sz w:val="24"/>
          <w:szCs w:val="24"/>
        </w:rPr>
        <w:lastRenderedPageBreak/>
        <w:t>УТВЕРЖДАЮ</w:t>
      </w:r>
    </w:p>
    <w:p w:rsidR="00312363" w:rsidRPr="001A53B3" w:rsidRDefault="00312363" w:rsidP="00312363">
      <w:pPr>
        <w:spacing w:after="318" w:line="317" w:lineRule="exact"/>
        <w:ind w:left="120"/>
        <w:jc w:val="right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(наименование должности руководителя организации)</w:t>
      </w:r>
    </w:p>
    <w:p w:rsidR="00312363" w:rsidRPr="001A53B3" w:rsidRDefault="00312363" w:rsidP="00312363">
      <w:pPr>
        <w:spacing w:line="220" w:lineRule="exact"/>
        <w:rPr>
          <w:rFonts w:ascii="Times New Roman" w:hAnsi="Times New Roman" w:cs="Times New Roman"/>
          <w:sz w:val="24"/>
          <w:szCs w:val="24"/>
        </w:rPr>
        <w:sectPr w:rsidR="00312363" w:rsidRPr="001A53B3">
          <w:type w:val="continuous"/>
          <w:pgSz w:w="11909" w:h="16838"/>
          <w:pgMar w:top="1011" w:right="1278" w:bottom="1731" w:left="7696" w:header="0" w:footer="3" w:gutter="0"/>
          <w:cols w:space="720"/>
          <w:noEndnote/>
          <w:docGrid w:linePitch="360"/>
        </w:sectPr>
      </w:pPr>
      <w:r w:rsidRPr="001A53B3">
        <w:rPr>
          <w:rFonts w:ascii="Times New Roman" w:hAnsi="Times New Roman" w:cs="Times New Roman"/>
          <w:sz w:val="24"/>
          <w:szCs w:val="24"/>
        </w:rPr>
        <w:t>(подпись) (расшифровка</w:t>
      </w:r>
    </w:p>
    <w:p w:rsidR="00312363" w:rsidRPr="001A53B3" w:rsidRDefault="00312363" w:rsidP="00312363">
      <w:pPr>
        <w:spacing w:line="88" w:lineRule="exact"/>
        <w:rPr>
          <w:rFonts w:ascii="Times New Roman" w:hAnsi="Times New Roman" w:cs="Times New Roman"/>
          <w:sz w:val="24"/>
          <w:szCs w:val="24"/>
        </w:rPr>
      </w:pPr>
    </w:p>
    <w:p w:rsidR="00312363" w:rsidRPr="001A53B3" w:rsidRDefault="00312363" w:rsidP="00312363">
      <w:pPr>
        <w:rPr>
          <w:rFonts w:ascii="Times New Roman" w:hAnsi="Times New Roman" w:cs="Times New Roman"/>
          <w:sz w:val="24"/>
          <w:szCs w:val="24"/>
        </w:rPr>
        <w:sectPr w:rsidR="00312363" w:rsidRPr="001A53B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2363" w:rsidRPr="001A53B3" w:rsidRDefault="00312363" w:rsidP="00312363">
      <w:pPr>
        <w:spacing w:after="315" w:line="220" w:lineRule="exact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lastRenderedPageBreak/>
        <w:t>подписи)</w:t>
      </w:r>
    </w:p>
    <w:p w:rsidR="00312363" w:rsidRPr="001A53B3" w:rsidRDefault="00312363" w:rsidP="00312363">
      <w:pPr>
        <w:spacing w:after="363" w:line="220" w:lineRule="exact"/>
        <w:ind w:left="20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дата</w:t>
      </w:r>
    </w:p>
    <w:p w:rsidR="00312363" w:rsidRPr="001A53B3" w:rsidRDefault="00312363" w:rsidP="00312363">
      <w:pPr>
        <w:pStyle w:val="62"/>
        <w:shd w:val="clear" w:color="auto" w:fill="auto"/>
        <w:spacing w:before="0" w:after="68" w:line="220" w:lineRule="exact"/>
        <w:ind w:firstLine="0"/>
        <w:jc w:val="center"/>
        <w:rPr>
          <w:b w:val="0"/>
          <w:sz w:val="24"/>
          <w:szCs w:val="24"/>
        </w:rPr>
      </w:pPr>
      <w:r w:rsidRPr="001A53B3">
        <w:rPr>
          <w:b w:val="0"/>
          <w:sz w:val="24"/>
          <w:szCs w:val="24"/>
        </w:rPr>
        <w:t>НОМЕРАКЛАТУРА ДЕЛ</w:t>
      </w:r>
    </w:p>
    <w:p w:rsidR="00312363" w:rsidRPr="001A53B3" w:rsidRDefault="00312363" w:rsidP="00312363">
      <w:pPr>
        <w:spacing w:line="220" w:lineRule="exact"/>
        <w:rPr>
          <w:rFonts w:ascii="Times New Roman" w:hAnsi="Times New Roman" w:cs="Times New Roman"/>
          <w:sz w:val="24"/>
          <w:szCs w:val="24"/>
        </w:rPr>
        <w:sectPr w:rsidR="00312363" w:rsidRPr="001A53B3">
          <w:type w:val="continuous"/>
          <w:pgSz w:w="11909" w:h="16838"/>
          <w:pgMar w:top="1011" w:right="4379" w:bottom="1731" w:left="4581" w:header="0" w:footer="3" w:gutter="0"/>
          <w:cols w:space="720"/>
          <w:noEndnote/>
          <w:docGrid w:linePitch="360"/>
        </w:sectPr>
      </w:pPr>
      <w:r w:rsidRPr="001A53B3">
        <w:rPr>
          <w:rFonts w:ascii="Times New Roman" w:hAnsi="Times New Roman" w:cs="Times New Roman"/>
          <w:sz w:val="24"/>
          <w:szCs w:val="24"/>
        </w:rPr>
        <w:t>Отдел кадров на 20 год</w:t>
      </w:r>
    </w:p>
    <w:p w:rsidR="00312363" w:rsidRPr="001A53B3" w:rsidRDefault="00312363" w:rsidP="00312363">
      <w:pPr>
        <w:spacing w:before="82" w:after="82" w:line="240" w:lineRule="exact"/>
        <w:rPr>
          <w:rFonts w:ascii="Times New Roman" w:hAnsi="Times New Roman" w:cs="Times New Roman"/>
          <w:sz w:val="24"/>
          <w:szCs w:val="24"/>
        </w:rPr>
      </w:pPr>
    </w:p>
    <w:p w:rsidR="00312363" w:rsidRPr="001A53B3" w:rsidRDefault="00312363" w:rsidP="00312363">
      <w:pPr>
        <w:rPr>
          <w:rFonts w:ascii="Times New Roman" w:hAnsi="Times New Roman" w:cs="Times New Roman"/>
          <w:sz w:val="24"/>
          <w:szCs w:val="24"/>
        </w:rPr>
        <w:sectPr w:rsidR="00312363" w:rsidRPr="001A53B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2363" w:rsidRPr="001A53B3" w:rsidRDefault="00312363" w:rsidP="00312363">
      <w:pPr>
        <w:framePr w:h="210" w:wrap="around" w:vAnchor="text" w:hAnchor="margin" w:x="4655" w:y="2458"/>
        <w:spacing w:line="21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3</w:t>
      </w:r>
    </w:p>
    <w:p w:rsidR="00312363" w:rsidRPr="001A53B3" w:rsidRDefault="00312363" w:rsidP="00312363">
      <w:pPr>
        <w:framePr w:h="210" w:wrap="around" w:vAnchor="text" w:hAnchor="margin" w:x="8294" w:y="2458"/>
        <w:spacing w:line="21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5</w:t>
      </w:r>
    </w:p>
    <w:p w:rsidR="00312363" w:rsidRPr="001A53B3" w:rsidRDefault="00312363" w:rsidP="00312363">
      <w:pPr>
        <w:rPr>
          <w:rFonts w:ascii="Times New Roman" w:hAnsi="Times New Roman" w:cs="Times New Roman"/>
          <w:sz w:val="24"/>
          <w:szCs w:val="24"/>
        </w:rPr>
      </w:pPr>
    </w:p>
    <w:p w:rsidR="00312363" w:rsidRPr="001A53B3" w:rsidRDefault="00312363" w:rsidP="00312363">
      <w:pPr>
        <w:spacing w:after="358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(дата)</w:t>
      </w:r>
    </w:p>
    <w:p w:rsidR="00312363" w:rsidRPr="001A53B3" w:rsidRDefault="00312363" w:rsidP="00312363">
      <w:pPr>
        <w:spacing w:after="15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Индекс</w:t>
      </w:r>
    </w:p>
    <w:p w:rsidR="00312363" w:rsidRPr="001A53B3" w:rsidRDefault="00312363" w:rsidP="00312363">
      <w:pPr>
        <w:spacing w:line="220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дела</w:t>
      </w:r>
    </w:p>
    <w:p w:rsidR="00312363" w:rsidRPr="001A53B3" w:rsidRDefault="00312363" w:rsidP="00312363">
      <w:pPr>
        <w:spacing w:after="466" w:line="312" w:lineRule="exact"/>
        <w:ind w:right="30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Заголовок дела (томов, части)</w:t>
      </w:r>
    </w:p>
    <w:p w:rsidR="00312363" w:rsidRPr="001A53B3" w:rsidRDefault="00312363" w:rsidP="00312363">
      <w:pPr>
        <w:spacing w:line="480" w:lineRule="exact"/>
        <w:ind w:left="240" w:firstLine="12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lastRenderedPageBreak/>
        <w:t>12 8-1 Положения об отделе. Копия</w:t>
      </w:r>
    </w:p>
    <w:p w:rsidR="00312363" w:rsidRPr="001A53B3" w:rsidRDefault="00312363" w:rsidP="00312363">
      <w:pPr>
        <w:spacing w:after="248" w:line="220" w:lineRule="exact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Количество Срок хранения</w:t>
      </w:r>
    </w:p>
    <w:p w:rsidR="00312363" w:rsidRPr="001A53B3" w:rsidRDefault="00312363" w:rsidP="00312363">
      <w:pPr>
        <w:spacing w:after="253" w:line="220" w:lineRule="exact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Дел (томов, Дел ( томов, части) Примечание</w:t>
      </w:r>
    </w:p>
    <w:p w:rsidR="00312363" w:rsidRPr="001A53B3" w:rsidRDefault="00312363" w:rsidP="00312363">
      <w:pPr>
        <w:spacing w:line="220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частей)</w:t>
      </w:r>
    </w:p>
    <w:p w:rsidR="00312363" w:rsidRPr="001A53B3" w:rsidRDefault="00312363" w:rsidP="00312363">
      <w:pPr>
        <w:spacing w:after="198" w:line="317" w:lineRule="exact"/>
        <w:ind w:left="1200" w:firstLine="50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и № статей по Перечню</w:t>
      </w:r>
    </w:p>
    <w:p w:rsidR="00312363" w:rsidRPr="001A53B3" w:rsidRDefault="00312363" w:rsidP="00312363">
      <w:pPr>
        <w:spacing w:after="238" w:line="220" w:lineRule="exact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4</w:t>
      </w:r>
    </w:p>
    <w:p w:rsidR="00312363" w:rsidRPr="001A53B3" w:rsidRDefault="00312363" w:rsidP="00312363">
      <w:pPr>
        <w:spacing w:line="220" w:lineRule="exact"/>
        <w:rPr>
          <w:rFonts w:ascii="Times New Roman" w:hAnsi="Times New Roman" w:cs="Times New Roman"/>
          <w:sz w:val="24"/>
          <w:szCs w:val="24"/>
        </w:rPr>
        <w:sectPr w:rsidR="00312363" w:rsidRPr="001A53B3">
          <w:type w:val="continuous"/>
          <w:pgSz w:w="11909" w:h="16838"/>
          <w:pgMar w:top="996" w:right="1288" w:bottom="1716" w:left="1552" w:header="0" w:footer="3" w:gutter="0"/>
          <w:cols w:num="2" w:space="720" w:equalWidth="0">
            <w:col w:w="3931" w:space="274"/>
            <w:col w:w="4862"/>
          </w:cols>
          <w:noEndnote/>
          <w:docGrid w:linePitch="360"/>
        </w:sectPr>
      </w:pPr>
      <w:r w:rsidRPr="001A53B3">
        <w:rPr>
          <w:rFonts w:ascii="Times New Roman" w:hAnsi="Times New Roman" w:cs="Times New Roman"/>
          <w:sz w:val="24"/>
          <w:szCs w:val="24"/>
        </w:rPr>
        <w:lastRenderedPageBreak/>
        <w:t>3г.</w:t>
      </w:r>
    </w:p>
    <w:p w:rsidR="00312363" w:rsidRPr="001A53B3" w:rsidRDefault="00312363" w:rsidP="00312363">
      <w:pPr>
        <w:spacing w:after="416" w:line="317" w:lineRule="exact"/>
        <w:ind w:left="760" w:right="220" w:hanging="74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lastRenderedPageBreak/>
        <w:t>8-2 Должностные инструкции сотрудникам отдела. Копии</w:t>
      </w:r>
    </w:p>
    <w:p w:rsidR="00312363" w:rsidRPr="001A53B3" w:rsidRDefault="00312363" w:rsidP="00312363">
      <w:pPr>
        <w:framePr w:w="1101" w:h="5524" w:wrap="around" w:hAnchor="margin" w:x="5779" w:y="278"/>
        <w:spacing w:after="248" w:line="210" w:lineRule="exact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Ст.38</w:t>
      </w:r>
    </w:p>
    <w:p w:rsidR="00312363" w:rsidRPr="001A53B3" w:rsidRDefault="00312363" w:rsidP="00312363">
      <w:pPr>
        <w:framePr w:w="1101" w:h="5524" w:wrap="around" w:hAnchor="margin" w:x="5779" w:y="278"/>
        <w:spacing w:after="253" w:line="210" w:lineRule="exact"/>
        <w:ind w:right="8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3г.</w:t>
      </w:r>
    </w:p>
    <w:p w:rsidR="00312363" w:rsidRPr="001A53B3" w:rsidRDefault="00312363" w:rsidP="00312363">
      <w:pPr>
        <w:framePr w:w="1101" w:h="5524" w:wrap="around" w:hAnchor="margin" w:x="5779" w:y="278"/>
        <w:spacing w:after="73" w:line="210" w:lineRule="exact"/>
        <w:ind w:right="8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Ст.56</w:t>
      </w:r>
    </w:p>
    <w:p w:rsidR="00312363" w:rsidRPr="001A53B3" w:rsidRDefault="00312363" w:rsidP="00312363">
      <w:pPr>
        <w:framePr w:w="1101" w:h="5524" w:wrap="around" w:hAnchor="margin" w:x="5779" w:y="278"/>
        <w:spacing w:line="504" w:lineRule="exact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3г. Ст.19 а 75 л.</w:t>
      </w:r>
    </w:p>
    <w:p w:rsidR="00312363" w:rsidRPr="001A53B3" w:rsidRDefault="00312363" w:rsidP="00312363">
      <w:pPr>
        <w:framePr w:w="1101" w:h="5524" w:wrap="around" w:hAnchor="margin" w:x="5779" w:y="278"/>
        <w:spacing w:after="529" w:line="504" w:lineRule="exact"/>
        <w:ind w:right="8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Ст. 19 б</w:t>
      </w:r>
    </w:p>
    <w:p w:rsidR="00312363" w:rsidRPr="001A53B3" w:rsidRDefault="00312363" w:rsidP="00312363">
      <w:pPr>
        <w:framePr w:w="1101" w:h="5524" w:wrap="around" w:hAnchor="margin" w:x="5779" w:y="278"/>
        <w:spacing w:line="518" w:lineRule="exact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3г. Ст.19 в</w:t>
      </w:r>
    </w:p>
    <w:p w:rsidR="00312363" w:rsidRPr="001A53B3" w:rsidRDefault="00312363" w:rsidP="00312363">
      <w:pPr>
        <w:framePr w:w="1101" w:h="5524" w:wrap="around" w:hAnchor="margin" w:x="5779" w:y="278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15 л. ЭПК</w:t>
      </w:r>
    </w:p>
    <w:p w:rsidR="00312363" w:rsidRPr="001A53B3" w:rsidRDefault="00312363" w:rsidP="00312363">
      <w:pPr>
        <w:framePr w:w="904" w:h="941" w:wrap="around" w:hAnchor="margin" w:x="7463" w:y="676"/>
        <w:spacing w:line="312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После</w:t>
      </w:r>
    </w:p>
    <w:p w:rsidR="00312363" w:rsidRPr="001A53B3" w:rsidRDefault="00312363" w:rsidP="00312363">
      <w:pPr>
        <w:framePr w:w="904" w:h="941" w:wrap="around" w:hAnchor="margin" w:x="7463" w:y="676"/>
        <w:spacing w:line="312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замены</w:t>
      </w:r>
    </w:p>
    <w:p w:rsidR="00312363" w:rsidRPr="001A53B3" w:rsidRDefault="00312363" w:rsidP="00312363">
      <w:pPr>
        <w:framePr w:w="904" w:h="941" w:wrap="around" w:hAnchor="margin" w:x="7463" w:y="676"/>
        <w:spacing w:line="312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новыми</w:t>
      </w:r>
    </w:p>
    <w:p w:rsidR="00312363" w:rsidRPr="001A53B3" w:rsidRDefault="00312363" w:rsidP="00312363">
      <w:pPr>
        <w:spacing w:after="304"/>
        <w:ind w:left="760" w:right="220" w:hanging="74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8-3 Приказы по основной деятельности. Копии</w:t>
      </w:r>
    </w:p>
    <w:p w:rsidR="00312363" w:rsidRPr="001A53B3" w:rsidRDefault="00312363" w:rsidP="00312363">
      <w:pPr>
        <w:spacing w:after="198" w:line="317" w:lineRule="exact"/>
        <w:ind w:left="760" w:right="220" w:hanging="74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8-4 Приказы по личному составу (прием, перевод, увольнение, отпуска без</w:t>
      </w:r>
    </w:p>
    <w:p w:rsidR="00312363" w:rsidRPr="001A53B3" w:rsidRDefault="00312363" w:rsidP="00312363">
      <w:pPr>
        <w:spacing w:after="171" w:line="220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Сохранения 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>)</w:t>
      </w:r>
    </w:p>
    <w:p w:rsidR="00312363" w:rsidRPr="001A53B3" w:rsidRDefault="00312363" w:rsidP="00312363">
      <w:pPr>
        <w:spacing w:after="124" w:line="317" w:lineRule="exact"/>
        <w:ind w:left="760" w:right="220" w:hanging="74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8-5 Приказы по кадрам (отпуска, командировки, взыскания, прощение сотрудников)</w:t>
      </w:r>
    </w:p>
    <w:p w:rsidR="00312363" w:rsidRPr="001A53B3" w:rsidRDefault="00312363" w:rsidP="00312363">
      <w:pPr>
        <w:framePr w:w="1269" w:h="2864" w:wrap="around" w:vAnchor="text" w:hAnchor="margin" w:x="7463" w:y="-256"/>
        <w:spacing w:line="518" w:lineRule="exac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Документы</w:t>
      </w:r>
    </w:p>
    <w:p w:rsidR="00312363" w:rsidRPr="001A53B3" w:rsidRDefault="00312363" w:rsidP="00312363">
      <w:pPr>
        <w:framePr w:w="1269" w:h="2864" w:wrap="around" w:vAnchor="text" w:hAnchor="margin" w:x="7463" w:y="-256"/>
        <w:spacing w:line="518" w:lineRule="exac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(протоколы</w:t>
      </w:r>
    </w:p>
    <w:p w:rsidR="00312363" w:rsidRPr="001A53B3" w:rsidRDefault="00312363" w:rsidP="00312363">
      <w:pPr>
        <w:framePr w:w="1269" w:h="2864" w:wrap="around" w:vAnchor="text" w:hAnchor="margin" w:x="7463" w:y="-256"/>
        <w:spacing w:line="518" w:lineRule="exac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Счетных</w:t>
      </w:r>
    </w:p>
    <w:p w:rsidR="00312363" w:rsidRPr="001A53B3" w:rsidRDefault="00312363" w:rsidP="00312363">
      <w:pPr>
        <w:framePr w:w="1269" w:h="2864" w:wrap="around" w:vAnchor="text" w:hAnchor="margin" w:x="7463" w:y="-256"/>
        <w:spacing w:line="518" w:lineRule="exac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Комиссий,</w:t>
      </w:r>
    </w:p>
    <w:p w:rsidR="00312363" w:rsidRPr="001A53B3" w:rsidRDefault="00312363" w:rsidP="00312363">
      <w:pPr>
        <w:framePr w:w="1269" w:h="2864" w:wrap="around" w:vAnchor="text" w:hAnchor="margin" w:x="7463" w:y="-256"/>
        <w:spacing w:line="317" w:lineRule="exac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Бюллетени и др.)- 5л.</w:t>
      </w:r>
    </w:p>
    <w:p w:rsidR="00312363" w:rsidRPr="001A53B3" w:rsidRDefault="00312363" w:rsidP="00312363">
      <w:pPr>
        <w:spacing w:line="312" w:lineRule="exact"/>
        <w:ind w:left="760" w:hanging="74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8-6 Протоколы заседаний</w:t>
      </w:r>
    </w:p>
    <w:p w:rsidR="00312363" w:rsidRPr="001A53B3" w:rsidRDefault="00312363" w:rsidP="00312363">
      <w:pPr>
        <w:spacing w:after="1934" w:line="312" w:lineRule="exact"/>
        <w:ind w:left="760" w:right="36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аттестационной комиссии и документы к ним</w:t>
      </w:r>
    </w:p>
    <w:p w:rsidR="00312363" w:rsidRPr="001A53B3" w:rsidRDefault="00312363" w:rsidP="00312363">
      <w:pPr>
        <w:framePr w:w="741" w:h="2711" w:wrap="around" w:vAnchor="text" w:hAnchor="margin" w:x="5947" w:y="-9"/>
        <w:spacing w:after="253" w:line="210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3г.</w:t>
      </w:r>
    </w:p>
    <w:p w:rsidR="00312363" w:rsidRPr="001A53B3" w:rsidRDefault="00312363" w:rsidP="00312363">
      <w:pPr>
        <w:framePr w:w="741" w:h="2711" w:wrap="around" w:vAnchor="text" w:hAnchor="margin" w:x="5947" w:y="-9"/>
        <w:spacing w:after="248" w:line="210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Ст.52</w:t>
      </w:r>
    </w:p>
    <w:p w:rsidR="00312363" w:rsidRPr="001A53B3" w:rsidRDefault="00312363" w:rsidP="00312363">
      <w:pPr>
        <w:framePr w:w="741" w:h="2711" w:wrap="around" w:vAnchor="text" w:hAnchor="margin" w:x="5947" w:y="-9"/>
        <w:spacing w:after="253" w:line="210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3г.</w:t>
      </w:r>
    </w:p>
    <w:p w:rsidR="00312363" w:rsidRPr="001A53B3" w:rsidRDefault="00312363" w:rsidP="00312363">
      <w:pPr>
        <w:framePr w:w="741" w:h="2711" w:wrap="around" w:vAnchor="text" w:hAnchor="margin" w:x="5947" w:y="-9"/>
        <w:spacing w:after="248" w:line="210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Ст.167</w:t>
      </w:r>
    </w:p>
    <w:p w:rsidR="00312363" w:rsidRPr="001A53B3" w:rsidRDefault="00312363" w:rsidP="00312363">
      <w:pPr>
        <w:framePr w:w="741" w:h="2711" w:wrap="around" w:vAnchor="text" w:hAnchor="margin" w:x="5947" w:y="-9"/>
        <w:spacing w:after="253" w:line="210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3г.</w:t>
      </w:r>
    </w:p>
    <w:p w:rsidR="00312363" w:rsidRPr="001A53B3" w:rsidRDefault="00312363" w:rsidP="00312363">
      <w:pPr>
        <w:framePr w:w="741" w:h="2711" w:wrap="around" w:vAnchor="text" w:hAnchor="margin" w:x="5947" w:y="-9"/>
        <w:spacing w:line="210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Exact"/>
          <w:rFonts w:eastAsiaTheme="minorEastAsia"/>
          <w:sz w:val="24"/>
          <w:szCs w:val="24"/>
        </w:rPr>
        <w:t>Ст.294</w:t>
      </w:r>
    </w:p>
    <w:p w:rsidR="00312363" w:rsidRPr="001A53B3" w:rsidRDefault="00312363" w:rsidP="00312363">
      <w:pPr>
        <w:spacing w:after="651" w:line="220" w:lineRule="exact"/>
        <w:ind w:left="760" w:hanging="74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8-7 Штатное расписание. Копия</w:t>
      </w:r>
    </w:p>
    <w:p w:rsidR="00312363" w:rsidRPr="001A53B3" w:rsidRDefault="00312363" w:rsidP="00312363">
      <w:pPr>
        <w:spacing w:after="378" w:line="317" w:lineRule="exact"/>
        <w:ind w:left="760" w:right="220" w:hanging="74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8-8 План работы отдела на 20 год</w:t>
      </w:r>
    </w:p>
    <w:p w:rsidR="00312363" w:rsidRPr="001A53B3" w:rsidRDefault="00312363" w:rsidP="00312363">
      <w:pPr>
        <w:spacing w:line="220" w:lineRule="exact"/>
        <w:ind w:left="760" w:hanging="740"/>
        <w:rPr>
          <w:rFonts w:ascii="Times New Roman" w:hAnsi="Times New Roman" w:cs="Times New Roman"/>
          <w:sz w:val="24"/>
          <w:szCs w:val="24"/>
        </w:rPr>
        <w:sectPr w:rsidR="00312363" w:rsidRPr="001A53B3">
          <w:pgSz w:w="11909" w:h="16838"/>
          <w:pgMar w:top="1217" w:right="6171" w:bottom="1265" w:left="1793" w:header="0" w:footer="3" w:gutter="0"/>
          <w:cols w:space="720"/>
          <w:noEndnote/>
          <w:docGrid w:linePitch="360"/>
        </w:sectPr>
      </w:pPr>
      <w:r w:rsidRPr="001A53B3">
        <w:rPr>
          <w:rFonts w:ascii="Times New Roman" w:hAnsi="Times New Roman" w:cs="Times New Roman"/>
          <w:sz w:val="24"/>
          <w:szCs w:val="24"/>
        </w:rPr>
        <w:t>8-9 Отчет о работе на 20 год</w:t>
      </w:r>
    </w:p>
    <w:p w:rsidR="00312363" w:rsidRPr="001A53B3" w:rsidRDefault="00312363" w:rsidP="0031236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12363" w:rsidRPr="001A53B3" w:rsidRDefault="00312363" w:rsidP="0031236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12363" w:rsidRPr="001A53B3" w:rsidRDefault="00312363" w:rsidP="0031236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12363" w:rsidRPr="001A53B3" w:rsidRDefault="00312363" w:rsidP="0031236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12363" w:rsidRPr="001A53B3" w:rsidRDefault="00312363" w:rsidP="00312363">
      <w:pPr>
        <w:spacing w:before="5" w:after="5" w:line="240" w:lineRule="exact"/>
        <w:rPr>
          <w:rFonts w:ascii="Times New Roman" w:hAnsi="Times New Roman" w:cs="Times New Roman"/>
          <w:sz w:val="24"/>
          <w:szCs w:val="24"/>
        </w:rPr>
      </w:pPr>
    </w:p>
    <w:p w:rsidR="00312363" w:rsidRPr="001A53B3" w:rsidRDefault="00312363" w:rsidP="00312363">
      <w:pPr>
        <w:rPr>
          <w:rFonts w:ascii="Times New Roman" w:hAnsi="Times New Roman" w:cs="Times New Roman"/>
          <w:sz w:val="24"/>
          <w:szCs w:val="24"/>
        </w:rPr>
        <w:sectPr w:rsidR="00312363" w:rsidRPr="001A53B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2363" w:rsidRPr="001A53B3" w:rsidRDefault="00312363" w:rsidP="00312363">
      <w:pPr>
        <w:pStyle w:val="70"/>
        <w:keepNext/>
        <w:keepLines/>
        <w:shd w:val="clear" w:color="auto" w:fill="auto"/>
        <w:spacing w:before="0" w:after="0" w:line="220" w:lineRule="exact"/>
        <w:ind w:left="360"/>
        <w:jc w:val="left"/>
        <w:rPr>
          <w:b w:val="0"/>
          <w:sz w:val="24"/>
          <w:szCs w:val="24"/>
        </w:rPr>
      </w:pPr>
      <w:bookmarkStart w:id="11" w:name="bookmark48"/>
      <w:r w:rsidRPr="001A53B3">
        <w:rPr>
          <w:b w:val="0"/>
          <w:sz w:val="24"/>
          <w:szCs w:val="24"/>
        </w:rPr>
        <w:lastRenderedPageBreak/>
        <w:t>Контрольные вопросы:</w:t>
      </w:r>
      <w:bookmarkEnd w:id="11"/>
    </w:p>
    <w:p w:rsidR="00312363" w:rsidRPr="001A53B3" w:rsidRDefault="00312363" w:rsidP="00312363">
      <w:pPr>
        <w:widowControl w:val="0"/>
        <w:numPr>
          <w:ilvl w:val="0"/>
          <w:numId w:val="10"/>
        </w:numPr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Сформулируйте определение номенклатуры дел.</w:t>
      </w:r>
    </w:p>
    <w:p w:rsidR="00312363" w:rsidRPr="001A53B3" w:rsidRDefault="00312363" w:rsidP="00312363">
      <w:pPr>
        <w:widowControl w:val="0"/>
        <w:numPr>
          <w:ilvl w:val="0"/>
          <w:numId w:val="10"/>
        </w:numPr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Назовите реквизиты номенклатуры дел.</w:t>
      </w:r>
    </w:p>
    <w:p w:rsidR="00312363" w:rsidRPr="001A53B3" w:rsidRDefault="00312363" w:rsidP="00312363">
      <w:pPr>
        <w:widowControl w:val="0"/>
        <w:numPr>
          <w:ilvl w:val="0"/>
          <w:numId w:val="10"/>
        </w:numPr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Как оформляется реквизит «тема документа» в номенклатуре дел?</w:t>
      </w:r>
    </w:p>
    <w:p w:rsidR="00312363" w:rsidRPr="001A53B3" w:rsidRDefault="00312363" w:rsidP="00312363">
      <w:pPr>
        <w:widowControl w:val="0"/>
        <w:numPr>
          <w:ilvl w:val="0"/>
          <w:numId w:val="10"/>
        </w:numPr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Перечислите основные требования к формированию дел в организации.</w:t>
      </w:r>
    </w:p>
    <w:p w:rsidR="00312363" w:rsidRPr="001A53B3" w:rsidRDefault="00312363" w:rsidP="00312363">
      <w:pPr>
        <w:widowControl w:val="0"/>
        <w:numPr>
          <w:ilvl w:val="0"/>
          <w:numId w:val="10"/>
        </w:numPr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Какие сроки хранения документов в организации вы знаете?</w:t>
      </w:r>
    </w:p>
    <w:p w:rsidR="00312363" w:rsidRPr="001A53B3" w:rsidRDefault="00312363" w:rsidP="00312363">
      <w:pPr>
        <w:pStyle w:val="60"/>
        <w:keepNext/>
        <w:keepLines/>
        <w:shd w:val="clear" w:color="auto" w:fill="auto"/>
        <w:spacing w:before="0" w:after="123" w:line="240" w:lineRule="auto"/>
        <w:ind w:right="20" w:firstLine="0"/>
        <w:jc w:val="center"/>
        <w:rPr>
          <w:b w:val="0"/>
          <w:sz w:val="24"/>
          <w:szCs w:val="24"/>
        </w:rPr>
      </w:pPr>
      <w:bookmarkStart w:id="12" w:name="bookmark49"/>
      <w:r w:rsidRPr="001A53B3">
        <w:rPr>
          <w:b w:val="0"/>
          <w:sz w:val="24"/>
          <w:szCs w:val="24"/>
        </w:rPr>
        <w:t>ИСТОЧНИКИ</w:t>
      </w:r>
      <w:bookmarkEnd w:id="12"/>
    </w:p>
    <w:p w:rsidR="00312363" w:rsidRPr="001A53B3" w:rsidRDefault="00312363" w:rsidP="00312363">
      <w:pPr>
        <w:widowControl w:val="0"/>
        <w:numPr>
          <w:ilvl w:val="0"/>
          <w:numId w:val="11"/>
        </w:numPr>
        <w:spacing w:after="196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ГОСТ Р 51141-98 «Делопроизводство и архивное дело. Термины и определения»</w:t>
      </w:r>
    </w:p>
    <w:p w:rsidR="00312363" w:rsidRPr="001A53B3" w:rsidRDefault="00312363" w:rsidP="00312363">
      <w:pPr>
        <w:widowControl w:val="0"/>
        <w:numPr>
          <w:ilvl w:val="0"/>
          <w:numId w:val="11"/>
        </w:numPr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разработке инструкций по делопроизводству в федеральных органах исполнительной власти (Утверждены Приказом 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 xml:space="preserve"> 23.12.2009 </w:t>
      </w:r>
      <w:r w:rsidRPr="001A53B3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1A53B3">
        <w:rPr>
          <w:rFonts w:ascii="Times New Roman" w:hAnsi="Times New Roman" w:cs="Times New Roman"/>
          <w:sz w:val="24"/>
          <w:szCs w:val="24"/>
        </w:rPr>
        <w:t>71)</w:t>
      </w:r>
    </w:p>
    <w:p w:rsidR="00312363" w:rsidRPr="001A53B3" w:rsidRDefault="00312363" w:rsidP="00312363">
      <w:pPr>
        <w:widowControl w:val="0"/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Общероссийский классификатор управленческой документации. ОК 011-93</w:t>
      </w:r>
    </w:p>
    <w:p w:rsidR="00312363" w:rsidRPr="001A53B3" w:rsidRDefault="00312363" w:rsidP="00312363">
      <w:pPr>
        <w:widowControl w:val="0"/>
        <w:numPr>
          <w:ilvl w:val="0"/>
          <w:numId w:val="11"/>
        </w:numPr>
        <w:tabs>
          <w:tab w:val="right" w:pos="3480"/>
          <w:tab w:val="left" w:pos="4397"/>
          <w:tab w:val="center" w:pos="6830"/>
          <w:tab w:val="right" w:pos="9341"/>
        </w:tabs>
        <w:spacing w:after="0" w:line="317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Pr="001A53B3">
        <w:rPr>
          <w:rFonts w:ascii="Times New Roman" w:hAnsi="Times New Roman" w:cs="Times New Roman"/>
          <w:sz w:val="24"/>
          <w:szCs w:val="24"/>
        </w:rPr>
        <w:tab/>
        <w:t>правила</w:t>
      </w:r>
      <w:r w:rsidRPr="001A53B3">
        <w:rPr>
          <w:rFonts w:ascii="Times New Roman" w:hAnsi="Times New Roman" w:cs="Times New Roman"/>
          <w:sz w:val="24"/>
          <w:szCs w:val="24"/>
        </w:rPr>
        <w:tab/>
        <w:t>работы</w:t>
      </w:r>
      <w:r w:rsidRPr="001A53B3">
        <w:rPr>
          <w:rFonts w:ascii="Times New Roman" w:hAnsi="Times New Roman" w:cs="Times New Roman"/>
          <w:sz w:val="24"/>
          <w:szCs w:val="24"/>
        </w:rPr>
        <w:tab/>
        <w:t>ведомственных</w:t>
      </w:r>
      <w:r w:rsidRPr="001A53B3">
        <w:rPr>
          <w:rFonts w:ascii="Times New Roman" w:hAnsi="Times New Roman" w:cs="Times New Roman"/>
          <w:sz w:val="24"/>
          <w:szCs w:val="24"/>
        </w:rPr>
        <w:tab/>
        <w:t>архивов</w:t>
      </w:r>
    </w:p>
    <w:p w:rsidR="00312363" w:rsidRPr="001A53B3" w:rsidRDefault="00312363" w:rsidP="00312363">
      <w:pPr>
        <w:spacing w:line="317" w:lineRule="exact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(Одобрены коллегией 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Главархива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 xml:space="preserve"> СССР 28 августа 1985 г., приказ 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Главархива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 xml:space="preserve"> СССР от 5 сентября 1985 г. </w:t>
      </w:r>
      <w:r w:rsidRPr="001A53B3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1A53B3">
        <w:rPr>
          <w:rFonts w:ascii="Times New Roman" w:hAnsi="Times New Roman" w:cs="Times New Roman"/>
          <w:sz w:val="24"/>
          <w:szCs w:val="24"/>
        </w:rPr>
        <w:t>263)</w:t>
      </w:r>
    </w:p>
    <w:p w:rsidR="00312363" w:rsidRPr="001A53B3" w:rsidRDefault="00312363" w:rsidP="00312363">
      <w:pPr>
        <w:widowControl w:val="0"/>
        <w:numPr>
          <w:ilvl w:val="0"/>
          <w:numId w:val="11"/>
        </w:numPr>
        <w:spacing w:after="0" w:line="317" w:lineRule="exact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Перечень типовых управленческих документов, образующихся в деятельности организаций, с указанием сроков хранения, 2000</w:t>
      </w:r>
    </w:p>
    <w:p w:rsidR="00312363" w:rsidRPr="001A53B3" w:rsidRDefault="00312363" w:rsidP="00312363">
      <w:pPr>
        <w:widowControl w:val="0"/>
        <w:numPr>
          <w:ilvl w:val="0"/>
          <w:numId w:val="11"/>
        </w:numPr>
        <w:spacing w:after="292" w:line="360" w:lineRule="exact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Федеральный закон от 22.10.2004 № 125-ФЗ «Об архивном деле в Российской Федерации» (в ред.2009)</w:t>
      </w:r>
    </w:p>
    <w:p w:rsidR="00312363" w:rsidRPr="001A53B3" w:rsidRDefault="00312363" w:rsidP="00312363">
      <w:pPr>
        <w:pStyle w:val="60"/>
        <w:keepNext/>
        <w:keepLines/>
        <w:shd w:val="clear" w:color="auto" w:fill="auto"/>
        <w:spacing w:before="0" w:after="16" w:line="220" w:lineRule="exact"/>
        <w:ind w:right="20" w:firstLine="0"/>
        <w:jc w:val="center"/>
        <w:rPr>
          <w:b w:val="0"/>
          <w:sz w:val="24"/>
          <w:szCs w:val="24"/>
        </w:rPr>
      </w:pPr>
      <w:bookmarkStart w:id="13" w:name="bookmark50"/>
      <w:r w:rsidRPr="001A53B3">
        <w:rPr>
          <w:b w:val="0"/>
          <w:sz w:val="24"/>
          <w:szCs w:val="24"/>
        </w:rPr>
        <w:t>ОСНОВНАЯ ЛИТЕРАТУРА</w:t>
      </w:r>
      <w:bookmarkEnd w:id="13"/>
    </w:p>
    <w:p w:rsidR="00312363" w:rsidRPr="001A53B3" w:rsidRDefault="00312363" w:rsidP="00312363">
      <w:pPr>
        <w:widowControl w:val="0"/>
        <w:numPr>
          <w:ilvl w:val="0"/>
          <w:numId w:val="12"/>
        </w:numPr>
        <w:spacing w:after="0" w:line="360" w:lineRule="exact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3B3">
        <w:rPr>
          <w:rFonts w:ascii="Times New Roman" w:hAnsi="Times New Roman" w:cs="Times New Roman"/>
          <w:sz w:val="24"/>
          <w:szCs w:val="24"/>
        </w:rPr>
        <w:t>Басаков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 xml:space="preserve"> М.И. Документационное обеспечение управления. </w:t>
      </w:r>
      <w:r w:rsidRPr="001A53B3">
        <w:rPr>
          <w:rStyle w:val="a8"/>
          <w:rFonts w:eastAsiaTheme="minorEastAsia"/>
          <w:b w:val="0"/>
          <w:color w:val="auto"/>
          <w:sz w:val="24"/>
          <w:szCs w:val="24"/>
        </w:rPr>
        <w:t>(Делопроизводство</w:t>
      </w:r>
      <w:r w:rsidRPr="001A53B3">
        <w:rPr>
          <w:rFonts w:ascii="Times New Roman" w:hAnsi="Times New Roman" w:cs="Times New Roman"/>
          <w:sz w:val="24"/>
          <w:szCs w:val="24"/>
        </w:rPr>
        <w:t xml:space="preserve">). Ростов 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>/Д: Феникс, 20</w:t>
      </w:r>
      <w:r w:rsidR="00755576">
        <w:rPr>
          <w:rFonts w:ascii="Times New Roman" w:hAnsi="Times New Roman" w:cs="Times New Roman"/>
          <w:sz w:val="24"/>
          <w:szCs w:val="24"/>
        </w:rPr>
        <w:t>16</w:t>
      </w:r>
      <w:r w:rsidRPr="001A53B3">
        <w:rPr>
          <w:rFonts w:ascii="Times New Roman" w:hAnsi="Times New Roman" w:cs="Times New Roman"/>
          <w:sz w:val="24"/>
          <w:szCs w:val="24"/>
        </w:rPr>
        <w:t>.- 413 с</w:t>
      </w:r>
    </w:p>
    <w:p w:rsidR="00312363" w:rsidRPr="001A53B3" w:rsidRDefault="00312363" w:rsidP="00312363">
      <w:pPr>
        <w:widowControl w:val="0"/>
        <w:numPr>
          <w:ilvl w:val="0"/>
          <w:numId w:val="12"/>
        </w:numPr>
        <w:spacing w:after="532" w:line="360" w:lineRule="exact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Кузнецов И.Н. Делопроизводство: Учебно-справочное пособие. - М.: 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издательско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>- торговая корпорация «Дашков и К», 20</w:t>
      </w:r>
      <w:r w:rsidR="00755576">
        <w:rPr>
          <w:rFonts w:ascii="Times New Roman" w:hAnsi="Times New Roman" w:cs="Times New Roman"/>
          <w:sz w:val="24"/>
          <w:szCs w:val="24"/>
        </w:rPr>
        <w:t>17</w:t>
      </w:r>
      <w:r w:rsidRPr="001A53B3">
        <w:rPr>
          <w:rFonts w:ascii="Times New Roman" w:hAnsi="Times New Roman" w:cs="Times New Roman"/>
          <w:sz w:val="24"/>
          <w:szCs w:val="24"/>
        </w:rPr>
        <w:t xml:space="preserve"> - 520с.</w:t>
      </w:r>
    </w:p>
    <w:p w:rsidR="00312363" w:rsidRPr="001A53B3" w:rsidRDefault="00312363" w:rsidP="00312363">
      <w:pPr>
        <w:pStyle w:val="60"/>
        <w:keepNext/>
        <w:keepLines/>
        <w:shd w:val="clear" w:color="auto" w:fill="auto"/>
        <w:spacing w:before="0" w:after="16" w:line="220" w:lineRule="exact"/>
        <w:ind w:right="20" w:firstLine="0"/>
        <w:jc w:val="center"/>
        <w:rPr>
          <w:b w:val="0"/>
          <w:sz w:val="24"/>
          <w:szCs w:val="24"/>
        </w:rPr>
      </w:pPr>
      <w:bookmarkStart w:id="14" w:name="bookmark51"/>
      <w:r w:rsidRPr="001A53B3">
        <w:rPr>
          <w:b w:val="0"/>
          <w:sz w:val="24"/>
          <w:szCs w:val="24"/>
        </w:rPr>
        <w:t>ДОПОЛНИТЕЛЬНАЯ ЛИТЕРАТУРА</w:t>
      </w:r>
      <w:bookmarkEnd w:id="14"/>
    </w:p>
    <w:p w:rsidR="00312363" w:rsidRPr="001A53B3" w:rsidRDefault="00312363" w:rsidP="00312363">
      <w:pPr>
        <w:widowControl w:val="0"/>
        <w:numPr>
          <w:ilvl w:val="0"/>
          <w:numId w:val="13"/>
        </w:numPr>
        <w:spacing w:after="0" w:line="360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Серия «Кадровик» Формирование документов и дел. Новосибирск, Сибирское</w:t>
      </w:r>
    </w:p>
    <w:p w:rsidR="00312363" w:rsidRPr="001A53B3" w:rsidRDefault="00312363" w:rsidP="00312363">
      <w:pPr>
        <w:spacing w:line="360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университетское издательство, 20</w:t>
      </w:r>
      <w:r w:rsidR="00755576">
        <w:rPr>
          <w:rFonts w:ascii="Times New Roman" w:hAnsi="Times New Roman" w:cs="Times New Roman"/>
          <w:sz w:val="24"/>
          <w:szCs w:val="24"/>
        </w:rPr>
        <w:t>1</w:t>
      </w:r>
      <w:r w:rsidRPr="001A53B3">
        <w:rPr>
          <w:rFonts w:ascii="Times New Roman" w:hAnsi="Times New Roman" w:cs="Times New Roman"/>
          <w:sz w:val="24"/>
          <w:szCs w:val="24"/>
        </w:rPr>
        <w:t>8. - 271 с</w:t>
      </w:r>
    </w:p>
    <w:p w:rsidR="00312363" w:rsidRPr="001A53B3" w:rsidRDefault="00312363" w:rsidP="00312363">
      <w:pPr>
        <w:widowControl w:val="0"/>
        <w:numPr>
          <w:ilvl w:val="0"/>
          <w:numId w:val="13"/>
        </w:numPr>
        <w:spacing w:after="0" w:line="360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3B3">
        <w:rPr>
          <w:rFonts w:ascii="Times New Roman" w:hAnsi="Times New Roman" w:cs="Times New Roman"/>
          <w:sz w:val="24"/>
          <w:szCs w:val="24"/>
        </w:rPr>
        <w:t>Чувенков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 xml:space="preserve"> В.Ф. Правила оформления документов. Комментарий к</w:t>
      </w:r>
    </w:p>
    <w:p w:rsidR="00312363" w:rsidRPr="001A53B3" w:rsidRDefault="00312363" w:rsidP="00312363">
      <w:pPr>
        <w:spacing w:line="360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ГОСТ Р 6.30-2003. М.: «ТК 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>», изд-во «Проспект», 2004. - 478 с.</w:t>
      </w:r>
    </w:p>
    <w:p w:rsidR="00312363" w:rsidRPr="001A53B3" w:rsidRDefault="00312363" w:rsidP="00312363">
      <w:pPr>
        <w:spacing w:line="360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3.</w:t>
      </w:r>
    </w:p>
    <w:p w:rsidR="00312363" w:rsidRPr="001A53B3" w:rsidRDefault="00312363" w:rsidP="00312363">
      <w:pPr>
        <w:pStyle w:val="60"/>
        <w:keepNext/>
        <w:keepLines/>
        <w:shd w:val="clear" w:color="auto" w:fill="auto"/>
        <w:spacing w:before="0" w:after="25" w:line="220" w:lineRule="exact"/>
        <w:ind w:right="20" w:firstLine="0"/>
        <w:jc w:val="center"/>
        <w:rPr>
          <w:b w:val="0"/>
          <w:sz w:val="24"/>
          <w:szCs w:val="24"/>
        </w:rPr>
      </w:pPr>
      <w:bookmarkStart w:id="15" w:name="bookmark52"/>
      <w:r w:rsidRPr="001A53B3">
        <w:rPr>
          <w:b w:val="0"/>
          <w:sz w:val="24"/>
          <w:szCs w:val="24"/>
        </w:rPr>
        <w:t>ИНТЕРНЕТ-РЕСУРСЫ</w:t>
      </w:r>
      <w:bookmarkEnd w:id="15"/>
    </w:p>
    <w:p w:rsidR="00312363" w:rsidRPr="001A53B3" w:rsidRDefault="00312363" w:rsidP="00312363">
      <w:pPr>
        <w:widowControl w:val="0"/>
        <w:numPr>
          <w:ilvl w:val="0"/>
          <w:numId w:val="14"/>
        </w:num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http: </w:t>
      </w:r>
      <w:r w:rsidRPr="001A53B3">
        <w:rPr>
          <w:rFonts w:ascii="Times New Roman" w:hAnsi="Times New Roman" w:cs="Times New Roman"/>
          <w:sz w:val="24"/>
          <w:szCs w:val="24"/>
        </w:rPr>
        <w:t xml:space="preserve">// </w:t>
      </w:r>
      <w:r w:rsidRPr="001A53B3">
        <w:rPr>
          <w:rFonts w:ascii="Times New Roman" w:hAnsi="Times New Roman" w:cs="Times New Roman"/>
          <w:sz w:val="24"/>
          <w:szCs w:val="24"/>
          <w:lang w:val="en-US" w:eastAsia="en-US" w:bidi="en-US"/>
        </w:rPr>
        <w:t>archives.ru</w:t>
      </w:r>
    </w:p>
    <w:p w:rsidR="00312363" w:rsidRPr="001A53B3" w:rsidRDefault="00312363" w:rsidP="00312363">
      <w:pPr>
        <w:widowControl w:val="0"/>
        <w:numPr>
          <w:ilvl w:val="0"/>
          <w:numId w:val="14"/>
        </w:num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http: </w:t>
      </w:r>
      <w:r w:rsidRPr="001A53B3">
        <w:rPr>
          <w:rFonts w:ascii="Times New Roman" w:hAnsi="Times New Roman" w:cs="Times New Roman"/>
          <w:sz w:val="24"/>
          <w:szCs w:val="24"/>
        </w:rPr>
        <w:t xml:space="preserve">// </w:t>
      </w:r>
      <w:r w:rsidRPr="001A53B3">
        <w:rPr>
          <w:rFonts w:ascii="Times New Roman" w:hAnsi="Times New Roman" w:cs="Times New Roman"/>
          <w:sz w:val="24"/>
          <w:szCs w:val="24"/>
          <w:lang w:val="en-US" w:eastAsia="en-US" w:bidi="en-US"/>
        </w:rPr>
        <w:t>klerk.ru</w:t>
      </w:r>
    </w:p>
    <w:p w:rsidR="00312363" w:rsidRPr="001A53B3" w:rsidRDefault="00312363" w:rsidP="00312363">
      <w:pPr>
        <w:widowControl w:val="0"/>
        <w:numPr>
          <w:ilvl w:val="0"/>
          <w:numId w:val="14"/>
        </w:num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Справочно-правовая система «Консультант Плюс»</w:t>
      </w:r>
    </w:p>
    <w:p w:rsidR="00312363" w:rsidRPr="001A53B3" w:rsidRDefault="00312363" w:rsidP="00312363">
      <w:pPr>
        <w:widowControl w:val="0"/>
        <w:numPr>
          <w:ilvl w:val="0"/>
          <w:numId w:val="14"/>
        </w:num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Справочно-правовая система «ГАРАНТ»</w:t>
      </w:r>
    </w:p>
    <w:p w:rsidR="00312363" w:rsidRPr="001A53B3" w:rsidRDefault="00312363" w:rsidP="0031236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2701B5" w:rsidRPr="002701B5" w:rsidRDefault="002701B5" w:rsidP="002701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576" w:rsidRPr="009C56DD" w:rsidRDefault="00755576" w:rsidP="00755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6DD">
        <w:rPr>
          <w:rFonts w:ascii="Times New Roman" w:eastAsia="Times New Roman" w:hAnsi="Times New Roman" w:cs="Times New Roman"/>
          <w:b/>
          <w:sz w:val="24"/>
          <w:szCs w:val="24"/>
        </w:rPr>
        <w:t>Выполненные работы отправлять:    klimenko.xelen@yandex.ru</w:t>
      </w:r>
    </w:p>
    <w:p w:rsidR="00755576" w:rsidRDefault="00755576" w:rsidP="00755576"/>
    <w:p w:rsidR="002701B5" w:rsidRPr="002701B5" w:rsidRDefault="002701B5" w:rsidP="002701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01B5" w:rsidRPr="002701B5" w:rsidSect="00AA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63" w:rsidRDefault="00312363">
    <w:pPr>
      <w:rPr>
        <w:sz w:val="2"/>
        <w:szCs w:val="2"/>
      </w:rPr>
    </w:pPr>
    <w:r w:rsidRPr="00551C1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75pt;margin-top:788.5pt;width:10.1pt;height:7.9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312363" w:rsidRDefault="00312363">
                <w:r w:rsidRPr="00551C14">
                  <w:rPr>
                    <w:sz w:val="24"/>
                    <w:szCs w:val="24"/>
                  </w:rPr>
                  <w:fldChar w:fldCharType="begin"/>
                </w:r>
                <w:r>
                  <w:instrText xml:space="preserve"> PAGE \* MERGEFORMAT </w:instrText>
                </w:r>
                <w:r w:rsidRPr="00551C14">
                  <w:rPr>
                    <w:sz w:val="24"/>
                    <w:szCs w:val="24"/>
                  </w:rPr>
                  <w:fldChar w:fldCharType="separate"/>
                </w:r>
                <w:r w:rsidR="00755576" w:rsidRPr="00755576">
                  <w:rPr>
                    <w:rStyle w:val="a9"/>
                    <w:rFonts w:eastAsiaTheme="minorEastAsia"/>
                    <w:noProof/>
                  </w:rPr>
                  <w:t>12</w:t>
                </w:r>
                <w:r>
                  <w:rPr>
                    <w:rStyle w:val="a9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FD3"/>
    <w:multiLevelType w:val="multilevel"/>
    <w:tmpl w:val="3EB4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30B78"/>
    <w:multiLevelType w:val="multilevel"/>
    <w:tmpl w:val="6E68F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5D66B7"/>
    <w:multiLevelType w:val="multilevel"/>
    <w:tmpl w:val="A07AE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8676D"/>
    <w:multiLevelType w:val="multilevel"/>
    <w:tmpl w:val="1236018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894495"/>
    <w:multiLevelType w:val="multilevel"/>
    <w:tmpl w:val="A5D0A0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797B77"/>
    <w:multiLevelType w:val="multilevel"/>
    <w:tmpl w:val="B5C0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F0319"/>
    <w:multiLevelType w:val="multilevel"/>
    <w:tmpl w:val="F14E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903C6"/>
    <w:multiLevelType w:val="multilevel"/>
    <w:tmpl w:val="E092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3213A"/>
    <w:multiLevelType w:val="multilevel"/>
    <w:tmpl w:val="C2220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F4061F"/>
    <w:multiLevelType w:val="multilevel"/>
    <w:tmpl w:val="EF041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027F57"/>
    <w:multiLevelType w:val="multilevel"/>
    <w:tmpl w:val="26A28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4D4CCD"/>
    <w:multiLevelType w:val="multilevel"/>
    <w:tmpl w:val="4718E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C66F4E"/>
    <w:multiLevelType w:val="multilevel"/>
    <w:tmpl w:val="91DE5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F60A8B"/>
    <w:multiLevelType w:val="multilevel"/>
    <w:tmpl w:val="4808D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12"/>
  </w:num>
  <w:num w:numId="12">
    <w:abstractNumId w:val="1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useFELayout/>
  </w:compat>
  <w:rsids>
    <w:rsidRoot w:val="0007710C"/>
    <w:rsid w:val="0007710C"/>
    <w:rsid w:val="002701B5"/>
    <w:rsid w:val="00312363"/>
    <w:rsid w:val="00755576"/>
    <w:rsid w:val="00AA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1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1B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2701B5"/>
    <w:rPr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2701B5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01B5"/>
    <w:pPr>
      <w:widowControl w:val="0"/>
      <w:shd w:val="clear" w:color="auto" w:fill="FFFFFF"/>
      <w:spacing w:before="7680" w:after="0" w:line="0" w:lineRule="atLeast"/>
      <w:ind w:hanging="460"/>
      <w:jc w:val="center"/>
    </w:pPr>
    <w:rPr>
      <w:sz w:val="28"/>
      <w:szCs w:val="28"/>
    </w:rPr>
  </w:style>
  <w:style w:type="character" w:customStyle="1" w:styleId="a7">
    <w:name w:val="Основной текст + Полужирный"/>
    <w:basedOn w:val="a0"/>
    <w:rsid w:val="003123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 + Полужирный;Курсив"/>
    <w:basedOn w:val="a0"/>
    <w:rsid w:val="0031236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3123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Заголовок №6_"/>
    <w:basedOn w:val="a0"/>
    <w:link w:val="60"/>
    <w:rsid w:val="003123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3123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Заголовок №7_"/>
    <w:basedOn w:val="a0"/>
    <w:link w:val="70"/>
    <w:rsid w:val="0031236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312363"/>
    <w:pPr>
      <w:widowControl w:val="0"/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</w:rPr>
  </w:style>
  <w:style w:type="paragraph" w:customStyle="1" w:styleId="60">
    <w:name w:val="Заголовок №6"/>
    <w:basedOn w:val="a"/>
    <w:link w:val="6"/>
    <w:rsid w:val="00312363"/>
    <w:pPr>
      <w:widowControl w:val="0"/>
      <w:shd w:val="clear" w:color="auto" w:fill="FFFFFF"/>
      <w:spacing w:before="660" w:after="300" w:line="0" w:lineRule="atLeast"/>
      <w:ind w:hanging="180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62">
    <w:name w:val="Основной текст (6)"/>
    <w:basedOn w:val="a"/>
    <w:link w:val="61"/>
    <w:rsid w:val="00312363"/>
    <w:pPr>
      <w:widowControl w:val="0"/>
      <w:shd w:val="clear" w:color="auto" w:fill="FFFFFF"/>
      <w:spacing w:before="4920" w:after="0" w:line="0" w:lineRule="atLeast"/>
      <w:ind w:hanging="340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Заголовок №7"/>
    <w:basedOn w:val="a"/>
    <w:link w:val="7"/>
    <w:rsid w:val="00312363"/>
    <w:pPr>
      <w:widowControl w:val="0"/>
      <w:shd w:val="clear" w:color="auto" w:fill="FFFFFF"/>
      <w:spacing w:before="480" w:after="240" w:line="0" w:lineRule="atLeast"/>
      <w:jc w:val="center"/>
      <w:outlineLvl w:val="6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Колонтитул"/>
    <w:basedOn w:val="a0"/>
    <w:rsid w:val="00312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312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32</Pages>
  <Words>7982</Words>
  <Characters>45502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3</cp:revision>
  <dcterms:created xsi:type="dcterms:W3CDTF">2020-04-11T07:30:00Z</dcterms:created>
  <dcterms:modified xsi:type="dcterms:W3CDTF">2020-04-11T08:12:00Z</dcterms:modified>
</cp:coreProperties>
</file>