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372C17" w:rsidRDefault="001B1B1F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13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4. по 18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695A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17" w:rsidRPr="00911EBF" w:rsidRDefault="004E5DD9" w:rsidP="004E5D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BF">
        <w:rPr>
          <w:rFonts w:ascii="Times New Roman" w:eastAsia="Times New Roman" w:hAnsi="Times New Roman" w:cs="Times New Roman"/>
          <w:b/>
          <w:sz w:val="28"/>
          <w:szCs w:val="28"/>
        </w:rPr>
        <w:t>Раздел  Социальные отношения.</w:t>
      </w:r>
    </w:p>
    <w:p w:rsidR="00911EBF" w:rsidRDefault="00911EB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BF">
        <w:rPr>
          <w:rFonts w:ascii="Times New Roman" w:eastAsia="Times New Roman" w:hAnsi="Times New Roman" w:cs="Times New Roman"/>
          <w:b/>
          <w:sz w:val="28"/>
          <w:szCs w:val="28"/>
        </w:rPr>
        <w:t>Выполнить практическую работу:</w:t>
      </w:r>
    </w:p>
    <w:p w:rsidR="00911EBF" w:rsidRDefault="00911EB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BF" w:rsidRPr="00911EBF" w:rsidRDefault="00911EB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BF" w:rsidRPr="00911EBF" w:rsidRDefault="00911EBF" w:rsidP="0091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eastAsia="ru-RU"/>
        </w:rPr>
        <w:t xml:space="preserve">ПРАКТИЧЕСКАЯ РАБОТА </w:t>
      </w:r>
      <w:r w:rsidRPr="00911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24-25</w:t>
      </w: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ТЕМА: </w:t>
      </w:r>
      <w:r w:rsidRPr="00911E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Социальная стратификация. Социальная стратификация в  современной России. </w:t>
      </w: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ЦЕЛИ:</w:t>
      </w:r>
    </w:p>
    <w:p w:rsidR="00911EBF" w:rsidRPr="00911EBF" w:rsidRDefault="00911EBF" w:rsidP="00911EB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Охарактеризовать понятия «социальный статус» и «социальная роль».</w:t>
      </w:r>
    </w:p>
    <w:p w:rsidR="00911EBF" w:rsidRPr="00911EBF" w:rsidRDefault="00911EBF" w:rsidP="00911EB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Определить социальные роли человека в семье и трудовом коллективе.</w:t>
      </w:r>
    </w:p>
    <w:p w:rsidR="00911EBF" w:rsidRPr="00911EBF" w:rsidRDefault="00911EBF" w:rsidP="00911EB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Рассмотреть алгоритм исполнения основных социальных ролей.</w:t>
      </w: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  </w:t>
      </w: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Прочитайте текст, выполните задания:</w:t>
      </w:r>
    </w:p>
    <w:p w:rsidR="00911EBF" w:rsidRPr="00911EBF" w:rsidRDefault="00911EBF" w:rsidP="00911EB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дайте определение понятий «личность», «социальный статус», «статусный набор», «ролевой набор», «социальная роль», «ролевой набор», «ролевое ожидание», «ролевое исполнение»; </w:t>
      </w:r>
      <w:proofErr w:type="gramEnd"/>
    </w:p>
    <w:p w:rsidR="00911EBF" w:rsidRPr="00911EBF" w:rsidRDefault="00911EBF" w:rsidP="00911EB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охарактеризуйте виды социальных статусов; стадии освоения ролевой функции; виды ролевых конфликтов.</w:t>
      </w:r>
    </w:p>
    <w:p w:rsidR="00911EBF" w:rsidRPr="00911EBF" w:rsidRDefault="00911EBF" w:rsidP="00911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BF" w:rsidRPr="00911EBF" w:rsidRDefault="00911EBF" w:rsidP="00911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социологии традиционно придают большое значение взаимодействию личности с обществом и общества с личностью, и определение личности в социологической науке непременно связывают с ее социальными связями. Личность - целостность социальных свойств человека, продукт общественного развития и включения индивида в систему общественных отношений посредством активной предметной деятельности и общения. Индивид становится личностью в процессе освоения социальных функций и развития самосознания. Стремление слиться с социальной общностью (идентифицироваться с нею) и вместе с тем обособиться от нее, проявить творческую индивидуальность делает личность и продуктом, и субъектом социальных отношений, социального развития.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 -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определенная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в социальной структуре группы или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общества,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связанная с другими позициями через систему прав и обязанностей. Любой человек занимает несколько позиций, так как участвует во множестве групп и организаций. </w:t>
      </w:r>
      <w:proofErr w:type="gram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господин Н. является мужчиной, преподавателем, человеком средних лет, кандидатом паук, ученым секретарем научного совета, заведующим кафедрой, членом профсоюза, членом республиканской партии, православным, избирателем, мужем, отцом, дядей и т. д. </w:t>
      </w:r>
      <w:proofErr w:type="gramEnd"/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человека можно охарактеризовать статусным набором (этот термин введен известным американским социологом Робертом Мертоном).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Статусный набор -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всех статусов, занимаемых данным индивидом.</w:t>
      </w:r>
      <w:r w:rsidRPr="009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понятием статусного набора тесно связано понятие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ролевой набор -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ролей (ролевой комплекс), ассоциируемых с одним статусом. Каждый статус обычно включает ряд ролей. К примеру,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статус университетского профессора подразумевает такие роли, как «преподаватель», «исследователь», «наставник молодежи», «администратор», «клерк», «автор научных статей», «специали</w:t>
      </w:r>
      <w:proofErr w:type="gram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св</w:t>
      </w:r>
      <w:proofErr w:type="gramEnd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области знаний» и др. Каждая роль в ролевом наборе требует особой манеры поведения и общения с людьми.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Даже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похожие роли профессора - «преподаватель» и «наставник» - предполагают разное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отношение к студентам. Первая заключается в соблюдении формальных норм и правил: чтение лекций, проверка курсовых, прием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экзаменов.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подразумевает неформальное общение со студентами в качестве мудрого советчика или старшего друга.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Каждая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 ролевом наборе предстает, таким образом, совокупностью непохожих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отношений.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коллегами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профессора складываются одни взаимоотношения, с администрацией университета - другие, с редакторами журналов, студентами, промышленниками - третьи. В итоге ролевой набор формирует набор социальных отношений.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наборе статусов всегда найдется </w:t>
      </w:r>
      <w:proofErr w:type="gram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</w:t>
      </w:r>
      <w:proofErr w:type="gramEnd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главный. </w:t>
      </w:r>
      <w:proofErr w:type="gram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называется характерный для данного индивида статус,  по которому его выделяют окружающие, который определяет стиль жизни, круг знакомых, манеру поведения и т. п.  Для женщин в традиционном обществе главным чаще всего оказывался статус домохозяйки, а для мужчины - и прежде, и теперь - статус, связанный с основным местом работы или занятием: «директор коммерческого банка», «научный сотрудник», «рабочий на промышленном предприятии» и т</w:t>
      </w:r>
      <w:proofErr w:type="gramEnd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Приписываемый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(его еще называют </w:t>
      </w:r>
      <w:proofErr w:type="spell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аскриптивным</w:t>
      </w:r>
      <w:proofErr w:type="spellEnd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) - это такое положение в обществе, над которым индивид не имеет контроля и (или) которое он занимает независимо от своей воли, желания, усилий.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отличается от приписываемого статуса </w:t>
      </w:r>
      <w:proofErr w:type="gram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достигаемый</w:t>
      </w:r>
      <w:proofErr w:type="gramEnd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Достигаемым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статус, который человек получает благодаря собственным усилиям, желанию, свободному выбору либо приобретается благодаря удаче и везению. Если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приписываемый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неподконтролен индивиду, то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достигаемый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под контролем. Профессию водителя или инженера человек приобретает (достигает) благодари собственным стараниям, подготовке и свободному выбору.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Статус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 мира, доктора наук или рок-звезды он приобретает также благодаря собственным усилиям, огромному труду. С меньшим трудом даются такие статусы, как «школьник», «покупатель» и т. д. Достигаемый статус требует принятия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самостоятельного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самостоятельных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действий. 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Поведение личности, связанное с ее статусом, называется социальной ролью. </w:t>
      </w:r>
      <w:r w:rsidRPr="00911EBF">
        <w:rPr>
          <w:rFonts w:ascii="Times New Roman" w:eastAsia="TimesNewRomanPS-BoldItalicMT" w:hAnsi="Times New Roman" w:cs="Times New Roman"/>
          <w:bCs/>
          <w:iCs/>
          <w:sz w:val="24"/>
          <w:szCs w:val="24"/>
          <w:lang w:eastAsia="ru-RU"/>
        </w:rPr>
        <w:t>Социальная роль -</w:t>
      </w:r>
      <w:r w:rsidRPr="00911EBF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это образец поведения, закрепившийся как целесообразный для людей определенного статуса.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мы ожидаем, что врач поможем больному избавиться от недуга,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телемастер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отремонтирует неисправный телевизор. </w:t>
      </w: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учится ролевому поведению через восприятие себя каким-либо значимым для него лицом. В освоении ролевых функций выделяются три стадии: </w:t>
      </w:r>
      <w:r w:rsidRPr="00911EBF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имитация </w:t>
      </w: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(повторение), </w:t>
      </w:r>
      <w:r w:rsidRPr="00911EBF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проигрывание </w:t>
      </w: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(переход от одной роли к другой), </w:t>
      </w:r>
      <w:r w:rsidRPr="00911EBF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групповое членство </w:t>
      </w: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>(освоение определенной роли в рамках значимой для данного человека социальной группы).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Социальная роль проявляется в виде ролевого ожидания и ролевого исполнения. </w:t>
      </w:r>
      <w:r w:rsidRPr="00911EBF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Ролевое ожидание - </w:t>
      </w: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это ожидаемая модель поведения в соответствии с данным статусом (типичное поведение для представителей данного статуса). Ролевое исполнение – это фактическое поведение человека, имеющего определенный социальный статус. Ролевое ожидание и ролевое исполнение стремятся к совпадению, но этого никогда не происходит, так как люди отличаются не только положением в обществе, но и личными качествами (темпераментом, характером, силой воли и др.).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личность в силу тех или иных причин не исполняет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должной мере обусловленные статусом роли и не оправдывает наших ожиданий, то к такой личности могут быть применены различные санкции. Например, руководитель может лишиться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своей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родители - родительских прав и т. д.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Совокупность ролей, соответствующих данному статусу, называется </w:t>
      </w:r>
      <w:r w:rsidRPr="00911EBF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ролевым набором. </w:t>
      </w: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Каждый человек выполняет множество социальных ролей.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 исполнение нескольких ролей может привести личность к </w:t>
      </w:r>
      <w:r w:rsidRPr="00911E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ролевым конфликтам.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работающей женщине-матери бывает непросто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совместить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жены, матери, работницы предприятия, домохозяйки и др. </w:t>
      </w: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Можно выделить некоторые виды подобных конфликтов в зависимости от причин их происхождения: во-первых, конфликт, вызванный различиями в понимании своей роли личностью и окружающими; во-вторых, конфликт между различными проявлениями поведения одной и той же роли; в-третьих, конфликт между личными качествами и тем, чего ожидают от человека окружающие; в-четвертых, конфликт, вызванный противоположными требованиями к исполнению одной и той же роли со стороны различных людей; в-пятых, конфликт между личными качествами индивида и ролевыми требованиями.</w:t>
      </w:r>
    </w:p>
    <w:p w:rsidR="00911EBF" w:rsidRPr="00911EBF" w:rsidRDefault="00911EBF" w:rsidP="00911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Ролевые конфликты порождают ролевую напряженность, которая проявляется в различных неурядицах на работе и дома. Поэтому важно определить для себя, какая роль является более важной.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ситуациях </w:t>
      </w:r>
      <w:proofErr w:type="gram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 остается за личностью. Он во многом зависит от личностных приоритетов, доминирующих ценностей и складывающихся обстоятельств. Если семейно-бытовые ценности для женщины являются приоритетными, то другие социальные роли </w:t>
      </w:r>
      <w:r w:rsidRPr="00911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иметь для </w:t>
      </w:r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второстепенное значение.</w:t>
      </w: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 </w:t>
      </w: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Определите, к какому из типов статуса – приписываемому или достигаемому - относятся следующие позиции:</w:t>
      </w:r>
    </w:p>
    <w:p w:rsidR="00911EBF" w:rsidRPr="00911EBF" w:rsidRDefault="00911EBF" w:rsidP="0091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11E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«полицейский», «вождь», «кочегар», «китаец американского происхождения», «космонавт», «женщина», «граф», «ребенок», «студент», «профессор», «народный депутат», «падчерица», «виконт», «паж», «адмирал», «император», «глава католической церкви», «сенатор», «президент», «свекор», «муж», «украинец», «принц», «герцог», «боярин», «опричник», «вельможа».</w:t>
      </w:r>
      <w:proofErr w:type="gramEnd"/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EBF" w:rsidRPr="00911EBF" w:rsidRDefault="00911EBF" w:rsidP="0091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911EBF" w:rsidRPr="00911EBF" w:rsidRDefault="00911EBF" w:rsidP="0091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свой статусный набор (перечислите не менее 10 статусов). Определите вид каждого статуса.</w:t>
      </w:r>
    </w:p>
    <w:p w:rsidR="00911EBF" w:rsidRPr="00911EBF" w:rsidRDefault="00911EBF" w:rsidP="0091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EBF" w:rsidRPr="00911EBF" w:rsidRDefault="00911EBF" w:rsidP="0091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</w:p>
    <w:p w:rsidR="00911EBF" w:rsidRPr="00911EBF" w:rsidRDefault="00911EBF" w:rsidP="0091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Перечислите социальные роли, характерные для статусов «студент», «сын», «друг». Подумайте, какие ролевые конфликты возможны при одновременном выполнении этих ролей.</w:t>
      </w:r>
    </w:p>
    <w:p w:rsidR="00911EBF" w:rsidRPr="00911EBF" w:rsidRDefault="00911EBF" w:rsidP="00911EBF">
      <w:p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911EBF" w:rsidRPr="00911EBF" w:rsidRDefault="00911EBF" w:rsidP="00911EBF">
      <w:pPr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bookmarkStart w:id="0" w:name="_GoBack"/>
      <w:bookmarkEnd w:id="0"/>
    </w:p>
    <w:p w:rsidR="00911EBF" w:rsidRPr="00911EBF" w:rsidRDefault="00911EBF" w:rsidP="00911EBF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</w:pPr>
      <w:r w:rsidRPr="00911EBF"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  <w:t>Фотографируем, присылаем.</w:t>
      </w:r>
    </w:p>
    <w:p w:rsidR="00911EBF" w:rsidRDefault="00911EBF" w:rsidP="00911EBF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</w:p>
    <w:p w:rsidR="003A0CAF" w:rsidRDefault="003A0CAF" w:rsidP="0091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</w:t>
      </w:r>
    </w:p>
    <w:p w:rsidR="003A0CAF" w:rsidRPr="00BB740E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CAF" w:rsidRPr="00BB740E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Важенин А.Г. Обществознание. Учебник. – М.: 2015</w:t>
      </w:r>
    </w:p>
    <w:p w:rsidR="003A0CAF" w:rsidRPr="00BB740E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3977"/>
        <w:gridCol w:w="2182"/>
        <w:gridCol w:w="347"/>
        <w:gridCol w:w="1903"/>
      </w:tblGrid>
      <w:tr w:rsidR="003A0CAF" w:rsidRPr="00BB740E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3A0CAF" w:rsidRPr="00BB740E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</w:t>
            </w: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BB740E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3A0CAF" w:rsidRPr="00BB740E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AF" w:rsidRPr="00BB740E" w:rsidRDefault="003A0CAF" w:rsidP="003A0CAF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3A0CAF" w:rsidRPr="00BB740E" w:rsidRDefault="003A0CAF" w:rsidP="003A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AF" w:rsidRPr="00BB740E" w:rsidRDefault="00911EBF" w:rsidP="003A0CAF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6" w:history="1">
        <w:r w:rsidR="003A0CAF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3A0CAF" w:rsidRPr="00BB740E" w:rsidRDefault="00911EBF" w:rsidP="003A0CAF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7" w:tgtFrame="_blank" w:history="1">
        <w:r w:rsidR="003A0CAF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  <w:r w:rsidR="003A0CAF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3A0CAF" w:rsidRPr="00BB740E" w:rsidRDefault="00911EBF" w:rsidP="003A0CAF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8" w:history="1">
        <w:r w:rsidR="003A0CAF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3A0CAF" w:rsidRPr="00BB740E" w:rsidRDefault="00911EBF" w:rsidP="003A0CAF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9" w:tgtFrame="_blank" w:history="1">
        <w:r w:rsidR="003A0CAF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  <w:r w:rsidR="003A0CAF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3A0CAF" w:rsidRPr="00BB740E" w:rsidRDefault="00911EBF" w:rsidP="003A0CAF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0" w:history="1">
        <w:r w:rsidR="003A0CAF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3A0CAF" w:rsidRPr="00BB740E" w:rsidRDefault="00911EBF" w:rsidP="003A0CAF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1" w:tgtFrame="_blank" w:history="1">
        <w:r w:rsidR="003A0CAF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  <w:r w:rsidR="003A0CAF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3A0CAF" w:rsidRPr="00BB740E" w:rsidRDefault="003A0CAF" w:rsidP="003A0C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AF" w:rsidRPr="00BB740E" w:rsidRDefault="003A0CAF" w:rsidP="003A0C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AF" w:rsidRPr="003A0CAF" w:rsidRDefault="003A0CAF" w:rsidP="003A0CAF">
      <w:pPr>
        <w:rPr>
          <w:sz w:val="28"/>
          <w:szCs w:val="28"/>
        </w:rPr>
      </w:pPr>
    </w:p>
    <w:sectPr w:rsidR="003A0CAF" w:rsidRPr="003A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65984"/>
    <w:multiLevelType w:val="hybridMultilevel"/>
    <w:tmpl w:val="89FA9B8C"/>
    <w:lvl w:ilvl="0" w:tplc="D0281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6560B"/>
    <w:multiLevelType w:val="hybridMultilevel"/>
    <w:tmpl w:val="46E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3586B"/>
    <w:multiLevelType w:val="hybridMultilevel"/>
    <w:tmpl w:val="6DA4BA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88"/>
    <w:rsid w:val="001B1B1F"/>
    <w:rsid w:val="00372C17"/>
    <w:rsid w:val="003A0CAF"/>
    <w:rsid w:val="004E5DD9"/>
    <w:rsid w:val="00695A47"/>
    <w:rsid w:val="00911EBF"/>
    <w:rsid w:val="009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31/485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press.ru/products/magazines/index.php?SECTION_ID=41&amp;MAGAZINE_ID=44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41/48541" TargetMode="External"/><Relationship Id="rId11" Type="http://schemas.openxmlformats.org/officeDocument/2006/relationships/hyperlink" Target="http://socialnau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161/78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press.ru/products/magazines/index.php?SECTION_ID=45&amp;MAGAZINE_ID=44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Комп</cp:lastModifiedBy>
  <cp:revision>6</cp:revision>
  <dcterms:created xsi:type="dcterms:W3CDTF">2020-03-27T05:40:00Z</dcterms:created>
  <dcterms:modified xsi:type="dcterms:W3CDTF">2020-04-11T11:41:00Z</dcterms:modified>
</cp:coreProperties>
</file>