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2C" w:rsidRPr="00FF386A" w:rsidRDefault="006F7610" w:rsidP="00FF386A">
      <w:pPr>
        <w:spacing w:after="0"/>
        <w:jc w:val="center"/>
        <w:rPr>
          <w:b/>
        </w:rPr>
      </w:pPr>
      <w:r w:rsidRPr="00FF386A">
        <w:rPr>
          <w:b/>
        </w:rPr>
        <w:t>Лабораторно-практическое занятие № 99-104</w:t>
      </w:r>
    </w:p>
    <w:p w:rsidR="00FF386A" w:rsidRPr="00FF386A" w:rsidRDefault="006F7610" w:rsidP="00FF386A">
      <w:pPr>
        <w:spacing w:after="0"/>
        <w:jc w:val="center"/>
        <w:rPr>
          <w:b/>
        </w:rPr>
      </w:pPr>
      <w:r w:rsidRPr="00FF386A">
        <w:rPr>
          <w:b/>
        </w:rPr>
        <w:t>Тема: Изучение работы технологического модуля САПР «Грация».</w:t>
      </w:r>
    </w:p>
    <w:p w:rsidR="00FF386A" w:rsidRDefault="00FF386A" w:rsidP="00FF386A">
      <w:pPr>
        <w:pStyle w:val="Default"/>
        <w:rPr>
          <w:rFonts w:ascii="Times New Roman" w:hAnsi="Times New Roman" w:cs="Times New Roman"/>
        </w:rPr>
      </w:pPr>
      <w:r w:rsidRPr="00FF386A">
        <w:rPr>
          <w:rFonts w:ascii="Times New Roman" w:hAnsi="Times New Roman" w:cs="Times New Roman"/>
          <w:b/>
          <w:bCs/>
        </w:rPr>
        <w:t xml:space="preserve">Цель работы: </w:t>
      </w:r>
      <w:r w:rsidRPr="00FF386A">
        <w:rPr>
          <w:rFonts w:ascii="Times New Roman" w:hAnsi="Times New Roman" w:cs="Times New Roman"/>
        </w:rPr>
        <w:t>изучение основных правил организации, хранения, создания и распределения информации в САПР «</w:t>
      </w:r>
      <w:r>
        <w:rPr>
          <w:rFonts w:ascii="Times New Roman" w:hAnsi="Times New Roman" w:cs="Times New Roman"/>
        </w:rPr>
        <w:t>Грация</w:t>
      </w:r>
      <w:r w:rsidRPr="00FF386A">
        <w:rPr>
          <w:rFonts w:ascii="Times New Roman" w:hAnsi="Times New Roman" w:cs="Times New Roman"/>
        </w:rPr>
        <w:t>».</w:t>
      </w:r>
    </w:p>
    <w:p w:rsidR="00FF386A" w:rsidRPr="00FF386A" w:rsidRDefault="00FF386A" w:rsidP="00FF386A">
      <w:pPr>
        <w:pStyle w:val="Default"/>
        <w:rPr>
          <w:rFonts w:ascii="Times New Roman" w:hAnsi="Times New Roman" w:cs="Times New Roman"/>
        </w:rPr>
      </w:pPr>
      <w:r w:rsidRPr="00FF386A">
        <w:rPr>
          <w:rFonts w:ascii="Times New Roman" w:hAnsi="Times New Roman" w:cs="Times New Roman"/>
          <w:b/>
        </w:rPr>
        <w:t>Время:</w:t>
      </w:r>
      <w:r>
        <w:rPr>
          <w:rFonts w:ascii="Times New Roman" w:hAnsi="Times New Roman" w:cs="Times New Roman"/>
        </w:rPr>
        <w:t xml:space="preserve"> 6 часов</w:t>
      </w:r>
      <w:r w:rsidRPr="00FF386A">
        <w:rPr>
          <w:rFonts w:ascii="Times New Roman" w:hAnsi="Times New Roman" w:cs="Times New Roman"/>
        </w:rPr>
        <w:t xml:space="preserve"> </w:t>
      </w:r>
    </w:p>
    <w:p w:rsidR="00FF386A" w:rsidRPr="00FF386A" w:rsidRDefault="00EB1634" w:rsidP="00FF38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Ход работы и требования</w:t>
      </w:r>
      <w:bookmarkStart w:id="0" w:name="_GoBack"/>
      <w:bookmarkEnd w:id="0"/>
      <w:r w:rsidR="00FF386A">
        <w:rPr>
          <w:rFonts w:ascii="Times New Roman" w:hAnsi="Times New Roman" w:cs="Times New Roman"/>
          <w:b/>
          <w:bCs/>
        </w:rPr>
        <w:t xml:space="preserve"> к отчету</w:t>
      </w:r>
      <w:r w:rsidR="00FF386A" w:rsidRPr="00FF386A">
        <w:rPr>
          <w:rFonts w:ascii="Times New Roman" w:hAnsi="Times New Roman" w:cs="Times New Roman"/>
          <w:b/>
          <w:bCs/>
        </w:rPr>
        <w:t xml:space="preserve">: </w:t>
      </w:r>
    </w:p>
    <w:p w:rsidR="00FF386A" w:rsidRPr="00FF386A" w:rsidRDefault="00FF386A" w:rsidP="00FF386A">
      <w:pPr>
        <w:pStyle w:val="Default"/>
        <w:rPr>
          <w:rFonts w:ascii="Times New Roman" w:hAnsi="Times New Roman" w:cs="Times New Roman"/>
        </w:rPr>
      </w:pPr>
      <w:r w:rsidRPr="00FF386A">
        <w:rPr>
          <w:rFonts w:ascii="Times New Roman" w:hAnsi="Times New Roman" w:cs="Times New Roman"/>
        </w:rPr>
        <w:t>1. Ознакомиться с правилами загрузки программного пакета САПР «</w:t>
      </w:r>
      <w:r>
        <w:rPr>
          <w:rFonts w:ascii="Times New Roman" w:hAnsi="Times New Roman" w:cs="Times New Roman"/>
        </w:rPr>
        <w:t>Грация</w:t>
      </w:r>
      <w:r w:rsidRPr="00FF386A">
        <w:rPr>
          <w:rFonts w:ascii="Times New Roman" w:hAnsi="Times New Roman" w:cs="Times New Roman"/>
        </w:rPr>
        <w:t xml:space="preserve">». </w:t>
      </w:r>
    </w:p>
    <w:p w:rsidR="00FF386A" w:rsidRDefault="00FF386A" w:rsidP="00FF386A">
      <w:pPr>
        <w:pStyle w:val="Default"/>
        <w:rPr>
          <w:rFonts w:ascii="Times New Roman" w:hAnsi="Times New Roman" w:cs="Times New Roman"/>
        </w:rPr>
      </w:pPr>
      <w:r w:rsidRPr="00FF386A">
        <w:rPr>
          <w:rFonts w:ascii="Times New Roman" w:hAnsi="Times New Roman" w:cs="Times New Roman"/>
        </w:rPr>
        <w:t>2. Изучить основные разделы систематизаци</w:t>
      </w:r>
      <w:r>
        <w:rPr>
          <w:rFonts w:ascii="Times New Roman" w:hAnsi="Times New Roman" w:cs="Times New Roman"/>
        </w:rPr>
        <w:t xml:space="preserve">и и хранения информации в САПР </w:t>
      </w:r>
    </w:p>
    <w:p w:rsidR="00FF386A" w:rsidRPr="00FF386A" w:rsidRDefault="00FF386A" w:rsidP="00FF38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F386A">
        <w:rPr>
          <w:rFonts w:ascii="Times New Roman" w:hAnsi="Times New Roman" w:cs="Times New Roman"/>
        </w:rPr>
        <w:t xml:space="preserve">. Изучить порядок передачи информации через переносные носители. </w:t>
      </w:r>
    </w:p>
    <w:p w:rsidR="00FF386A" w:rsidRPr="00FF386A" w:rsidRDefault="00FF386A" w:rsidP="00FF386A">
      <w:pPr>
        <w:pStyle w:val="Default"/>
        <w:rPr>
          <w:rFonts w:ascii="Times New Roman" w:hAnsi="Times New Roman" w:cs="Times New Roman"/>
        </w:rPr>
      </w:pPr>
      <w:r w:rsidRPr="00FF386A">
        <w:rPr>
          <w:rFonts w:ascii="Times New Roman" w:hAnsi="Times New Roman" w:cs="Times New Roman"/>
        </w:rPr>
        <w:t>4. Ознакомиться с вар</w:t>
      </w:r>
      <w:r>
        <w:rPr>
          <w:rFonts w:ascii="Times New Roman" w:hAnsi="Times New Roman" w:cs="Times New Roman"/>
        </w:rPr>
        <w:t>иантами чертежей конструкций от</w:t>
      </w:r>
      <w:r w:rsidRPr="00FF386A">
        <w:rPr>
          <w:rFonts w:ascii="Times New Roman" w:hAnsi="Times New Roman" w:cs="Times New Roman"/>
        </w:rPr>
        <w:t xml:space="preserve">дельных изделий. </w:t>
      </w:r>
    </w:p>
    <w:p w:rsidR="00FF386A" w:rsidRPr="00FF386A" w:rsidRDefault="00FF386A" w:rsidP="00FF386A">
      <w:pPr>
        <w:pStyle w:val="Default"/>
        <w:rPr>
          <w:rFonts w:ascii="Times New Roman" w:hAnsi="Times New Roman" w:cs="Times New Roman"/>
        </w:rPr>
      </w:pPr>
      <w:r w:rsidRPr="00FF386A">
        <w:rPr>
          <w:rFonts w:ascii="Times New Roman" w:hAnsi="Times New Roman" w:cs="Times New Roman"/>
        </w:rPr>
        <w:t xml:space="preserve">5. Создать собственный файл для обработки чертежа изделия по заданной методике конструирования на базе имеющихся архивов информации. </w:t>
      </w:r>
    </w:p>
    <w:p w:rsidR="00FF386A" w:rsidRPr="00FF386A" w:rsidRDefault="00FF386A" w:rsidP="00FF386A">
      <w:pPr>
        <w:spacing w:after="0"/>
      </w:pPr>
      <w:r w:rsidRPr="00FF386A">
        <w:t>6. Сделать выводы о результатах работы.</w:t>
      </w:r>
    </w:p>
    <w:p w:rsidR="00FF386A" w:rsidRDefault="00FF386A" w:rsidP="00FF386A">
      <w:pPr>
        <w:spacing w:after="0"/>
      </w:pPr>
      <w:r w:rsidRPr="00FF386A">
        <w:rPr>
          <w:b/>
          <w:bCs/>
        </w:rPr>
        <w:t xml:space="preserve">Методическое и программное обеспечение: </w:t>
      </w:r>
      <w:r>
        <w:t>методи</w:t>
      </w:r>
      <w:r w:rsidRPr="00FF386A">
        <w:t>ческие рекомендации, ПК, программное обеспечение САПР</w:t>
      </w:r>
    </w:p>
    <w:p w:rsidR="00FF386A" w:rsidRPr="000E159D" w:rsidRDefault="00FF386A" w:rsidP="00FF386A">
      <w:pPr>
        <w:spacing w:after="0" w:line="240" w:lineRule="auto"/>
        <w:ind w:firstLine="567"/>
        <w:jc w:val="center"/>
        <w:rPr>
          <w:rFonts w:eastAsia="Calibri"/>
        </w:rPr>
      </w:pPr>
      <w:r w:rsidRPr="000E159D">
        <w:rPr>
          <w:rFonts w:eastAsia="Calibri"/>
          <w:b/>
        </w:rPr>
        <w:t>Критерии оценки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7054"/>
      </w:tblGrid>
      <w:tr w:rsidR="00FF386A" w:rsidRPr="000E159D" w:rsidTr="00A26E57">
        <w:trPr>
          <w:trHeight w:val="1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A" w:rsidRPr="000E159D" w:rsidRDefault="00FF386A" w:rsidP="00A26E5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Calibri"/>
                <w:color w:val="000000"/>
              </w:rPr>
            </w:pPr>
            <w:r w:rsidRPr="000E159D">
              <w:rPr>
                <w:rFonts w:eastAsia="Calibri"/>
                <w:b/>
                <w:bCs/>
                <w:color w:val="000000"/>
              </w:rPr>
              <w:t xml:space="preserve">Оценка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A" w:rsidRPr="000E159D" w:rsidRDefault="00FF386A" w:rsidP="00A26E5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Calibri"/>
                <w:color w:val="000000"/>
              </w:rPr>
            </w:pPr>
            <w:r w:rsidRPr="000E159D">
              <w:rPr>
                <w:rFonts w:eastAsia="Calibri"/>
                <w:b/>
                <w:bCs/>
                <w:color w:val="000000"/>
              </w:rPr>
              <w:t xml:space="preserve">Критерии оценивания </w:t>
            </w:r>
          </w:p>
        </w:tc>
      </w:tr>
      <w:tr w:rsidR="00FF386A" w:rsidRPr="000E159D" w:rsidTr="00A26E57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A" w:rsidRPr="000E159D" w:rsidRDefault="00FF386A" w:rsidP="00A26E5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Calibri"/>
                <w:bCs/>
                <w:color w:val="000000"/>
              </w:rPr>
            </w:pPr>
            <w:r w:rsidRPr="000E159D">
              <w:rPr>
                <w:rFonts w:eastAsia="Calibri"/>
                <w:bCs/>
                <w:color w:val="000000"/>
              </w:rPr>
              <w:t xml:space="preserve">«5» </w:t>
            </w:r>
          </w:p>
          <w:p w:rsidR="00FF386A" w:rsidRPr="000E159D" w:rsidRDefault="00FF386A" w:rsidP="00A26E5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Calibri"/>
                <w:color w:val="000000"/>
              </w:rPr>
            </w:pPr>
            <w:r w:rsidRPr="000E159D">
              <w:rPr>
                <w:rFonts w:eastAsia="Calibri"/>
                <w:bCs/>
                <w:color w:val="000000"/>
              </w:rPr>
              <w:t xml:space="preserve"> отлично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A" w:rsidRPr="000E159D" w:rsidRDefault="00FF386A" w:rsidP="00A26E5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Calibri"/>
                <w:color w:val="000000"/>
              </w:rPr>
            </w:pPr>
            <w:r w:rsidRPr="000E159D">
              <w:rPr>
                <w:rFonts w:eastAsia="Calibri"/>
                <w:color w:val="000000"/>
              </w:rPr>
              <w:t xml:space="preserve">- выполнены все лабораторно-практические работы в полном объеме, самостоятельно, в соответствии с требованиями, </w:t>
            </w:r>
          </w:p>
        </w:tc>
      </w:tr>
      <w:tr w:rsidR="00FF386A" w:rsidRPr="000E159D" w:rsidTr="00A26E57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A" w:rsidRPr="000E159D" w:rsidRDefault="00FF386A" w:rsidP="00A26E5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Calibri"/>
                <w:bCs/>
                <w:color w:val="000000"/>
              </w:rPr>
            </w:pPr>
            <w:r w:rsidRPr="000E159D">
              <w:rPr>
                <w:rFonts w:eastAsia="Calibri"/>
                <w:bCs/>
                <w:color w:val="000000"/>
              </w:rPr>
              <w:t xml:space="preserve">«4» </w:t>
            </w:r>
          </w:p>
          <w:p w:rsidR="00FF386A" w:rsidRPr="000E159D" w:rsidRDefault="00FF386A" w:rsidP="00A26E5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Calibri"/>
                <w:color w:val="000000"/>
              </w:rPr>
            </w:pPr>
            <w:r w:rsidRPr="000E159D">
              <w:rPr>
                <w:rFonts w:eastAsia="Calibri"/>
                <w:bCs/>
                <w:color w:val="000000"/>
              </w:rPr>
              <w:t xml:space="preserve"> хорошо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A" w:rsidRPr="000E159D" w:rsidRDefault="00FF386A" w:rsidP="00A26E5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Calibri"/>
                <w:color w:val="000000"/>
              </w:rPr>
            </w:pPr>
            <w:r w:rsidRPr="000E159D">
              <w:rPr>
                <w:rFonts w:eastAsia="Calibri"/>
                <w:color w:val="000000"/>
              </w:rPr>
              <w:t xml:space="preserve">- выполнены все лабораторно-практические работы в полном объеме, самостоятельно, с небольшими замечаниями, </w:t>
            </w:r>
          </w:p>
        </w:tc>
      </w:tr>
      <w:tr w:rsidR="00FF386A" w:rsidRPr="000E159D" w:rsidTr="00A26E57">
        <w:trPr>
          <w:trHeight w:val="3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A" w:rsidRPr="000E159D" w:rsidRDefault="00FF386A" w:rsidP="00A26E5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Calibri"/>
                <w:bCs/>
                <w:color w:val="000000"/>
              </w:rPr>
            </w:pPr>
            <w:r w:rsidRPr="000E159D">
              <w:rPr>
                <w:rFonts w:eastAsia="Calibri"/>
                <w:bCs/>
                <w:color w:val="000000"/>
              </w:rPr>
              <w:t xml:space="preserve">«3» </w:t>
            </w:r>
          </w:p>
          <w:p w:rsidR="00FF386A" w:rsidRPr="000E159D" w:rsidRDefault="00FF386A" w:rsidP="00A26E5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Calibri"/>
                <w:color w:val="000000"/>
              </w:rPr>
            </w:pPr>
            <w:r w:rsidRPr="000E159D">
              <w:rPr>
                <w:rFonts w:eastAsia="Calibri"/>
                <w:bCs/>
                <w:color w:val="000000"/>
              </w:rPr>
              <w:t xml:space="preserve"> удовлетворительно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A" w:rsidRPr="000E159D" w:rsidRDefault="00FF386A" w:rsidP="00A26E5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Calibri"/>
                <w:color w:val="000000"/>
              </w:rPr>
            </w:pPr>
            <w:r w:rsidRPr="000E159D">
              <w:rPr>
                <w:rFonts w:eastAsia="Calibri"/>
                <w:color w:val="000000"/>
              </w:rPr>
              <w:t xml:space="preserve">- выполнены не все лабораторно-практические работы </w:t>
            </w:r>
          </w:p>
        </w:tc>
      </w:tr>
      <w:tr w:rsidR="00FF386A" w:rsidRPr="000E159D" w:rsidTr="00A26E57">
        <w:trPr>
          <w:trHeight w:val="3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A" w:rsidRPr="000E159D" w:rsidRDefault="00FF386A" w:rsidP="00A26E5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Calibri"/>
                <w:color w:val="000000"/>
              </w:rPr>
            </w:pPr>
            <w:r w:rsidRPr="000E159D">
              <w:rPr>
                <w:rFonts w:eastAsia="Calibri"/>
                <w:bCs/>
                <w:color w:val="000000"/>
              </w:rPr>
              <w:t xml:space="preserve">«2» - неудовлетворительно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A" w:rsidRPr="000E159D" w:rsidRDefault="00FF386A" w:rsidP="00A26E5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Calibri"/>
                <w:color w:val="000000"/>
              </w:rPr>
            </w:pPr>
            <w:r w:rsidRPr="000E159D">
              <w:rPr>
                <w:rFonts w:eastAsia="Calibri"/>
                <w:color w:val="000000"/>
              </w:rPr>
              <w:t xml:space="preserve">- не выполнены лабораторно-практические работы </w:t>
            </w:r>
          </w:p>
        </w:tc>
      </w:tr>
    </w:tbl>
    <w:p w:rsidR="006F7610" w:rsidRPr="00FF386A" w:rsidRDefault="006F7610" w:rsidP="00FF386A"/>
    <w:sectPr w:rsidR="006F7610" w:rsidRPr="00FF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1B1DA3"/>
    <w:multiLevelType w:val="hybridMultilevel"/>
    <w:tmpl w:val="38468B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7E37B6"/>
    <w:multiLevelType w:val="hybridMultilevel"/>
    <w:tmpl w:val="967346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C5C649"/>
    <w:multiLevelType w:val="hybridMultilevel"/>
    <w:tmpl w:val="042C15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CAA3271"/>
    <w:multiLevelType w:val="hybridMultilevel"/>
    <w:tmpl w:val="0480D0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1C0737"/>
    <w:multiLevelType w:val="hybridMultilevel"/>
    <w:tmpl w:val="DFA0A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7F1DE4"/>
    <w:multiLevelType w:val="hybridMultilevel"/>
    <w:tmpl w:val="8F5A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0E1CC24"/>
    <w:multiLevelType w:val="hybridMultilevel"/>
    <w:tmpl w:val="114EDF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41"/>
    <w:rsid w:val="00537F2C"/>
    <w:rsid w:val="006F7610"/>
    <w:rsid w:val="008F3841"/>
    <w:rsid w:val="00EB1634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8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8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 Елена</dc:creator>
  <cp:keywords/>
  <dc:description/>
  <cp:lastModifiedBy>Елена да Елена</cp:lastModifiedBy>
  <cp:revision>4</cp:revision>
  <dcterms:created xsi:type="dcterms:W3CDTF">2016-05-13T14:33:00Z</dcterms:created>
  <dcterms:modified xsi:type="dcterms:W3CDTF">2002-01-02T10:46:00Z</dcterms:modified>
</cp:coreProperties>
</file>