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64" w:rsidRPr="00DC0864" w:rsidRDefault="004865AE" w:rsidP="005133F5">
      <w:pPr>
        <w:spacing w:after="200" w:line="276" w:lineRule="auto"/>
        <w:rPr>
          <w:rFonts w:ascii="Times New Roman" w:hAnsi="Times New Roman"/>
          <w:b/>
          <w:color w:val="FF0000"/>
          <w:sz w:val="28"/>
          <w:szCs w:val="28"/>
        </w:rPr>
      </w:pPr>
      <w:r>
        <w:rPr>
          <w:rFonts w:ascii="Times New Roman" w:hAnsi="Times New Roman"/>
          <w:b/>
          <w:color w:val="FF0000"/>
          <w:sz w:val="28"/>
          <w:szCs w:val="28"/>
        </w:rPr>
        <w:t>09</w:t>
      </w:r>
      <w:r w:rsidR="00DC0864" w:rsidRPr="00DC0864">
        <w:rPr>
          <w:rFonts w:ascii="Times New Roman" w:hAnsi="Times New Roman"/>
          <w:b/>
          <w:color w:val="FF0000"/>
          <w:sz w:val="28"/>
          <w:szCs w:val="28"/>
        </w:rPr>
        <w:t>.04.2020 г.</w:t>
      </w:r>
    </w:p>
    <w:p w:rsidR="005133F5" w:rsidRDefault="002B67D5" w:rsidP="005133F5">
      <w:pPr>
        <w:spacing w:after="200" w:line="276" w:lineRule="auto"/>
        <w:rPr>
          <w:rFonts w:ascii="Times New Roman" w:hAnsi="Times New Roman"/>
          <w:b/>
          <w:sz w:val="28"/>
          <w:szCs w:val="28"/>
          <w:u w:val="single"/>
        </w:rPr>
      </w:pPr>
      <w:r w:rsidRPr="006B2BAB">
        <w:rPr>
          <w:rFonts w:ascii="Times New Roman" w:hAnsi="Times New Roman"/>
          <w:b/>
          <w:sz w:val="28"/>
          <w:szCs w:val="28"/>
          <w:u w:val="single"/>
        </w:rPr>
        <w:t>Тема занятия:</w:t>
      </w:r>
    </w:p>
    <w:p w:rsidR="004865AE" w:rsidRPr="00E13994" w:rsidRDefault="00E13994" w:rsidP="00DC09C0">
      <w:pPr>
        <w:spacing w:after="0" w:line="276" w:lineRule="auto"/>
        <w:contextualSpacing/>
        <w:rPr>
          <w:rFonts w:ascii="Times New Roman" w:hAnsi="Times New Roman"/>
          <w:bCs/>
          <w:iCs/>
          <w:sz w:val="28"/>
          <w:szCs w:val="28"/>
        </w:rPr>
      </w:pPr>
      <w:r>
        <w:rPr>
          <w:rFonts w:ascii="Times New Roman" w:eastAsia="Calibri" w:hAnsi="Times New Roman" w:cs="Times New Roman"/>
          <w:bCs/>
          <w:iCs/>
          <w:sz w:val="28"/>
          <w:szCs w:val="28"/>
        </w:rPr>
        <w:t>1.</w:t>
      </w:r>
      <w:r w:rsidR="004865AE" w:rsidRPr="00E13994">
        <w:rPr>
          <w:rFonts w:ascii="Times New Roman" w:eastAsia="Calibri" w:hAnsi="Times New Roman" w:cs="Times New Roman"/>
          <w:bCs/>
          <w:iCs/>
          <w:sz w:val="28"/>
          <w:szCs w:val="28"/>
        </w:rPr>
        <w:t>Акмеизм.</w:t>
      </w:r>
    </w:p>
    <w:p w:rsidR="00DC09C0" w:rsidRPr="00E13994" w:rsidRDefault="00E13994" w:rsidP="00DC09C0">
      <w:pPr>
        <w:spacing w:after="0" w:line="276" w:lineRule="auto"/>
        <w:contextualSpacing/>
        <w:rPr>
          <w:rFonts w:ascii="Times New Roman" w:hAnsi="Times New Roman"/>
          <w:sz w:val="28"/>
          <w:szCs w:val="28"/>
        </w:rPr>
      </w:pPr>
      <w:r>
        <w:rPr>
          <w:rFonts w:ascii="Times New Roman" w:eastAsia="Calibri" w:hAnsi="Times New Roman" w:cs="Times New Roman"/>
          <w:sz w:val="28"/>
          <w:szCs w:val="28"/>
        </w:rPr>
        <w:t>2.</w:t>
      </w:r>
      <w:r w:rsidR="004865AE" w:rsidRPr="00E13994">
        <w:rPr>
          <w:rFonts w:ascii="Times New Roman" w:eastAsia="Calibri" w:hAnsi="Times New Roman" w:cs="Times New Roman"/>
          <w:sz w:val="28"/>
          <w:szCs w:val="28"/>
        </w:rPr>
        <w:t>Героизация действительности в поэзии Н.С, Гумилева.</w:t>
      </w:r>
    </w:p>
    <w:p w:rsidR="004865AE" w:rsidRPr="00E17341" w:rsidRDefault="004865AE" w:rsidP="00DC09C0">
      <w:pPr>
        <w:spacing w:after="0" w:line="276" w:lineRule="auto"/>
        <w:contextualSpacing/>
        <w:rPr>
          <w:rFonts w:ascii="Times New Roman" w:hAnsi="Times New Roman"/>
          <w:sz w:val="28"/>
          <w:szCs w:val="28"/>
        </w:rPr>
      </w:pPr>
    </w:p>
    <w:p w:rsidR="00D4069D" w:rsidRPr="00E17341" w:rsidRDefault="00731631" w:rsidP="00E17341">
      <w:pPr>
        <w:tabs>
          <w:tab w:val="left" w:pos="2298"/>
        </w:tabs>
        <w:spacing w:after="0" w:line="240" w:lineRule="auto"/>
        <w:contextualSpacing/>
        <w:rPr>
          <w:rFonts w:ascii="Times New Roman" w:hAnsi="Times New Roman"/>
          <w:bCs/>
          <w:sz w:val="28"/>
          <w:szCs w:val="28"/>
          <w:u w:val="single"/>
        </w:rPr>
      </w:pPr>
      <w:r w:rsidRPr="00E17341">
        <w:rPr>
          <w:rFonts w:ascii="Times New Roman" w:hAnsi="Times New Roman"/>
          <w:bCs/>
          <w:sz w:val="28"/>
          <w:szCs w:val="28"/>
          <w:u w:val="single"/>
        </w:rPr>
        <w:t>Задание:</w:t>
      </w:r>
    </w:p>
    <w:p w:rsidR="00180538" w:rsidRPr="009D5788" w:rsidRDefault="00D47A11" w:rsidP="009D5788">
      <w:pPr>
        <w:tabs>
          <w:tab w:val="left" w:pos="2298"/>
        </w:tabs>
        <w:spacing w:after="0" w:line="240" w:lineRule="auto"/>
        <w:contextualSpacing/>
        <w:rPr>
          <w:rFonts w:ascii="Times New Roman" w:hAnsi="Times New Roman"/>
          <w:bCs/>
          <w:i/>
          <w:sz w:val="28"/>
          <w:szCs w:val="28"/>
        </w:rPr>
      </w:pPr>
      <w:r>
        <w:rPr>
          <w:rFonts w:ascii="Times New Roman" w:hAnsi="Times New Roman"/>
          <w:bCs/>
          <w:i/>
          <w:sz w:val="28"/>
          <w:szCs w:val="28"/>
        </w:rPr>
        <w:t>1.</w:t>
      </w:r>
      <w:r w:rsidR="00E17341" w:rsidRPr="009D5788">
        <w:rPr>
          <w:rFonts w:ascii="Times New Roman" w:hAnsi="Times New Roman"/>
          <w:bCs/>
          <w:i/>
          <w:sz w:val="28"/>
          <w:szCs w:val="28"/>
        </w:rPr>
        <w:t>Законспект</w:t>
      </w:r>
      <w:r w:rsidR="00E13994" w:rsidRPr="009D5788">
        <w:rPr>
          <w:rFonts w:ascii="Times New Roman" w:hAnsi="Times New Roman"/>
          <w:bCs/>
          <w:i/>
          <w:sz w:val="28"/>
          <w:szCs w:val="28"/>
        </w:rPr>
        <w:t>ируйте теоретический материал</w:t>
      </w:r>
      <w:r>
        <w:rPr>
          <w:rFonts w:ascii="Times New Roman" w:hAnsi="Times New Roman"/>
          <w:bCs/>
          <w:i/>
          <w:sz w:val="28"/>
          <w:szCs w:val="28"/>
        </w:rPr>
        <w:t>, с</w:t>
      </w:r>
      <w:r w:rsidR="00E13994" w:rsidRPr="009D5788">
        <w:rPr>
          <w:rFonts w:ascii="Times New Roman" w:eastAsia="Calibri" w:hAnsi="Times New Roman" w:cs="Times New Roman"/>
          <w:i/>
          <w:sz w:val="28"/>
          <w:szCs w:val="28"/>
        </w:rPr>
        <w:t xml:space="preserve">татью </w:t>
      </w:r>
      <w:r w:rsidR="00180538" w:rsidRPr="009D5788">
        <w:rPr>
          <w:rFonts w:ascii="Times New Roman" w:eastAsia="Calibri" w:hAnsi="Times New Roman" w:cs="Times New Roman"/>
          <w:i/>
          <w:sz w:val="28"/>
          <w:szCs w:val="28"/>
        </w:rPr>
        <w:t xml:space="preserve"> Н.Гумилева </w:t>
      </w:r>
      <w:r w:rsidR="009D5788">
        <w:rPr>
          <w:rFonts w:ascii="Times New Roman" w:eastAsia="Calibri" w:hAnsi="Times New Roman" w:cs="Times New Roman"/>
          <w:i/>
          <w:sz w:val="28"/>
          <w:szCs w:val="28"/>
        </w:rPr>
        <w:t>«Наследие символизма и акмеизм»</w:t>
      </w:r>
      <w:r w:rsidR="00180538" w:rsidRPr="009D5788">
        <w:rPr>
          <w:rFonts w:ascii="Times New Roman" w:eastAsia="Calibri" w:hAnsi="Times New Roman" w:cs="Times New Roman"/>
          <w:i/>
          <w:sz w:val="28"/>
          <w:szCs w:val="28"/>
        </w:rPr>
        <w:t>.</w:t>
      </w:r>
      <w:r w:rsidR="00180538" w:rsidRPr="009D5788">
        <w:rPr>
          <w:rFonts w:ascii="Times New Roman" w:eastAsia="Calibri" w:hAnsi="Times New Roman" w:cs="Times New Roman"/>
          <w:bCs/>
          <w:i/>
          <w:sz w:val="28"/>
          <w:szCs w:val="28"/>
        </w:rPr>
        <w:t xml:space="preserve"> </w:t>
      </w:r>
    </w:p>
    <w:p w:rsidR="00701D41" w:rsidRPr="009D5788" w:rsidRDefault="00D47A11" w:rsidP="00E13994">
      <w:pPr>
        <w:tabs>
          <w:tab w:val="left" w:pos="2298"/>
        </w:tabs>
        <w:spacing w:after="0" w:line="240" w:lineRule="auto"/>
        <w:contextualSpacing/>
        <w:rPr>
          <w:rFonts w:ascii="Times New Roman" w:hAnsi="Times New Roman"/>
          <w:bCs/>
          <w:i/>
          <w:sz w:val="28"/>
          <w:szCs w:val="28"/>
        </w:rPr>
      </w:pPr>
      <w:r>
        <w:rPr>
          <w:rFonts w:ascii="Times New Roman" w:eastAsia="Calibri" w:hAnsi="Times New Roman" w:cs="Times New Roman"/>
          <w:i/>
          <w:sz w:val="28"/>
          <w:szCs w:val="28"/>
        </w:rPr>
        <w:t>2.</w:t>
      </w:r>
      <w:r w:rsidR="00E13994" w:rsidRPr="009D5788">
        <w:rPr>
          <w:rFonts w:ascii="Times New Roman" w:eastAsia="Calibri" w:hAnsi="Times New Roman" w:cs="Times New Roman"/>
          <w:i/>
          <w:sz w:val="28"/>
          <w:szCs w:val="28"/>
        </w:rPr>
        <w:t>Подготовьте</w:t>
      </w:r>
      <w:r w:rsidR="00180538" w:rsidRPr="009D5788">
        <w:rPr>
          <w:rFonts w:ascii="Times New Roman" w:eastAsia="Calibri" w:hAnsi="Times New Roman" w:cs="Times New Roman"/>
          <w:i/>
          <w:sz w:val="28"/>
          <w:szCs w:val="28"/>
        </w:rPr>
        <w:t xml:space="preserve"> сообщение «Шестое чувство Н.Гумилёва».</w:t>
      </w:r>
    </w:p>
    <w:p w:rsidR="00EA6047" w:rsidRDefault="00D47A11" w:rsidP="00EA6047">
      <w:pPr>
        <w:tabs>
          <w:tab w:val="left" w:pos="2298"/>
        </w:tabs>
        <w:spacing w:after="0" w:line="240" w:lineRule="auto"/>
        <w:contextualSpacing/>
        <w:rPr>
          <w:rFonts w:ascii="Times New Roman" w:hAnsi="Times New Roman"/>
          <w:bCs/>
          <w:i/>
          <w:sz w:val="28"/>
          <w:szCs w:val="28"/>
        </w:rPr>
      </w:pPr>
      <w:r>
        <w:rPr>
          <w:rFonts w:ascii="Times New Roman" w:hAnsi="Times New Roman"/>
          <w:bCs/>
          <w:i/>
          <w:sz w:val="28"/>
          <w:szCs w:val="28"/>
        </w:rPr>
        <w:t>3.</w:t>
      </w:r>
      <w:r w:rsidR="00E13994">
        <w:rPr>
          <w:rFonts w:ascii="Times New Roman" w:hAnsi="Times New Roman"/>
          <w:bCs/>
          <w:i/>
          <w:sz w:val="28"/>
          <w:szCs w:val="28"/>
        </w:rPr>
        <w:t>Отфотографируйте выполненную работу и направьте на мое имя в группе ЮТК ВКонтакте.</w:t>
      </w:r>
    </w:p>
    <w:p w:rsidR="00E13994" w:rsidRDefault="00E13994" w:rsidP="00EA6047">
      <w:pPr>
        <w:tabs>
          <w:tab w:val="left" w:pos="2298"/>
        </w:tabs>
        <w:spacing w:after="0" w:line="240" w:lineRule="auto"/>
        <w:contextualSpacing/>
        <w:rPr>
          <w:rFonts w:ascii="Times New Roman" w:hAnsi="Times New Roman"/>
          <w:bCs/>
          <w:i/>
          <w:sz w:val="28"/>
          <w:szCs w:val="28"/>
        </w:rPr>
      </w:pPr>
    </w:p>
    <w:p w:rsidR="004865AE" w:rsidRDefault="00F321BF" w:rsidP="004865AE">
      <w:pPr>
        <w:tabs>
          <w:tab w:val="left" w:pos="2298"/>
        </w:tabs>
        <w:spacing w:after="200" w:line="276" w:lineRule="auto"/>
      </w:pPr>
      <w:r w:rsidRPr="00F321BF">
        <w:rPr>
          <w:rFonts w:ascii="Times New Roman" w:hAnsi="Times New Roman"/>
          <w:bCs/>
          <w:sz w:val="28"/>
          <w:szCs w:val="28"/>
        </w:rPr>
        <w:t>1.</w:t>
      </w:r>
      <w:r w:rsidR="00D4069D" w:rsidRPr="00F321BF">
        <w:rPr>
          <w:rFonts w:ascii="Times New Roman" w:hAnsi="Times New Roman"/>
          <w:b/>
          <w:bCs/>
          <w:sz w:val="28"/>
          <w:szCs w:val="28"/>
        </w:rPr>
        <w:t>Лекция</w:t>
      </w:r>
      <w:r w:rsidR="00DB6FBF" w:rsidRPr="00DB6FBF">
        <w:rPr>
          <w:rFonts w:ascii="Times New Roman" w:hAnsi="Times New Roman"/>
          <w:sz w:val="28"/>
          <w:szCs w:val="28"/>
        </w:rPr>
        <w:t xml:space="preserve"> </w:t>
      </w:r>
    </w:p>
    <w:p w:rsidR="00DA24F3" w:rsidRPr="00DA24F3" w:rsidRDefault="00DA24F3" w:rsidP="00DA24F3">
      <w:pPr>
        <w:shd w:val="clear" w:color="auto" w:fill="FFFFFF"/>
        <w:spacing w:before="60"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b/>
          <w:bCs/>
          <w:i/>
          <w:iCs/>
          <w:color w:val="333333"/>
          <w:lang w:eastAsia="ru-RU"/>
        </w:rPr>
        <w:t>Акмеизм</w:t>
      </w:r>
      <w:r w:rsidRPr="00DA24F3">
        <w:rPr>
          <w:rFonts w:ascii="Arial" w:eastAsia="Times New Roman" w:hAnsi="Arial" w:cs="Arial"/>
          <w:color w:val="333333"/>
          <w:lang w:eastAsia="ru-RU"/>
        </w:rPr>
        <w:t xml:space="preserve"> – еще одно литературное течение, которое </w:t>
      </w:r>
      <w:proofErr w:type="gramStart"/>
      <w:r w:rsidRPr="00DA24F3">
        <w:rPr>
          <w:rFonts w:ascii="Arial" w:eastAsia="Times New Roman" w:hAnsi="Arial" w:cs="Arial"/>
          <w:color w:val="333333"/>
          <w:lang w:eastAsia="ru-RU"/>
        </w:rPr>
        <w:t>возникло в начале 1910-х годов и генетически было</w:t>
      </w:r>
      <w:proofErr w:type="gramEnd"/>
      <w:r w:rsidRPr="00DA24F3">
        <w:rPr>
          <w:rFonts w:ascii="Arial" w:eastAsia="Times New Roman" w:hAnsi="Arial" w:cs="Arial"/>
          <w:color w:val="333333"/>
          <w:lang w:eastAsia="ru-RU"/>
        </w:rPr>
        <w:t xml:space="preserve"> связано с символизмом. Молодые поэты посещали в 1900-е годы «ивановские среды» – собрания на петербургской квартире Вяч. </w:t>
      </w:r>
      <w:proofErr w:type="gramStart"/>
      <w:r w:rsidRPr="00DA24F3">
        <w:rPr>
          <w:rFonts w:ascii="Arial" w:eastAsia="Times New Roman" w:hAnsi="Arial" w:cs="Arial"/>
          <w:color w:val="333333"/>
          <w:lang w:eastAsia="ru-RU"/>
        </w:rPr>
        <w:t>Иванова, получившей в их среде название «башня».</w:t>
      </w:r>
      <w:proofErr w:type="gramEnd"/>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В недрах кружка в 1906–1907 годы постепенно сложилась группа поэтов, назвавшая себя «кружком молодых». Стимулом к их сближению была оппозиционность к символистской поэтической практике.</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С одной стороны, «молодые» стремились научиться у старших коллег стихотворной технике, но с другой – хотели бы преодолеть утопизм символистских теорий.</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В 1909 году участники «кружка молодых», в котором активностью выделялся С. Городецкий, попросили Вяч. Иванова, И. Анненского и М. Волошина прочитать для них курс лекций по стихосложению.</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Так было основано «Общество ревнителей художественного слова», или, как стали называть его обучавшиеся стихосложению поэты, «Поэтическая академия».</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В октябре 1911 года слушатели «Поэтической академии» основали новое литературное объединение – «Цех поэтов». Наименование кружка, образованное по образцу средневековых названий ремесленных объединений, указывало на отношение участников к поэзии как к чисто профессиональной сфере деятельности.</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Руководителями «Цеха» стали уже не мэтры символизма, а поэты следующего поколения – Н. Гумилев и С. Городецкий.</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В 1912 году на одном из заседаний «Цеха» его участники решили объявить о возникновении нового поэтического течения. Из разных предложенных поначалу названий прижилось несколько самонадеянное «акмеизм» (от греч. </w:t>
      </w:r>
      <w:r w:rsidRPr="00DA24F3">
        <w:rPr>
          <w:rFonts w:ascii="Arial" w:eastAsia="Times New Roman" w:hAnsi="Arial" w:cs="Arial"/>
          <w:i/>
          <w:iCs/>
          <w:color w:val="333333"/>
          <w:lang w:eastAsia="ru-RU"/>
        </w:rPr>
        <w:t>acme</w:t>
      </w:r>
      <w:r w:rsidRPr="00DA24F3">
        <w:rPr>
          <w:rFonts w:ascii="Arial" w:eastAsia="Times New Roman" w:hAnsi="Arial" w:cs="Arial"/>
          <w:color w:val="333333"/>
          <w:lang w:eastAsia="ru-RU"/>
        </w:rPr>
        <w:t> – высшая степень чего-либо, расцвет, вершина, острие). Из широкого круга участников «Цеха» выделилась более узкая и эстетически более сплоченная группа поэтов, которые стали именовать себя акмеистами. К ним относились Н. Гумилев, А. Ахматова, С. Городецкий, О. Мандельштам. Другие участники «Цеха» (среди них Г. Адамович, Г. Иванов и др.),  не  являясь  правоверными  акмеистами,  составляли периферию течения.</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lastRenderedPageBreak/>
        <w:t>Первой ласточкой эстетической реформы акмеизма принято считать статью Кузмина «О прекрасной ясности», напечатанную в 1910 году. Статья декларировала стилевые принципы «прекрасной ясности»: логичность художественного замысла, стройность композиции, четкость организации всех элементов художественной формы. Работа Кузмина призывала к большей нормативности творчества, реабилитировала эстетику разума и гармонии и тем самым противостояла крайностям символизма.</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Необходимо  отметить,  что  среди  наиболее  авторитетных  учителей для  акмеистов  были  и  те,  кто  сыграл заметную роль и в символизме – И. Анненский, М. Кузмин, А. Блок. Значит, можно сказать, что акмеисты наследовали достижения символизма, нейтрализуя некоторые его крайности. В программной статье «Наследие символизма и акмеизм» Н. Гумилев называл символизм «достойным отцом», но подчеркивал при этом, что новое поколение выработало иной – «мужественно твердый и ясный взгляд на жизнь».</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Акмеизм, по мысли Гумилева, есть попытка заново открыть ценность человеческой жизни, отказавшись от «нецеломудренного» стремления символистов познать непознаваемое: простой предметный мир значителен сам по себе.</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Главное значение приобретает, по мысли теоретиков акмеизма, художественное освоение многообразного и яркого земного мира.</w:t>
      </w:r>
    </w:p>
    <w:p w:rsidR="00DA24F3" w:rsidRPr="00DA24F3" w:rsidRDefault="00DA24F3" w:rsidP="00DA24F3">
      <w:pPr>
        <w:shd w:val="clear" w:color="auto" w:fill="FFFFFF"/>
        <w:spacing w:before="100" w:beforeAutospacing="1" w:after="120"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 xml:space="preserve">Поддерживая Гумилева, еще категоричнее высказался С. Городецкий: «Борьба между акмеизмом и символизмом... </w:t>
      </w:r>
      <w:proofErr w:type="gramStart"/>
      <w:r w:rsidRPr="00DA24F3">
        <w:rPr>
          <w:rFonts w:ascii="Arial" w:eastAsia="Times New Roman" w:hAnsi="Arial" w:cs="Arial"/>
          <w:color w:val="333333"/>
          <w:lang w:eastAsia="ru-RU"/>
        </w:rPr>
        <w:t>есть</w:t>
      </w:r>
      <w:proofErr w:type="gramEnd"/>
      <w:r w:rsidRPr="00DA24F3">
        <w:rPr>
          <w:rFonts w:ascii="Arial" w:eastAsia="Times New Roman" w:hAnsi="Arial" w:cs="Arial"/>
          <w:color w:val="333333"/>
          <w:lang w:eastAsia="ru-RU"/>
        </w:rPr>
        <w:t xml:space="preserve"> прежде всего борьба за этот</w:t>
      </w:r>
      <w:r w:rsidRPr="00DA24F3">
        <w:rPr>
          <w:rFonts w:ascii="Arial" w:eastAsia="Times New Roman" w:hAnsi="Arial" w:cs="Arial"/>
          <w:i/>
          <w:iCs/>
          <w:color w:val="333333"/>
          <w:lang w:eastAsia="ru-RU"/>
        </w:rPr>
        <w:t> </w:t>
      </w:r>
      <w:r w:rsidRPr="00DA24F3">
        <w:rPr>
          <w:rFonts w:ascii="Arial" w:eastAsia="Times New Roman" w:hAnsi="Arial" w:cs="Arial"/>
          <w:color w:val="333333"/>
          <w:lang w:eastAsia="ru-RU"/>
        </w:rPr>
        <w:t>мир, звучащий, красочный, имеющий формы, вес и время...» Это положение программы акмеистов можно проиллюстрировать стихотворением С. Городецкого «Адам»:</w:t>
      </w:r>
    </w:p>
    <w:p w:rsidR="00DA24F3" w:rsidRPr="00DA24F3" w:rsidRDefault="00DA24F3" w:rsidP="003F401B">
      <w:pPr>
        <w:shd w:val="clear" w:color="auto" w:fill="FFFFFF"/>
        <w:spacing w:before="100" w:beforeAutospacing="1" w:after="0" w:line="240" w:lineRule="auto"/>
        <w:ind w:firstLine="2999"/>
        <w:contextualSpacing/>
        <w:jc w:val="both"/>
        <w:rPr>
          <w:rFonts w:ascii="Arial" w:eastAsia="Times New Roman" w:hAnsi="Arial" w:cs="Arial"/>
          <w:color w:val="333333"/>
          <w:lang w:eastAsia="ru-RU"/>
        </w:rPr>
      </w:pPr>
      <w:r w:rsidRPr="00DA24F3">
        <w:rPr>
          <w:rFonts w:ascii="Arial" w:eastAsia="Times New Roman" w:hAnsi="Arial" w:cs="Arial"/>
          <w:color w:val="333333"/>
          <w:lang w:eastAsia="ru-RU"/>
        </w:rPr>
        <w:t>Просторен мир и многозвучен,</w:t>
      </w:r>
    </w:p>
    <w:p w:rsidR="00DA24F3" w:rsidRPr="00DA24F3" w:rsidRDefault="00DA24F3" w:rsidP="003F401B">
      <w:pPr>
        <w:shd w:val="clear" w:color="auto" w:fill="FFFFFF"/>
        <w:spacing w:before="100" w:beforeAutospacing="1" w:after="0" w:line="240" w:lineRule="auto"/>
        <w:ind w:firstLine="2999"/>
        <w:contextualSpacing/>
        <w:jc w:val="both"/>
        <w:rPr>
          <w:rFonts w:ascii="Arial" w:eastAsia="Times New Roman" w:hAnsi="Arial" w:cs="Arial"/>
          <w:color w:val="333333"/>
          <w:lang w:eastAsia="ru-RU"/>
        </w:rPr>
      </w:pPr>
      <w:r w:rsidRPr="00DA24F3">
        <w:rPr>
          <w:rFonts w:ascii="Arial" w:eastAsia="Times New Roman" w:hAnsi="Arial" w:cs="Arial"/>
          <w:color w:val="333333"/>
          <w:lang w:eastAsia="ru-RU"/>
        </w:rPr>
        <w:t>И многоцветней радуг он,</w:t>
      </w:r>
    </w:p>
    <w:p w:rsidR="00DA24F3" w:rsidRPr="00DA24F3" w:rsidRDefault="00DA24F3" w:rsidP="003F401B">
      <w:pPr>
        <w:shd w:val="clear" w:color="auto" w:fill="FFFFFF"/>
        <w:spacing w:before="100" w:beforeAutospacing="1" w:after="0" w:line="240" w:lineRule="auto"/>
        <w:ind w:firstLine="2999"/>
        <w:contextualSpacing/>
        <w:jc w:val="both"/>
        <w:rPr>
          <w:rFonts w:ascii="Arial" w:eastAsia="Times New Roman" w:hAnsi="Arial" w:cs="Arial"/>
          <w:color w:val="333333"/>
          <w:lang w:eastAsia="ru-RU"/>
        </w:rPr>
      </w:pPr>
      <w:r w:rsidRPr="00DA24F3">
        <w:rPr>
          <w:rFonts w:ascii="Arial" w:eastAsia="Times New Roman" w:hAnsi="Arial" w:cs="Arial"/>
          <w:color w:val="333333"/>
          <w:lang w:eastAsia="ru-RU"/>
        </w:rPr>
        <w:t>И вот Адаму он поручен,</w:t>
      </w:r>
    </w:p>
    <w:p w:rsidR="00DA24F3" w:rsidRPr="00DA24F3" w:rsidRDefault="00DA24F3" w:rsidP="003F401B">
      <w:pPr>
        <w:shd w:val="clear" w:color="auto" w:fill="FFFFFF"/>
        <w:spacing w:before="100" w:beforeAutospacing="1" w:after="0" w:line="240" w:lineRule="auto"/>
        <w:ind w:firstLine="2999"/>
        <w:contextualSpacing/>
        <w:jc w:val="both"/>
        <w:rPr>
          <w:rFonts w:ascii="Arial" w:eastAsia="Times New Roman" w:hAnsi="Arial" w:cs="Arial"/>
          <w:color w:val="333333"/>
          <w:lang w:eastAsia="ru-RU"/>
        </w:rPr>
      </w:pPr>
      <w:r w:rsidRPr="00DA24F3">
        <w:rPr>
          <w:rFonts w:ascii="Arial" w:eastAsia="Times New Roman" w:hAnsi="Arial" w:cs="Arial"/>
          <w:color w:val="333333"/>
          <w:lang w:eastAsia="ru-RU"/>
        </w:rPr>
        <w:t>Изобретателю имен.</w:t>
      </w:r>
    </w:p>
    <w:p w:rsidR="00DA24F3" w:rsidRPr="00DA24F3" w:rsidRDefault="00DA24F3" w:rsidP="003F401B">
      <w:pPr>
        <w:shd w:val="clear" w:color="auto" w:fill="FFFFFF"/>
        <w:spacing w:before="100" w:beforeAutospacing="1" w:after="0" w:line="240" w:lineRule="auto"/>
        <w:ind w:firstLine="2999"/>
        <w:contextualSpacing/>
        <w:jc w:val="both"/>
        <w:rPr>
          <w:rFonts w:ascii="Arial" w:eastAsia="Times New Roman" w:hAnsi="Arial" w:cs="Arial"/>
          <w:color w:val="333333"/>
          <w:lang w:eastAsia="ru-RU"/>
        </w:rPr>
      </w:pPr>
      <w:r w:rsidRPr="00DA24F3">
        <w:rPr>
          <w:rFonts w:ascii="Arial" w:eastAsia="Times New Roman" w:hAnsi="Arial" w:cs="Arial"/>
          <w:color w:val="333333"/>
          <w:lang w:eastAsia="ru-RU"/>
        </w:rPr>
        <w:t>Назвать, узнать, сорвать покровы</w:t>
      </w:r>
    </w:p>
    <w:p w:rsidR="00DA24F3" w:rsidRPr="00DA24F3" w:rsidRDefault="00DA24F3" w:rsidP="003F401B">
      <w:pPr>
        <w:shd w:val="clear" w:color="auto" w:fill="FFFFFF"/>
        <w:spacing w:before="100" w:beforeAutospacing="1" w:after="0" w:line="240" w:lineRule="auto"/>
        <w:ind w:firstLine="2999"/>
        <w:contextualSpacing/>
        <w:jc w:val="both"/>
        <w:rPr>
          <w:rFonts w:ascii="Arial" w:eastAsia="Times New Roman" w:hAnsi="Arial" w:cs="Arial"/>
          <w:color w:val="333333"/>
          <w:lang w:eastAsia="ru-RU"/>
        </w:rPr>
      </w:pPr>
      <w:r w:rsidRPr="00DA24F3">
        <w:rPr>
          <w:rFonts w:ascii="Arial" w:eastAsia="Times New Roman" w:hAnsi="Arial" w:cs="Arial"/>
          <w:color w:val="333333"/>
          <w:lang w:eastAsia="ru-RU"/>
        </w:rPr>
        <w:t>И праздных тайн, и ветхой мглы –</w:t>
      </w:r>
    </w:p>
    <w:p w:rsidR="00DA24F3" w:rsidRPr="00DA24F3" w:rsidRDefault="00DA24F3" w:rsidP="003F401B">
      <w:pPr>
        <w:shd w:val="clear" w:color="auto" w:fill="FFFFFF"/>
        <w:spacing w:before="100" w:beforeAutospacing="1" w:after="0" w:line="240" w:lineRule="auto"/>
        <w:ind w:firstLine="2999"/>
        <w:contextualSpacing/>
        <w:jc w:val="both"/>
        <w:rPr>
          <w:rFonts w:ascii="Arial" w:eastAsia="Times New Roman" w:hAnsi="Arial" w:cs="Arial"/>
          <w:color w:val="333333"/>
          <w:lang w:eastAsia="ru-RU"/>
        </w:rPr>
      </w:pPr>
      <w:r w:rsidRPr="00DA24F3">
        <w:rPr>
          <w:rFonts w:ascii="Arial" w:eastAsia="Times New Roman" w:hAnsi="Arial" w:cs="Arial"/>
          <w:color w:val="333333"/>
          <w:lang w:eastAsia="ru-RU"/>
        </w:rPr>
        <w:t>Вот первый подвиг. Подвиг новый –</w:t>
      </w:r>
    </w:p>
    <w:p w:rsidR="00DA24F3" w:rsidRPr="00DA24F3" w:rsidRDefault="00DA24F3" w:rsidP="003F401B">
      <w:pPr>
        <w:shd w:val="clear" w:color="auto" w:fill="FFFFFF"/>
        <w:spacing w:before="100" w:beforeAutospacing="1" w:after="0" w:line="240" w:lineRule="auto"/>
        <w:ind w:firstLine="2999"/>
        <w:contextualSpacing/>
        <w:jc w:val="both"/>
        <w:rPr>
          <w:rFonts w:ascii="Arial" w:eastAsia="Times New Roman" w:hAnsi="Arial" w:cs="Arial"/>
          <w:color w:val="333333"/>
          <w:lang w:eastAsia="ru-RU"/>
        </w:rPr>
      </w:pPr>
      <w:r w:rsidRPr="00DA24F3">
        <w:rPr>
          <w:rFonts w:ascii="Arial" w:eastAsia="Times New Roman" w:hAnsi="Arial" w:cs="Arial"/>
          <w:color w:val="333333"/>
          <w:lang w:eastAsia="ru-RU"/>
        </w:rPr>
        <w:t>Живой земле пропеть хвалы.</w:t>
      </w:r>
    </w:p>
    <w:p w:rsidR="00DA24F3" w:rsidRPr="00DA24F3" w:rsidRDefault="00DA24F3" w:rsidP="00DA24F3">
      <w:pPr>
        <w:shd w:val="clear" w:color="auto" w:fill="FFFFFF"/>
        <w:spacing w:before="120"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В основном «преодоление» символизма происходило не столько в сфере общих идей, сколько в области поэтической стилистики.</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Новое течение принесло с собой не столько новизну мировоззрения, сколько новизну вкусовых ощущений: ценились такие элементы формы, как стилистическое равновесие, живописная четкость образов, точно вымеренная композиция, отточенность деталей.</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В стихах акмеистов эстетизировались хрупкие грани вещей, утверждалась «домашняя» атмосфера любования «милыми мелочами».</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Это, правда, не означало отказа от духовных поисков. Высшее место в иерархии акмеистских ценностей занимала культура. «Тоской по мировой культуре» назвал акмеизм О. Мандельштам.</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Особым было отношение к категории </w:t>
      </w:r>
      <w:r w:rsidRPr="00DA24F3">
        <w:rPr>
          <w:rFonts w:ascii="Arial" w:eastAsia="Times New Roman" w:hAnsi="Arial" w:cs="Arial"/>
          <w:i/>
          <w:iCs/>
          <w:color w:val="333333"/>
          <w:lang w:eastAsia="ru-RU"/>
        </w:rPr>
        <w:t>памяти</w:t>
      </w:r>
      <w:r w:rsidRPr="00DA24F3">
        <w:rPr>
          <w:rFonts w:ascii="Arial" w:eastAsia="Times New Roman" w:hAnsi="Arial" w:cs="Arial"/>
          <w:color w:val="333333"/>
          <w:lang w:eastAsia="ru-RU"/>
        </w:rPr>
        <w:t>.</w:t>
      </w:r>
      <w:r w:rsidRPr="00DA24F3">
        <w:rPr>
          <w:rFonts w:ascii="Arial" w:eastAsia="Times New Roman" w:hAnsi="Arial" w:cs="Arial"/>
          <w:i/>
          <w:iCs/>
          <w:color w:val="333333"/>
          <w:lang w:eastAsia="ru-RU"/>
        </w:rPr>
        <w:t> </w:t>
      </w:r>
      <w:r w:rsidRPr="00DA24F3">
        <w:rPr>
          <w:rFonts w:ascii="Arial" w:eastAsia="Times New Roman" w:hAnsi="Arial" w:cs="Arial"/>
          <w:color w:val="333333"/>
          <w:lang w:eastAsia="ru-RU"/>
        </w:rPr>
        <w:t>Память – важнейший эстетический компонент в творчестве самых значительных художников этого течения – А. Ахматовой, Н. Гумилева и О. Мандельштама, именно акмеизм выступил за необходимость сохранения культурных ценностей.</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lastRenderedPageBreak/>
        <w:t>Акмеизм опирался на разные культурные традиции. Объектами лирического осмысления в акмеизме часто становились мифологические сюжеты, образы и мотивы живописи, графики, архитектуры; активно использовались литературные цитаты.</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Выдающимся увлечением акмеистов стала предметность: какая-либо экзотическая деталь могла использоваться в чисто живописной функции. Таковы яркие подробности африканской экзотики в ранних стихах Н. Гумилева.</w:t>
      </w:r>
    </w:p>
    <w:p w:rsidR="00DA24F3" w:rsidRPr="00DA24F3" w:rsidRDefault="00DA24F3" w:rsidP="00DA24F3">
      <w:pPr>
        <w:shd w:val="clear" w:color="auto" w:fill="FFFFFF"/>
        <w:spacing w:before="100" w:beforeAutospacing="1" w:after="120"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Празднично украшенным, в игре цвета и света, является, например, «подобный цветным парусам корабля» жираф:</w:t>
      </w:r>
    </w:p>
    <w:p w:rsidR="00DA24F3" w:rsidRPr="00DA24F3" w:rsidRDefault="00DA24F3" w:rsidP="00507644">
      <w:pPr>
        <w:shd w:val="clear" w:color="auto" w:fill="FFFFFF"/>
        <w:spacing w:before="100" w:beforeAutospacing="1" w:after="0" w:line="240" w:lineRule="auto"/>
        <w:ind w:firstLine="2398"/>
        <w:contextualSpacing/>
        <w:jc w:val="both"/>
        <w:rPr>
          <w:rFonts w:ascii="Arial" w:eastAsia="Times New Roman" w:hAnsi="Arial" w:cs="Arial"/>
          <w:color w:val="333333"/>
          <w:lang w:eastAsia="ru-RU"/>
        </w:rPr>
      </w:pPr>
      <w:r w:rsidRPr="00DA24F3">
        <w:rPr>
          <w:rFonts w:ascii="Arial" w:eastAsia="Times New Roman" w:hAnsi="Arial" w:cs="Arial"/>
          <w:color w:val="333333"/>
          <w:lang w:eastAsia="ru-RU"/>
        </w:rPr>
        <w:t>Ему грациозная стройность и нега дана,</w:t>
      </w:r>
    </w:p>
    <w:p w:rsidR="00DA24F3" w:rsidRPr="00DA24F3" w:rsidRDefault="00DA24F3" w:rsidP="00507644">
      <w:pPr>
        <w:shd w:val="clear" w:color="auto" w:fill="FFFFFF"/>
        <w:spacing w:before="100" w:beforeAutospacing="1" w:after="0" w:line="240" w:lineRule="auto"/>
        <w:ind w:firstLine="2398"/>
        <w:contextualSpacing/>
        <w:jc w:val="both"/>
        <w:rPr>
          <w:rFonts w:ascii="Arial" w:eastAsia="Times New Roman" w:hAnsi="Arial" w:cs="Arial"/>
          <w:color w:val="333333"/>
          <w:lang w:eastAsia="ru-RU"/>
        </w:rPr>
      </w:pPr>
      <w:r w:rsidRPr="00DA24F3">
        <w:rPr>
          <w:rFonts w:ascii="Arial" w:eastAsia="Times New Roman" w:hAnsi="Arial" w:cs="Arial"/>
          <w:color w:val="333333"/>
          <w:lang w:eastAsia="ru-RU"/>
        </w:rPr>
        <w:t>И шкуру его украшает волшебный узор,</w:t>
      </w:r>
    </w:p>
    <w:p w:rsidR="00DA24F3" w:rsidRPr="00DA24F3" w:rsidRDefault="00DA24F3" w:rsidP="00507644">
      <w:pPr>
        <w:shd w:val="clear" w:color="auto" w:fill="FFFFFF"/>
        <w:spacing w:before="100" w:beforeAutospacing="1" w:after="0" w:line="240" w:lineRule="auto"/>
        <w:ind w:firstLine="2398"/>
        <w:contextualSpacing/>
        <w:jc w:val="both"/>
        <w:rPr>
          <w:rFonts w:ascii="Arial" w:eastAsia="Times New Roman" w:hAnsi="Arial" w:cs="Arial"/>
          <w:color w:val="333333"/>
          <w:lang w:eastAsia="ru-RU"/>
        </w:rPr>
      </w:pPr>
      <w:r w:rsidRPr="00DA24F3">
        <w:rPr>
          <w:rFonts w:ascii="Arial" w:eastAsia="Times New Roman" w:hAnsi="Arial" w:cs="Arial"/>
          <w:color w:val="333333"/>
          <w:lang w:eastAsia="ru-RU"/>
        </w:rPr>
        <w:t xml:space="preserve">С </w:t>
      </w:r>
      <w:proofErr w:type="gramStart"/>
      <w:r w:rsidRPr="00DA24F3">
        <w:rPr>
          <w:rFonts w:ascii="Arial" w:eastAsia="Times New Roman" w:hAnsi="Arial" w:cs="Arial"/>
          <w:color w:val="333333"/>
          <w:lang w:eastAsia="ru-RU"/>
        </w:rPr>
        <w:t>которым</w:t>
      </w:r>
      <w:proofErr w:type="gramEnd"/>
      <w:r w:rsidRPr="00DA24F3">
        <w:rPr>
          <w:rFonts w:ascii="Arial" w:eastAsia="Times New Roman" w:hAnsi="Arial" w:cs="Arial"/>
          <w:color w:val="333333"/>
          <w:lang w:eastAsia="ru-RU"/>
        </w:rPr>
        <w:t xml:space="preserve"> равняться осмелится только луна,</w:t>
      </w:r>
    </w:p>
    <w:p w:rsidR="00DA24F3" w:rsidRPr="00DA24F3" w:rsidRDefault="00DA24F3" w:rsidP="00507644">
      <w:pPr>
        <w:shd w:val="clear" w:color="auto" w:fill="FFFFFF"/>
        <w:spacing w:before="100" w:beforeAutospacing="1" w:after="0" w:line="240" w:lineRule="auto"/>
        <w:ind w:firstLine="2398"/>
        <w:contextualSpacing/>
        <w:jc w:val="both"/>
        <w:rPr>
          <w:rFonts w:ascii="Arial" w:eastAsia="Times New Roman" w:hAnsi="Arial" w:cs="Arial"/>
          <w:color w:val="333333"/>
          <w:lang w:eastAsia="ru-RU"/>
        </w:rPr>
      </w:pPr>
      <w:r w:rsidRPr="00DA24F3">
        <w:rPr>
          <w:rFonts w:ascii="Arial" w:eastAsia="Times New Roman" w:hAnsi="Arial" w:cs="Arial"/>
          <w:color w:val="333333"/>
          <w:lang w:eastAsia="ru-RU"/>
        </w:rPr>
        <w:t>Дробясь и качаясь на влаге широких озер.</w:t>
      </w:r>
    </w:p>
    <w:p w:rsidR="00DA24F3" w:rsidRPr="00DA24F3" w:rsidRDefault="00DA24F3" w:rsidP="00DA24F3">
      <w:pPr>
        <w:shd w:val="clear" w:color="auto" w:fill="FFFFFF"/>
        <w:spacing w:before="120"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Акмеисты выработали тонкие способы передачи внутреннего мира лирического героя. Часто состояние чувств не раскрывалось непосредственно, оно передавалось психологически значимым жестом, движением, перечислением вещей. Подобная манера «материализации» переживаний была характерна, например, для многих стихотворений А. Ахматовой.</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Новое литературное течение, сплотившее больших русских поэтов, просуществовало недолго.</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К началу</w:t>
      </w:r>
      <w:proofErr w:type="gramStart"/>
      <w:r w:rsidRPr="00DA24F3">
        <w:rPr>
          <w:rFonts w:ascii="Arial" w:eastAsia="Times New Roman" w:hAnsi="Arial" w:cs="Arial"/>
          <w:color w:val="333333"/>
          <w:lang w:eastAsia="ru-RU"/>
        </w:rPr>
        <w:t xml:space="preserve"> П</w:t>
      </w:r>
      <w:proofErr w:type="gramEnd"/>
      <w:r w:rsidRPr="00DA24F3">
        <w:rPr>
          <w:rFonts w:ascii="Arial" w:eastAsia="Times New Roman" w:hAnsi="Arial" w:cs="Arial"/>
          <w:color w:val="333333"/>
          <w:lang w:eastAsia="ru-RU"/>
        </w:rPr>
        <w:t>ервой мировой войны рамки единой поэтической школы стали для них тесны, а индивидуальные творческие устремления выводили их за пределы акмеизма.</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Так,  Н. Гумилев  эволюционировал  в  сторону  религиозно-мистического поиска, что проявилось в его последнем сборнике «Огненный столп» (1921), в творчестве А. Ахматовой упрочилась ориентация на психологизм и нравственные поиски, поэзия О. Мандельштама была сосредоточена на философском осмыслении истории и отличалась повышенной ассоциативностью образного слова.</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После начала войны утверждение высших духовных ценностей стало основой творчества бывших акмеистов.</w:t>
      </w:r>
    </w:p>
    <w:p w:rsidR="00DA24F3" w:rsidRPr="00DA24F3" w:rsidRDefault="00DA24F3" w:rsidP="00DA24F3">
      <w:pPr>
        <w:shd w:val="clear" w:color="auto" w:fill="FFFFFF"/>
        <w:spacing w:before="100" w:beforeAutospacing="1" w:after="100" w:afterAutospacing="1" w:line="236" w:lineRule="atLeast"/>
        <w:ind w:firstLine="360"/>
        <w:jc w:val="both"/>
        <w:rPr>
          <w:rFonts w:ascii="Arial" w:eastAsia="Times New Roman" w:hAnsi="Arial" w:cs="Arial"/>
          <w:color w:val="333333"/>
          <w:lang w:eastAsia="ru-RU"/>
        </w:rPr>
      </w:pPr>
      <w:r w:rsidRPr="00DA24F3">
        <w:rPr>
          <w:rFonts w:ascii="Arial" w:eastAsia="Times New Roman" w:hAnsi="Arial" w:cs="Arial"/>
          <w:color w:val="333333"/>
          <w:lang w:eastAsia="ru-RU"/>
        </w:rPr>
        <w:t>В их произведениях настойчиво зазвучали мотивы совести, сомнения, душевной тревоги и даже самоосуждения.</w:t>
      </w:r>
    </w:p>
    <w:p w:rsidR="00DA24F3" w:rsidRDefault="00DA24F3" w:rsidP="00DA24F3">
      <w:pPr>
        <w:shd w:val="clear" w:color="auto" w:fill="FFFFFF"/>
        <w:spacing w:before="60" w:after="0" w:line="240" w:lineRule="auto"/>
        <w:ind w:firstLine="357"/>
        <w:contextualSpacing/>
        <w:jc w:val="both"/>
        <w:rPr>
          <w:rFonts w:ascii="Arial" w:eastAsia="Times New Roman" w:hAnsi="Arial" w:cs="Arial"/>
          <w:color w:val="333333"/>
          <w:u w:val="single"/>
          <w:lang w:eastAsia="ru-RU"/>
        </w:rPr>
      </w:pPr>
      <w:r w:rsidRPr="00DA24F3">
        <w:rPr>
          <w:rFonts w:ascii="Arial" w:eastAsia="Times New Roman" w:hAnsi="Arial" w:cs="Arial"/>
          <w:color w:val="333333"/>
          <w:spacing w:val="45"/>
          <w:u w:val="single"/>
          <w:lang w:eastAsia="ru-RU"/>
        </w:rPr>
        <w:t>Вопросы</w:t>
      </w:r>
      <w:r w:rsidRPr="00DA24F3">
        <w:rPr>
          <w:rFonts w:ascii="Arial" w:eastAsia="Times New Roman" w:hAnsi="Arial" w:cs="Arial"/>
          <w:color w:val="333333"/>
          <w:u w:val="single"/>
          <w:lang w:eastAsia="ru-RU"/>
        </w:rPr>
        <w:t> </w:t>
      </w:r>
      <w:r w:rsidR="00DD592F">
        <w:rPr>
          <w:rFonts w:ascii="Arial" w:eastAsia="Times New Roman" w:hAnsi="Arial" w:cs="Arial"/>
          <w:color w:val="333333"/>
          <w:u w:val="single"/>
          <w:lang w:eastAsia="ru-RU"/>
        </w:rPr>
        <w:t>для самоконтроля:</w:t>
      </w:r>
    </w:p>
    <w:p w:rsidR="00DA24F3" w:rsidRPr="00DA24F3" w:rsidRDefault="00DA24F3" w:rsidP="00DA24F3">
      <w:pPr>
        <w:shd w:val="clear" w:color="auto" w:fill="FFFFFF"/>
        <w:spacing w:before="60" w:after="0" w:line="240" w:lineRule="auto"/>
        <w:ind w:firstLine="357"/>
        <w:contextualSpacing/>
        <w:jc w:val="both"/>
        <w:rPr>
          <w:rFonts w:ascii="Arial" w:eastAsia="Times New Roman" w:hAnsi="Arial" w:cs="Arial"/>
          <w:color w:val="333333"/>
          <w:u w:val="single"/>
          <w:lang w:eastAsia="ru-RU"/>
        </w:rPr>
      </w:pPr>
    </w:p>
    <w:p w:rsidR="00DA24F3" w:rsidRPr="00DA24F3" w:rsidRDefault="00DA24F3" w:rsidP="00DA24F3">
      <w:pPr>
        <w:shd w:val="clear" w:color="auto" w:fill="FFFFFF"/>
        <w:spacing w:before="100" w:beforeAutospacing="1" w:after="0" w:line="240" w:lineRule="auto"/>
        <w:ind w:firstLine="357"/>
        <w:contextualSpacing/>
        <w:jc w:val="both"/>
        <w:rPr>
          <w:rFonts w:ascii="Arial" w:eastAsia="Times New Roman" w:hAnsi="Arial" w:cs="Arial"/>
          <w:color w:val="333333"/>
          <w:lang w:eastAsia="ru-RU"/>
        </w:rPr>
      </w:pPr>
      <w:r w:rsidRPr="00DA24F3">
        <w:rPr>
          <w:rFonts w:ascii="Arial" w:eastAsia="Times New Roman" w:hAnsi="Arial" w:cs="Arial"/>
          <w:color w:val="333333"/>
          <w:lang w:eastAsia="ru-RU"/>
        </w:rPr>
        <w:t>1. Что представляла собой акмеистическая группа?</w:t>
      </w:r>
    </w:p>
    <w:p w:rsidR="00DA24F3" w:rsidRPr="00DA24F3" w:rsidRDefault="00DA24F3" w:rsidP="00DA24F3">
      <w:pPr>
        <w:shd w:val="clear" w:color="auto" w:fill="FFFFFF"/>
        <w:spacing w:before="100" w:beforeAutospacing="1" w:after="0" w:line="240" w:lineRule="auto"/>
        <w:ind w:firstLine="357"/>
        <w:contextualSpacing/>
        <w:jc w:val="both"/>
        <w:rPr>
          <w:rFonts w:ascii="Arial" w:eastAsia="Times New Roman" w:hAnsi="Arial" w:cs="Arial"/>
          <w:color w:val="333333"/>
          <w:lang w:eastAsia="ru-RU"/>
        </w:rPr>
      </w:pPr>
      <w:r w:rsidRPr="00DA24F3">
        <w:rPr>
          <w:rFonts w:ascii="Arial" w:eastAsia="Times New Roman" w:hAnsi="Arial" w:cs="Arial"/>
          <w:color w:val="333333"/>
          <w:lang w:eastAsia="ru-RU"/>
        </w:rPr>
        <w:t>2. Каковы взгляды Гумилева на это новое течение?</w:t>
      </w:r>
    </w:p>
    <w:p w:rsidR="00DA24F3" w:rsidRPr="00DA24F3" w:rsidRDefault="00DA24F3" w:rsidP="00DA24F3">
      <w:pPr>
        <w:shd w:val="clear" w:color="auto" w:fill="FFFFFF"/>
        <w:spacing w:before="60" w:after="0" w:line="240" w:lineRule="auto"/>
        <w:ind w:firstLine="357"/>
        <w:contextualSpacing/>
        <w:jc w:val="both"/>
        <w:rPr>
          <w:rFonts w:ascii="Arial" w:eastAsia="Times New Roman" w:hAnsi="Arial" w:cs="Arial"/>
          <w:color w:val="333333"/>
          <w:lang w:eastAsia="ru-RU"/>
        </w:rPr>
      </w:pPr>
      <w:r>
        <w:rPr>
          <w:rFonts w:ascii="Arial" w:eastAsia="Times New Roman" w:hAnsi="Arial" w:cs="Arial"/>
          <w:color w:val="333333"/>
          <w:lang w:eastAsia="ru-RU"/>
        </w:rPr>
        <w:t>3.</w:t>
      </w:r>
      <w:r w:rsidRPr="00DA24F3">
        <w:rPr>
          <w:rFonts w:ascii="Arial" w:eastAsia="Times New Roman" w:hAnsi="Arial" w:cs="Arial"/>
          <w:color w:val="333333"/>
          <w:lang w:eastAsia="ru-RU"/>
        </w:rPr>
        <w:t xml:space="preserve">Прочитайте стихотворения Н. Гумилева: </w:t>
      </w:r>
      <w:proofErr w:type="gramStart"/>
      <w:r w:rsidRPr="00DA24F3">
        <w:rPr>
          <w:rFonts w:ascii="Arial" w:eastAsia="Times New Roman" w:hAnsi="Arial" w:cs="Arial"/>
          <w:color w:val="333333"/>
          <w:lang w:eastAsia="ru-RU"/>
        </w:rPr>
        <w:t>«Жираф», «Озеро Чад», «Старый Конквистадор», цикл «Капитаны», «Волшебная скрипка», «Память», «Слово», «Заблудившийся трамвай» или другие, приготовьте их выразительное чтение или чтение наизусть.</w:t>
      </w:r>
      <w:proofErr w:type="gramEnd"/>
      <w:r w:rsidRPr="00DA24F3">
        <w:rPr>
          <w:rFonts w:ascii="Arial" w:eastAsia="Times New Roman" w:hAnsi="Arial" w:cs="Arial"/>
          <w:color w:val="333333"/>
          <w:lang w:eastAsia="ru-RU"/>
        </w:rPr>
        <w:t xml:space="preserve"> Подготовьтесь поделиться своими впечатлениями от прочитанных стихотворений.</w:t>
      </w:r>
    </w:p>
    <w:p w:rsidR="00E87FD0" w:rsidRDefault="00E87FD0" w:rsidP="000853C4">
      <w:pPr>
        <w:shd w:val="clear" w:color="auto" w:fill="FFFFFF"/>
        <w:spacing w:after="0" w:line="240" w:lineRule="auto"/>
        <w:ind w:left="-992" w:right="-568"/>
        <w:jc w:val="center"/>
        <w:rPr>
          <w:rFonts w:ascii="Times New Roman" w:eastAsia="Times New Roman" w:hAnsi="Times New Roman" w:cs="Times New Roman"/>
          <w:b/>
          <w:bCs/>
          <w:color w:val="000000"/>
          <w:sz w:val="26"/>
          <w:u w:val="single"/>
          <w:lang w:eastAsia="ru-RU"/>
        </w:rPr>
      </w:pPr>
    </w:p>
    <w:p w:rsidR="00DC0864" w:rsidRDefault="00507644" w:rsidP="000853C4">
      <w:pPr>
        <w:shd w:val="clear" w:color="auto" w:fill="FFFFFF"/>
        <w:spacing w:after="0" w:line="240" w:lineRule="auto"/>
        <w:ind w:left="-992" w:right="-568"/>
        <w:jc w:val="center"/>
        <w:rPr>
          <w:rFonts w:ascii="Times New Roman" w:eastAsia="Calibri" w:hAnsi="Times New Roman" w:cs="Times New Roman"/>
          <w:b/>
          <w:sz w:val="28"/>
          <w:szCs w:val="28"/>
        </w:rPr>
      </w:pPr>
      <w:r w:rsidRPr="00507644">
        <w:rPr>
          <w:rFonts w:ascii="Times New Roman" w:eastAsia="Calibri" w:hAnsi="Times New Roman" w:cs="Times New Roman"/>
          <w:b/>
          <w:sz w:val="28"/>
          <w:szCs w:val="28"/>
        </w:rPr>
        <w:t>2. Героизация действительности в поэзии Н.С, Гумилева.</w:t>
      </w:r>
    </w:p>
    <w:p w:rsidR="00507644" w:rsidRDefault="00507644" w:rsidP="000853C4">
      <w:pPr>
        <w:shd w:val="clear" w:color="auto" w:fill="FFFFFF"/>
        <w:spacing w:after="0" w:line="240" w:lineRule="auto"/>
        <w:ind w:left="-992" w:right="-568"/>
        <w:jc w:val="center"/>
        <w:rPr>
          <w:rFonts w:ascii="Times New Roman" w:eastAsia="Calibri" w:hAnsi="Times New Roman" w:cs="Times New Roman"/>
          <w:b/>
          <w:sz w:val="28"/>
          <w:szCs w:val="28"/>
        </w:rPr>
      </w:pPr>
    </w:p>
    <w:p w:rsidR="00507644" w:rsidRPr="00507644" w:rsidRDefault="00507644" w:rsidP="000853C4">
      <w:pPr>
        <w:shd w:val="clear" w:color="auto" w:fill="FFFFFF"/>
        <w:spacing w:after="0" w:line="240" w:lineRule="auto"/>
        <w:ind w:left="-992" w:right="-568"/>
        <w:jc w:val="center"/>
        <w:rPr>
          <w:rFonts w:ascii="Times New Roman" w:eastAsia="Times New Roman" w:hAnsi="Times New Roman" w:cs="Times New Roman"/>
          <w:b/>
          <w:bCs/>
          <w:color w:val="000000"/>
          <w:sz w:val="24"/>
          <w:szCs w:val="24"/>
          <w:u w:val="single"/>
          <w:lang w:eastAsia="ru-RU"/>
        </w:rPr>
      </w:pPr>
      <w:r>
        <w:rPr>
          <w:rFonts w:ascii="Times New Roman" w:eastAsia="Calibri" w:hAnsi="Times New Roman" w:cs="Times New Roman"/>
          <w:b/>
          <w:sz w:val="28"/>
          <w:szCs w:val="28"/>
        </w:rPr>
        <w:t>ЛЕКЦИЯ.</w:t>
      </w:r>
    </w:p>
    <w:p w:rsidR="00507644" w:rsidRPr="00507644" w:rsidRDefault="00507644" w:rsidP="00507644">
      <w:pPr>
        <w:shd w:val="clear" w:color="auto" w:fill="FFFFFF"/>
        <w:spacing w:after="0" w:line="240" w:lineRule="auto"/>
        <w:ind w:left="360"/>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lastRenderedPageBreak/>
        <w:t>Н. Гумилев оставил очень яркий след</w:t>
      </w:r>
      <w:r>
        <w:rPr>
          <w:rFonts w:ascii="Times New Roman" w:eastAsia="Times New Roman" w:hAnsi="Times New Roman" w:cs="Times New Roman"/>
          <w:color w:val="000000"/>
          <w:sz w:val="28"/>
          <w:lang w:eastAsia="ru-RU"/>
        </w:rPr>
        <w:t xml:space="preserve"> в русской литературе. </w:t>
      </w:r>
      <w:r w:rsidRPr="00507644">
        <w:rPr>
          <w:rFonts w:ascii="Times New Roman" w:eastAsia="Times New Roman" w:hAnsi="Times New Roman" w:cs="Times New Roman"/>
          <w:color w:val="000000"/>
          <w:sz w:val="28"/>
          <w:lang w:eastAsia="ru-RU"/>
        </w:rPr>
        <w:t xml:space="preserve">Н. Гумилев вместе с </w:t>
      </w:r>
      <w:proofErr w:type="spellStart"/>
      <w:r w:rsidRPr="00507644">
        <w:rPr>
          <w:rFonts w:ascii="Times New Roman" w:eastAsia="Times New Roman" w:hAnsi="Times New Roman" w:cs="Times New Roman"/>
          <w:color w:val="000000"/>
          <w:sz w:val="28"/>
          <w:lang w:eastAsia="ru-RU"/>
        </w:rPr>
        <w:t>С</w:t>
      </w:r>
      <w:proofErr w:type="spellEnd"/>
      <w:r w:rsidRPr="00507644">
        <w:rPr>
          <w:rFonts w:ascii="Times New Roman" w:eastAsia="Times New Roman" w:hAnsi="Times New Roman" w:cs="Times New Roman"/>
          <w:color w:val="000000"/>
          <w:sz w:val="28"/>
          <w:lang w:eastAsia="ru-RU"/>
        </w:rPr>
        <w:t>. Городецким стал основателем акмеизма. Кроме этого Гумилев является автором десяти поэтических сборников:</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"Путь конквистадоров" (1905)</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"Романтические цветы" (1908)</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"Жемчуга" (1910)</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"Чужое небо" (1912)</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"Колчан" (1916)</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"Костер" (1918)</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"Фарфоровый павильон" (1918)</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"Шатер" (1921)</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"Огненный столп" (1921)</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"Стихотворения. Посмертный сборник" (1922)</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b/>
          <w:bCs/>
          <w:color w:val="000000"/>
          <w:sz w:val="24"/>
          <w:szCs w:val="24"/>
          <w:lang w:eastAsia="ru-RU"/>
        </w:rPr>
        <w:t> </w:t>
      </w:r>
      <w:r w:rsidRPr="00507644">
        <w:rPr>
          <w:rFonts w:ascii="Times New Roman" w:eastAsia="Times New Roman" w:hAnsi="Times New Roman" w:cs="Times New Roman"/>
          <w:color w:val="000000"/>
          <w:sz w:val="28"/>
          <w:lang w:eastAsia="ru-RU"/>
        </w:rPr>
        <w:t>- Обратите внимание на название этих сборников. Уже на первый взгляд заметен их романтико-экзотический характер.</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4"/>
          <w:szCs w:val="24"/>
          <w:lang w:eastAsia="ru-RU"/>
        </w:rPr>
        <w:t> </w:t>
      </w:r>
      <w:r w:rsidRPr="00507644">
        <w:rPr>
          <w:rFonts w:ascii="Times New Roman" w:eastAsia="Times New Roman" w:hAnsi="Times New Roman" w:cs="Times New Roman"/>
          <w:color w:val="000000"/>
          <w:sz w:val="28"/>
          <w:lang w:eastAsia="ru-RU"/>
        </w:rPr>
        <w:t>- В 1905 году выходит первый сборник Гумилева "Путь конквистадоров".</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/Конквистадор – от испанского – «завоеватель» – участник испанских завоевательных походов в Центральную и Южную Америку/.</w:t>
      </w:r>
    </w:p>
    <w:p w:rsidR="00507644" w:rsidRPr="00507644" w:rsidRDefault="00507644" w:rsidP="00507644">
      <w:pPr>
        <w:shd w:val="clear" w:color="auto" w:fill="FFFFFF"/>
        <w:spacing w:after="0" w:line="240" w:lineRule="auto"/>
        <w:ind w:firstLine="480"/>
        <w:rPr>
          <w:rFonts w:ascii="Arial" w:eastAsia="Times New Roman" w:hAnsi="Arial" w:cs="Arial"/>
          <w:color w:val="000000"/>
          <w:lang w:eastAsia="ru-RU"/>
        </w:rPr>
      </w:pPr>
      <w:r w:rsidRPr="00507644">
        <w:rPr>
          <w:rFonts w:ascii="Times New Roman" w:eastAsia="Times New Roman" w:hAnsi="Times New Roman" w:cs="Times New Roman"/>
          <w:color w:val="000000"/>
          <w:sz w:val="24"/>
          <w:szCs w:val="24"/>
          <w:lang w:eastAsia="ru-RU"/>
        </w:rPr>
        <w:t> - </w:t>
      </w:r>
      <w:r w:rsidRPr="00507644">
        <w:rPr>
          <w:rFonts w:ascii="Times New Roman" w:eastAsia="Times New Roman" w:hAnsi="Times New Roman" w:cs="Times New Roman"/>
          <w:color w:val="000000"/>
          <w:sz w:val="28"/>
          <w:lang w:eastAsia="ru-RU"/>
        </w:rPr>
        <w:t>Этот юношеский сборник великолепно отражал романтическую настроенность и складывающийся героический характер автора: книга была посвящена отважным и сильным героям, весело идущим навстречу опасностям, «наклоняясь к пропастям и безднам». Поэт прославляет волевую личность, выражает сою мечту о подвиге и геройстве. Он находит для себя своеобразную поэтическую маску — конквистадора, смелого покорителя дальних земель</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 </w:t>
      </w:r>
      <w:r w:rsidRPr="00507644">
        <w:rPr>
          <w:rFonts w:ascii="Times New Roman" w:eastAsia="Times New Roman" w:hAnsi="Times New Roman" w:cs="Times New Roman"/>
          <w:b/>
          <w:bCs/>
          <w:i/>
          <w:iCs/>
          <w:color w:val="000000"/>
          <w:sz w:val="28"/>
          <w:lang w:eastAsia="ru-RU"/>
        </w:rPr>
        <w:t>«Сонет»</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Как конквистадор в панцире железном,</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Я вышел в путь и весело иду,</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proofErr w:type="gramStart"/>
      <w:r w:rsidRPr="00507644">
        <w:rPr>
          <w:rFonts w:ascii="Times New Roman" w:eastAsia="Times New Roman" w:hAnsi="Times New Roman" w:cs="Times New Roman"/>
          <w:color w:val="000000"/>
          <w:sz w:val="28"/>
          <w:lang w:eastAsia="ru-RU"/>
        </w:rPr>
        <w:t>То</w:t>
      </w:r>
      <w:proofErr w:type="gramEnd"/>
      <w:r w:rsidRPr="00507644">
        <w:rPr>
          <w:rFonts w:ascii="Times New Roman" w:eastAsia="Times New Roman" w:hAnsi="Times New Roman" w:cs="Times New Roman"/>
          <w:color w:val="000000"/>
          <w:sz w:val="28"/>
          <w:lang w:eastAsia="ru-RU"/>
        </w:rPr>
        <w:t xml:space="preserve"> отдыхая в радостном саду,</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proofErr w:type="gramStart"/>
      <w:r w:rsidRPr="00507644">
        <w:rPr>
          <w:rFonts w:ascii="Times New Roman" w:eastAsia="Times New Roman" w:hAnsi="Times New Roman" w:cs="Times New Roman"/>
          <w:color w:val="000000"/>
          <w:sz w:val="28"/>
          <w:lang w:eastAsia="ru-RU"/>
        </w:rPr>
        <w:t>То</w:t>
      </w:r>
      <w:proofErr w:type="gramEnd"/>
      <w:r w:rsidRPr="00507644">
        <w:rPr>
          <w:rFonts w:ascii="Times New Roman" w:eastAsia="Times New Roman" w:hAnsi="Times New Roman" w:cs="Times New Roman"/>
          <w:color w:val="000000"/>
          <w:sz w:val="28"/>
          <w:lang w:eastAsia="ru-RU"/>
        </w:rPr>
        <w:t xml:space="preserve"> наклоняясь к пропастям и безднам.</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Порою в небе смутном и беззвездном</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 xml:space="preserve">Растет </w:t>
      </w:r>
      <w:proofErr w:type="gramStart"/>
      <w:r w:rsidRPr="00507644">
        <w:rPr>
          <w:rFonts w:ascii="Times New Roman" w:eastAsia="Times New Roman" w:hAnsi="Times New Roman" w:cs="Times New Roman"/>
          <w:color w:val="000000"/>
          <w:sz w:val="28"/>
          <w:lang w:eastAsia="ru-RU"/>
        </w:rPr>
        <w:t>туман</w:t>
      </w:r>
      <w:proofErr w:type="gramEnd"/>
      <w:r w:rsidRPr="00507644">
        <w:rPr>
          <w:rFonts w:ascii="Times New Roman" w:eastAsia="Times New Roman" w:hAnsi="Times New Roman" w:cs="Times New Roman"/>
          <w:color w:val="000000"/>
          <w:sz w:val="28"/>
          <w:lang w:eastAsia="ru-RU"/>
        </w:rPr>
        <w:t>… но я смеюсь и жду,</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И верю, как всегда, в мою звезду,</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Я, конквистадор в панцире железном.</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И если в этом мире не дано</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Нам расковать последнее звено,</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Пусть смерть приходит, я зову любую!</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Я с нею буду биться до конца</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И, может быть, рукою мертвеца</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Я лилию добуду голубую.</w:t>
      </w:r>
    </w:p>
    <w:p w:rsidR="00507644" w:rsidRPr="00507644" w:rsidRDefault="00507644" w:rsidP="00507644">
      <w:pPr>
        <w:shd w:val="clear" w:color="auto" w:fill="FFFFFF"/>
        <w:spacing w:after="0" w:line="240" w:lineRule="auto"/>
        <w:ind w:firstLine="480"/>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 Это стихотворение автор считал программным. В нем он уподобляет самого себя древним завоевателям, осваивающим новые земные пространства.</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b/>
          <w:bCs/>
          <w:i/>
          <w:iCs/>
          <w:color w:val="000000"/>
          <w:sz w:val="28"/>
          <w:lang w:eastAsia="ru-RU"/>
        </w:rPr>
        <w:t>«Романтические цветы» (1908)</w:t>
      </w:r>
      <w:r w:rsidRPr="00507644">
        <w:rPr>
          <w:rFonts w:ascii="Times New Roman" w:eastAsia="Times New Roman" w:hAnsi="Times New Roman" w:cs="Times New Roman"/>
          <w:color w:val="000000"/>
          <w:sz w:val="28"/>
          <w:lang w:eastAsia="ru-RU"/>
        </w:rPr>
        <w:t xml:space="preserve">. Особенность стихов заявлена в первом слове названия, — романтика. Вдохновительница поэта — Муза Дальних </w:t>
      </w:r>
      <w:r w:rsidRPr="00507644">
        <w:rPr>
          <w:rFonts w:ascii="Times New Roman" w:eastAsia="Times New Roman" w:hAnsi="Times New Roman" w:cs="Times New Roman"/>
          <w:color w:val="000000"/>
          <w:sz w:val="28"/>
          <w:lang w:eastAsia="ru-RU"/>
        </w:rPr>
        <w:lastRenderedPageBreak/>
        <w:t>Странствий. В своих мечтах путешествует в прошлое.</w:t>
      </w:r>
      <w:r w:rsidRPr="00507644">
        <w:rPr>
          <w:rFonts w:ascii="Times New Roman" w:eastAsia="Times New Roman" w:hAnsi="Times New Roman" w:cs="Times New Roman"/>
          <w:color w:val="000000"/>
          <w:sz w:val="24"/>
          <w:szCs w:val="24"/>
          <w:lang w:eastAsia="ru-RU"/>
        </w:rPr>
        <w:t> </w:t>
      </w:r>
      <w:r w:rsidRPr="00507644">
        <w:rPr>
          <w:rFonts w:ascii="Times New Roman" w:eastAsia="Times New Roman" w:hAnsi="Times New Roman" w:cs="Times New Roman"/>
          <w:color w:val="000000"/>
          <w:sz w:val="28"/>
          <w:lang w:eastAsia="ru-RU"/>
        </w:rPr>
        <w:t>Поэт противопоставляет современной серости красочный мир прошлого</w:t>
      </w:r>
      <w:r w:rsidRPr="00507644">
        <w:rPr>
          <w:rFonts w:ascii="Times New Roman" w:eastAsia="Times New Roman" w:hAnsi="Times New Roman" w:cs="Times New Roman"/>
          <w:color w:val="000000"/>
          <w:sz w:val="24"/>
          <w:szCs w:val="24"/>
          <w:lang w:eastAsia="ru-RU"/>
        </w:rPr>
        <w:t>. </w:t>
      </w:r>
      <w:r w:rsidRPr="00507644">
        <w:rPr>
          <w:rFonts w:ascii="Times New Roman" w:eastAsia="Times New Roman" w:hAnsi="Times New Roman" w:cs="Times New Roman"/>
          <w:color w:val="000000"/>
          <w:sz w:val="28"/>
          <w:lang w:eastAsia="ru-RU"/>
        </w:rPr>
        <w:t>В стихах упоминается много исторических персонажей.</w:t>
      </w:r>
    </w:p>
    <w:p w:rsidR="00507644" w:rsidRPr="00507644" w:rsidRDefault="00507644" w:rsidP="00507644">
      <w:pPr>
        <w:shd w:val="clear" w:color="auto" w:fill="FFFFFF"/>
        <w:spacing w:after="0" w:line="240" w:lineRule="auto"/>
        <w:ind w:firstLine="600"/>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Однако среди этих образов, рожденных пылким воображением, встречаются картины, подсмотренные в самой действительности. Многие персонажи экзотического характера увидены поэтом во время его</w:t>
      </w:r>
      <w:r w:rsidRPr="00507644">
        <w:rPr>
          <w:rFonts w:ascii="Times New Roman" w:eastAsia="Times New Roman" w:hAnsi="Times New Roman" w:cs="Times New Roman"/>
          <w:color w:val="000000"/>
          <w:sz w:val="24"/>
          <w:szCs w:val="24"/>
          <w:lang w:eastAsia="ru-RU"/>
        </w:rPr>
        <w:t> </w:t>
      </w:r>
      <w:r w:rsidRPr="00507644">
        <w:rPr>
          <w:rFonts w:ascii="Times New Roman" w:eastAsia="Times New Roman" w:hAnsi="Times New Roman" w:cs="Times New Roman"/>
          <w:color w:val="000000"/>
          <w:sz w:val="28"/>
          <w:lang w:eastAsia="ru-RU"/>
        </w:rPr>
        <w:t>многочисленных путешествий. Особенно много путешествовал по Африке, Абиссинии, Мадагаскару.</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  - Гумилёва всегда привлекали экзотические места и красивые, музыкою звучащие названия, яркая почти безоттеночная живопись. Именно в сборник "Романтические цветы" вошло стихотворение "Жираф" (1907), надолго ставшее "визитной карточкой" Гумилёва в русской литературе.</w:t>
      </w:r>
    </w:p>
    <w:p w:rsidR="00507644" w:rsidRDefault="00507644" w:rsidP="00507644">
      <w:pPr>
        <w:shd w:val="clear" w:color="auto" w:fill="FFFFFF"/>
        <w:spacing w:after="0" w:line="240" w:lineRule="auto"/>
        <w:ind w:left="720"/>
        <w:rPr>
          <w:rFonts w:ascii="Times New Roman" w:eastAsia="Times New Roman" w:hAnsi="Times New Roman" w:cs="Times New Roman"/>
          <w:b/>
          <w:bCs/>
          <w:color w:val="000000"/>
          <w:sz w:val="28"/>
          <w:lang w:eastAsia="ru-RU"/>
        </w:rPr>
      </w:pPr>
    </w:p>
    <w:p w:rsidR="00C26657" w:rsidRPr="00C26657" w:rsidRDefault="00C26657" w:rsidP="00507644">
      <w:pPr>
        <w:shd w:val="clear" w:color="auto" w:fill="FFFFFF"/>
        <w:spacing w:after="0" w:line="240" w:lineRule="auto"/>
        <w:ind w:left="720"/>
        <w:rPr>
          <w:rFonts w:ascii="Times New Roman" w:eastAsia="Times New Roman" w:hAnsi="Times New Roman" w:cs="Times New Roman"/>
          <w:b/>
          <w:bCs/>
          <w:i/>
          <w:color w:val="000000"/>
          <w:sz w:val="28"/>
          <w:u w:val="single"/>
          <w:lang w:eastAsia="ru-RU"/>
        </w:rPr>
      </w:pPr>
      <w:r w:rsidRPr="00C26657">
        <w:rPr>
          <w:rFonts w:ascii="Times New Roman" w:eastAsia="Times New Roman" w:hAnsi="Times New Roman" w:cs="Times New Roman"/>
          <w:b/>
          <w:bCs/>
          <w:i/>
          <w:color w:val="000000"/>
          <w:sz w:val="28"/>
          <w:u w:val="single"/>
          <w:lang w:eastAsia="ru-RU"/>
        </w:rPr>
        <w:t>Задание:</w:t>
      </w:r>
    </w:p>
    <w:p w:rsidR="00507644" w:rsidRPr="00507644" w:rsidRDefault="00507644" w:rsidP="00507644">
      <w:pPr>
        <w:shd w:val="clear" w:color="auto" w:fill="FFFFFF"/>
        <w:spacing w:after="0" w:line="240" w:lineRule="auto"/>
        <w:ind w:left="720"/>
        <w:rPr>
          <w:rFonts w:ascii="Arial" w:eastAsia="Times New Roman" w:hAnsi="Arial" w:cs="Arial"/>
          <w:b/>
          <w:i/>
          <w:color w:val="000000"/>
          <w:u w:val="single"/>
          <w:lang w:eastAsia="ru-RU"/>
        </w:rPr>
      </w:pPr>
      <w:r w:rsidRPr="00C26657">
        <w:rPr>
          <w:rFonts w:ascii="Times New Roman" w:eastAsia="Times New Roman" w:hAnsi="Times New Roman" w:cs="Times New Roman"/>
          <w:b/>
          <w:bCs/>
          <w:i/>
          <w:color w:val="000000"/>
          <w:sz w:val="28"/>
          <w:u w:val="single"/>
          <w:lang w:eastAsia="ru-RU"/>
        </w:rPr>
        <w:t>Прочитайте стихотворение «Жираф», ответте на</w:t>
      </w:r>
      <w:r w:rsidR="00C26657">
        <w:rPr>
          <w:rFonts w:ascii="Times New Roman" w:eastAsia="Times New Roman" w:hAnsi="Times New Roman" w:cs="Times New Roman"/>
          <w:b/>
          <w:bCs/>
          <w:i/>
          <w:color w:val="000000"/>
          <w:sz w:val="28"/>
          <w:u w:val="single"/>
          <w:lang w:eastAsia="ru-RU"/>
        </w:rPr>
        <w:t xml:space="preserve"> </w:t>
      </w:r>
      <w:r w:rsidRPr="00C26657">
        <w:rPr>
          <w:rFonts w:ascii="Times New Roman" w:eastAsia="Times New Roman" w:hAnsi="Times New Roman" w:cs="Times New Roman"/>
          <w:b/>
          <w:bCs/>
          <w:i/>
          <w:color w:val="000000"/>
          <w:sz w:val="28"/>
          <w:u w:val="single"/>
          <w:lang w:eastAsia="ru-RU"/>
        </w:rPr>
        <w:t>вопросы.</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C26657">
        <w:rPr>
          <w:rFonts w:ascii="Times New Roman" w:eastAsia="Times New Roman" w:hAnsi="Times New Roman" w:cs="Times New Roman"/>
          <w:color w:val="000000"/>
          <w:sz w:val="28"/>
          <w:lang w:eastAsia="ru-RU"/>
        </w:rPr>
        <w:t> - </w:t>
      </w:r>
      <w:r w:rsidRPr="00C26657">
        <w:rPr>
          <w:rFonts w:ascii="Times New Roman" w:eastAsia="Times New Roman" w:hAnsi="Times New Roman" w:cs="Times New Roman"/>
          <w:bCs/>
          <w:color w:val="000000"/>
          <w:sz w:val="28"/>
          <w:lang w:eastAsia="ru-RU"/>
        </w:rPr>
        <w:t>Каково настроение стихотворения?</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C26657">
        <w:rPr>
          <w:rFonts w:ascii="Times New Roman" w:eastAsia="Times New Roman" w:hAnsi="Times New Roman" w:cs="Times New Roman"/>
          <w:bCs/>
          <w:color w:val="000000"/>
          <w:sz w:val="28"/>
          <w:lang w:eastAsia="ru-RU"/>
        </w:rPr>
        <w:t> - Где происходит действие? Как оно происходит?</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C26657">
        <w:rPr>
          <w:rFonts w:ascii="Times New Roman" w:eastAsia="Times New Roman" w:hAnsi="Times New Roman" w:cs="Times New Roman"/>
          <w:bCs/>
          <w:color w:val="000000"/>
          <w:sz w:val="28"/>
          <w:lang w:eastAsia="ru-RU"/>
        </w:rPr>
        <w:t> - Когда происходит действие?</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C26657">
        <w:rPr>
          <w:rFonts w:ascii="Times New Roman" w:eastAsia="Times New Roman" w:hAnsi="Times New Roman" w:cs="Times New Roman"/>
          <w:bCs/>
          <w:color w:val="000000"/>
          <w:sz w:val="28"/>
          <w:lang w:eastAsia="ru-RU"/>
        </w:rPr>
        <w:t> - Кто ведет повествование?</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C26657">
        <w:rPr>
          <w:rFonts w:ascii="Times New Roman" w:eastAsia="Times New Roman" w:hAnsi="Times New Roman" w:cs="Times New Roman"/>
          <w:bCs/>
          <w:color w:val="000000"/>
          <w:sz w:val="28"/>
          <w:lang w:eastAsia="ru-RU"/>
        </w:rPr>
        <w:t> - Каким вы представляете его себе?</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C26657">
        <w:rPr>
          <w:rFonts w:ascii="Times New Roman" w:eastAsia="Times New Roman" w:hAnsi="Times New Roman" w:cs="Times New Roman"/>
          <w:color w:val="000000"/>
          <w:sz w:val="28"/>
          <w:lang w:eastAsia="ru-RU"/>
        </w:rPr>
        <w:t> - </w:t>
      </w:r>
      <w:r w:rsidRPr="00C26657">
        <w:rPr>
          <w:rFonts w:ascii="Times New Roman" w:eastAsia="Times New Roman" w:hAnsi="Times New Roman" w:cs="Times New Roman"/>
          <w:bCs/>
          <w:color w:val="000000"/>
          <w:sz w:val="28"/>
          <w:lang w:eastAsia="ru-RU"/>
        </w:rPr>
        <w:t>Что можно сказать о героине?</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C26657">
        <w:rPr>
          <w:rFonts w:ascii="Times New Roman" w:eastAsia="Times New Roman" w:hAnsi="Times New Roman" w:cs="Times New Roman"/>
          <w:bCs/>
          <w:color w:val="000000"/>
          <w:sz w:val="28"/>
          <w:lang w:eastAsia="ru-RU"/>
        </w:rPr>
        <w:t>- Как вы считаете, рассказ героя выдумка?</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C26657">
        <w:rPr>
          <w:rFonts w:ascii="Times New Roman" w:eastAsia="Times New Roman" w:hAnsi="Times New Roman" w:cs="Times New Roman"/>
          <w:color w:val="000000"/>
          <w:sz w:val="28"/>
          <w:lang w:eastAsia="ru-RU"/>
        </w:rPr>
        <w:t> - </w:t>
      </w:r>
      <w:r w:rsidRPr="00C26657">
        <w:rPr>
          <w:rFonts w:ascii="Times New Roman" w:eastAsia="Times New Roman" w:hAnsi="Times New Roman" w:cs="Times New Roman"/>
          <w:bCs/>
          <w:color w:val="000000"/>
          <w:sz w:val="28"/>
          <w:lang w:eastAsia="ru-RU"/>
        </w:rPr>
        <w:t>Что можно сказать о композиции стихотворения?</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C26657">
        <w:rPr>
          <w:rFonts w:ascii="Times New Roman" w:eastAsia="Times New Roman" w:hAnsi="Times New Roman" w:cs="Times New Roman"/>
          <w:color w:val="000000"/>
          <w:sz w:val="28"/>
          <w:lang w:eastAsia="ru-RU"/>
        </w:rPr>
        <w:t> - </w:t>
      </w:r>
      <w:r w:rsidRPr="00C26657">
        <w:rPr>
          <w:rFonts w:ascii="Times New Roman" w:eastAsia="Times New Roman" w:hAnsi="Times New Roman" w:cs="Times New Roman"/>
          <w:bCs/>
          <w:color w:val="000000"/>
          <w:sz w:val="28"/>
          <w:lang w:eastAsia="ru-RU"/>
        </w:rPr>
        <w:t xml:space="preserve">С </w:t>
      </w:r>
      <w:proofErr w:type="gramStart"/>
      <w:r w:rsidRPr="00C26657">
        <w:rPr>
          <w:rFonts w:ascii="Times New Roman" w:eastAsia="Times New Roman" w:hAnsi="Times New Roman" w:cs="Times New Roman"/>
          <w:bCs/>
          <w:color w:val="000000"/>
          <w:sz w:val="28"/>
          <w:lang w:eastAsia="ru-RU"/>
        </w:rPr>
        <w:t>помощью</w:t>
      </w:r>
      <w:proofErr w:type="gramEnd"/>
      <w:r w:rsidRPr="00C26657">
        <w:rPr>
          <w:rFonts w:ascii="Times New Roman" w:eastAsia="Times New Roman" w:hAnsi="Times New Roman" w:cs="Times New Roman"/>
          <w:bCs/>
          <w:color w:val="000000"/>
          <w:sz w:val="28"/>
          <w:lang w:eastAsia="ru-RU"/>
        </w:rPr>
        <w:t xml:space="preserve"> каких средств художественной выразительности автору удается преобразить рассказ?</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C26657">
        <w:rPr>
          <w:rFonts w:ascii="Times New Roman" w:eastAsia="Times New Roman" w:hAnsi="Times New Roman" w:cs="Times New Roman"/>
          <w:color w:val="000000"/>
          <w:sz w:val="28"/>
          <w:lang w:eastAsia="ru-RU"/>
        </w:rPr>
        <w:t> </w:t>
      </w:r>
      <w:r w:rsidRPr="00C26657">
        <w:rPr>
          <w:rFonts w:ascii="Times New Roman" w:eastAsia="Times New Roman" w:hAnsi="Times New Roman" w:cs="Times New Roman"/>
          <w:bCs/>
          <w:color w:val="000000"/>
          <w:sz w:val="28"/>
          <w:lang w:eastAsia="ru-RU"/>
        </w:rPr>
        <w:t>- Помогла сказка?</w:t>
      </w:r>
    </w:p>
    <w:p w:rsidR="00507644" w:rsidRPr="00C26657" w:rsidRDefault="00507644" w:rsidP="00507644">
      <w:pPr>
        <w:shd w:val="clear" w:color="auto" w:fill="FFFFFF"/>
        <w:spacing w:after="0" w:line="240" w:lineRule="auto"/>
        <w:rPr>
          <w:rFonts w:ascii="Times New Roman" w:eastAsia="Times New Roman" w:hAnsi="Times New Roman" w:cs="Times New Roman"/>
          <w:color w:val="000000"/>
          <w:sz w:val="28"/>
          <w:lang w:eastAsia="ru-RU"/>
        </w:rPr>
      </w:pPr>
      <w:r w:rsidRPr="00C26657">
        <w:rPr>
          <w:rFonts w:ascii="Times New Roman" w:eastAsia="Times New Roman" w:hAnsi="Times New Roman" w:cs="Times New Roman"/>
          <w:color w:val="000000"/>
          <w:sz w:val="28"/>
          <w:lang w:eastAsia="ru-RU"/>
        </w:rPr>
        <w:t>-</w:t>
      </w:r>
      <w:r w:rsidR="00C26657">
        <w:rPr>
          <w:rFonts w:ascii="Times New Roman" w:eastAsia="Times New Roman" w:hAnsi="Times New Roman" w:cs="Times New Roman"/>
          <w:color w:val="000000"/>
          <w:sz w:val="28"/>
          <w:lang w:eastAsia="ru-RU"/>
        </w:rPr>
        <w:t xml:space="preserve"> </w:t>
      </w:r>
      <w:r w:rsidRPr="00C26657">
        <w:rPr>
          <w:rFonts w:ascii="Times New Roman" w:eastAsia="Times New Roman" w:hAnsi="Times New Roman" w:cs="Times New Roman"/>
          <w:bCs/>
          <w:color w:val="000000"/>
          <w:sz w:val="28"/>
          <w:lang w:eastAsia="ru-RU"/>
        </w:rPr>
        <w:t>Основная мысль?</w:t>
      </w:r>
      <w:r w:rsidRPr="00C26657">
        <w:rPr>
          <w:rFonts w:ascii="Times New Roman" w:eastAsia="Times New Roman" w:hAnsi="Times New Roman" w:cs="Times New Roman"/>
          <w:color w:val="000000"/>
          <w:sz w:val="28"/>
          <w:lang w:eastAsia="ru-RU"/>
        </w:rPr>
        <w:t> </w:t>
      </w:r>
    </w:p>
    <w:p w:rsidR="00C26657" w:rsidRDefault="00C26657" w:rsidP="00507644">
      <w:pPr>
        <w:shd w:val="clear" w:color="auto" w:fill="FFFFFF"/>
        <w:spacing w:after="0" w:line="240" w:lineRule="auto"/>
        <w:rPr>
          <w:rFonts w:ascii="Times New Roman" w:eastAsia="Times New Roman" w:hAnsi="Times New Roman" w:cs="Times New Roman"/>
          <w:color w:val="000000"/>
          <w:sz w:val="28"/>
          <w:lang w:eastAsia="ru-RU"/>
        </w:rPr>
      </w:pPr>
    </w:p>
    <w:p w:rsidR="00C26657" w:rsidRPr="00C26657" w:rsidRDefault="00C26657" w:rsidP="00507644">
      <w:pPr>
        <w:shd w:val="clear" w:color="auto" w:fill="FFFFFF"/>
        <w:spacing w:after="0" w:line="240" w:lineRule="auto"/>
        <w:rPr>
          <w:rFonts w:ascii="Times New Roman" w:eastAsia="Times New Roman" w:hAnsi="Times New Roman" w:cs="Times New Roman"/>
          <w:b/>
          <w:color w:val="000000"/>
          <w:sz w:val="28"/>
          <w:lang w:eastAsia="ru-RU"/>
        </w:rPr>
      </w:pPr>
      <w:r w:rsidRPr="00C26657">
        <w:rPr>
          <w:rFonts w:ascii="Times New Roman" w:eastAsia="Times New Roman" w:hAnsi="Times New Roman" w:cs="Times New Roman"/>
          <w:b/>
          <w:color w:val="000000"/>
          <w:sz w:val="28"/>
          <w:lang w:eastAsia="ru-RU"/>
        </w:rPr>
        <w:t xml:space="preserve">   ЛЕКЦИЯ</w:t>
      </w:r>
      <w:r>
        <w:rPr>
          <w:rFonts w:ascii="Times New Roman" w:eastAsia="Times New Roman" w:hAnsi="Times New Roman" w:cs="Times New Roman"/>
          <w:b/>
          <w:color w:val="000000"/>
          <w:sz w:val="28"/>
          <w:lang w:eastAsia="ru-RU"/>
        </w:rPr>
        <w:t xml:space="preserve"> (продолжение)</w:t>
      </w:r>
      <w:r w:rsidRPr="00C26657">
        <w:rPr>
          <w:rFonts w:ascii="Times New Roman" w:eastAsia="Times New Roman" w:hAnsi="Times New Roman" w:cs="Times New Roman"/>
          <w:b/>
          <w:color w:val="000000"/>
          <w:sz w:val="28"/>
          <w:lang w:eastAsia="ru-RU"/>
        </w:rPr>
        <w:t>.</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C26657">
        <w:rPr>
          <w:rFonts w:ascii="Times New Roman" w:eastAsia="Times New Roman" w:hAnsi="Times New Roman" w:cs="Times New Roman"/>
          <w:bCs/>
          <w:color w:val="000000"/>
          <w:sz w:val="28"/>
          <w:lang w:eastAsia="ru-RU"/>
        </w:rPr>
        <w:t>Романтические мотивы получили развитие в сборнике «Жемчуга».</w:t>
      </w:r>
      <w:r w:rsidRPr="00507644">
        <w:rPr>
          <w:rFonts w:ascii="Times New Roman" w:eastAsia="Times New Roman" w:hAnsi="Times New Roman" w:cs="Times New Roman"/>
          <w:color w:val="000000"/>
          <w:sz w:val="28"/>
          <w:lang w:eastAsia="ru-RU"/>
        </w:rPr>
        <w:t>     </w:t>
      </w:r>
      <w:r w:rsidRPr="00507644">
        <w:rPr>
          <w:rFonts w:ascii="Times New Roman" w:eastAsia="Times New Roman" w:hAnsi="Times New Roman" w:cs="Times New Roman"/>
          <w:i/>
          <w:iCs/>
          <w:color w:val="000000"/>
          <w:sz w:val="28"/>
          <w:szCs w:val="28"/>
          <w:lang w:eastAsia="ru-RU"/>
        </w:rPr>
        <w:br/>
      </w:r>
      <w:r w:rsidRPr="00507644">
        <w:rPr>
          <w:rFonts w:ascii="Times New Roman" w:eastAsia="Times New Roman" w:hAnsi="Times New Roman" w:cs="Times New Roman"/>
          <w:i/>
          <w:iCs/>
          <w:color w:val="000000"/>
          <w:sz w:val="28"/>
          <w:lang w:eastAsia="ru-RU"/>
        </w:rPr>
        <w:t> </w:t>
      </w:r>
      <w:r w:rsidR="00C26657">
        <w:rPr>
          <w:rFonts w:ascii="Times New Roman" w:eastAsia="Times New Roman" w:hAnsi="Times New Roman" w:cs="Times New Roman"/>
          <w:i/>
          <w:iCs/>
          <w:color w:val="000000"/>
          <w:sz w:val="28"/>
          <w:lang w:eastAsia="ru-RU"/>
        </w:rPr>
        <w:t xml:space="preserve">   Быстрокрылых ведут капитаны </w:t>
      </w:r>
      <w:r w:rsidRPr="00507644">
        <w:rPr>
          <w:rFonts w:ascii="Times New Roman" w:eastAsia="Times New Roman" w:hAnsi="Times New Roman" w:cs="Times New Roman"/>
          <w:i/>
          <w:iCs/>
          <w:color w:val="000000"/>
          <w:sz w:val="28"/>
          <w:lang w:eastAsia="ru-RU"/>
        </w:rPr>
        <w:t>-</w:t>
      </w:r>
      <w:r w:rsidRPr="00507644">
        <w:rPr>
          <w:rFonts w:ascii="Times New Roman" w:eastAsia="Times New Roman" w:hAnsi="Times New Roman" w:cs="Times New Roman"/>
          <w:i/>
          <w:iCs/>
          <w:color w:val="000000"/>
          <w:sz w:val="28"/>
          <w:szCs w:val="28"/>
          <w:lang w:eastAsia="ru-RU"/>
        </w:rPr>
        <w:br/>
      </w:r>
      <w:r w:rsidRPr="00507644">
        <w:rPr>
          <w:rFonts w:ascii="Times New Roman" w:eastAsia="Times New Roman" w:hAnsi="Times New Roman" w:cs="Times New Roman"/>
          <w:i/>
          <w:iCs/>
          <w:color w:val="000000"/>
          <w:sz w:val="28"/>
          <w:lang w:eastAsia="ru-RU"/>
        </w:rPr>
        <w:t>     Открыватели новых земель,</w:t>
      </w:r>
      <w:r w:rsidRPr="00507644">
        <w:rPr>
          <w:rFonts w:ascii="Times New Roman" w:eastAsia="Times New Roman" w:hAnsi="Times New Roman" w:cs="Times New Roman"/>
          <w:i/>
          <w:iCs/>
          <w:color w:val="000000"/>
          <w:sz w:val="28"/>
          <w:szCs w:val="28"/>
          <w:lang w:eastAsia="ru-RU"/>
        </w:rPr>
        <w:br/>
      </w:r>
      <w:r w:rsidRPr="00507644">
        <w:rPr>
          <w:rFonts w:ascii="Times New Roman" w:eastAsia="Times New Roman" w:hAnsi="Times New Roman" w:cs="Times New Roman"/>
          <w:i/>
          <w:iCs/>
          <w:color w:val="000000"/>
          <w:sz w:val="28"/>
          <w:lang w:eastAsia="ru-RU"/>
        </w:rPr>
        <w:t>     Для кого не страшны ураганы,</w:t>
      </w:r>
      <w:r w:rsidRPr="00507644">
        <w:rPr>
          <w:rFonts w:ascii="Times New Roman" w:eastAsia="Times New Roman" w:hAnsi="Times New Roman" w:cs="Times New Roman"/>
          <w:i/>
          <w:iCs/>
          <w:color w:val="000000"/>
          <w:sz w:val="28"/>
          <w:szCs w:val="28"/>
          <w:lang w:eastAsia="ru-RU"/>
        </w:rPr>
        <w:br/>
      </w:r>
      <w:r w:rsidRPr="00507644">
        <w:rPr>
          <w:rFonts w:ascii="Times New Roman" w:eastAsia="Times New Roman" w:hAnsi="Times New Roman" w:cs="Times New Roman"/>
          <w:i/>
          <w:iCs/>
          <w:color w:val="000000"/>
          <w:sz w:val="28"/>
          <w:lang w:eastAsia="ru-RU"/>
        </w:rPr>
        <w:t>     Кто изведал малъстремы и мель.</w:t>
      </w:r>
      <w:r w:rsidRPr="00507644">
        <w:rPr>
          <w:rFonts w:ascii="Times New Roman" w:eastAsia="Times New Roman" w:hAnsi="Times New Roman" w:cs="Times New Roman"/>
          <w:i/>
          <w:iCs/>
          <w:color w:val="000000"/>
          <w:sz w:val="28"/>
          <w:szCs w:val="28"/>
          <w:lang w:eastAsia="ru-RU"/>
        </w:rPr>
        <w:br/>
      </w:r>
      <w:r w:rsidRPr="00507644">
        <w:rPr>
          <w:rFonts w:ascii="Times New Roman" w:eastAsia="Times New Roman" w:hAnsi="Times New Roman" w:cs="Times New Roman"/>
          <w:i/>
          <w:iCs/>
          <w:color w:val="000000"/>
          <w:sz w:val="28"/>
          <w:lang w:eastAsia="ru-RU"/>
        </w:rPr>
        <w:t>     Чья не пылью затерянных хартий </w:t>
      </w:r>
      <w:r w:rsidRPr="00507644">
        <w:rPr>
          <w:rFonts w:ascii="Times New Roman" w:eastAsia="Times New Roman" w:hAnsi="Times New Roman" w:cs="Times New Roman"/>
          <w:color w:val="000000"/>
          <w:sz w:val="28"/>
          <w:lang w:eastAsia="ru-RU"/>
        </w:rPr>
        <w:t>--</w:t>
      </w:r>
      <w:r w:rsidRPr="00507644">
        <w:rPr>
          <w:rFonts w:ascii="Times New Roman" w:eastAsia="Times New Roman" w:hAnsi="Times New Roman" w:cs="Times New Roman"/>
          <w:i/>
          <w:iCs/>
          <w:color w:val="000000"/>
          <w:sz w:val="28"/>
          <w:szCs w:val="28"/>
          <w:lang w:eastAsia="ru-RU"/>
        </w:rPr>
        <w:br/>
      </w:r>
      <w:r w:rsidRPr="00507644">
        <w:rPr>
          <w:rFonts w:ascii="Times New Roman" w:eastAsia="Times New Roman" w:hAnsi="Times New Roman" w:cs="Times New Roman"/>
          <w:i/>
          <w:iCs/>
          <w:color w:val="000000"/>
          <w:sz w:val="28"/>
          <w:lang w:eastAsia="ru-RU"/>
        </w:rPr>
        <w:t>    Солью моря пропитана грудь,</w:t>
      </w:r>
      <w:r w:rsidRPr="00507644">
        <w:rPr>
          <w:rFonts w:ascii="Times New Roman" w:eastAsia="Times New Roman" w:hAnsi="Times New Roman" w:cs="Times New Roman"/>
          <w:i/>
          <w:iCs/>
          <w:color w:val="000000"/>
          <w:sz w:val="28"/>
          <w:szCs w:val="28"/>
          <w:lang w:eastAsia="ru-RU"/>
        </w:rPr>
        <w:br/>
      </w:r>
      <w:r w:rsidRPr="00507644">
        <w:rPr>
          <w:rFonts w:ascii="Times New Roman" w:eastAsia="Times New Roman" w:hAnsi="Times New Roman" w:cs="Times New Roman"/>
          <w:i/>
          <w:iCs/>
          <w:color w:val="000000"/>
          <w:sz w:val="28"/>
          <w:lang w:eastAsia="ru-RU"/>
        </w:rPr>
        <w:t>    Кто иглой на разорванной карте</w:t>
      </w:r>
      <w:proofErr w:type="gramStart"/>
      <w:r w:rsidRPr="00507644">
        <w:rPr>
          <w:rFonts w:ascii="Times New Roman" w:eastAsia="Times New Roman" w:hAnsi="Times New Roman" w:cs="Times New Roman"/>
          <w:i/>
          <w:iCs/>
          <w:color w:val="000000"/>
          <w:sz w:val="28"/>
          <w:szCs w:val="28"/>
          <w:lang w:eastAsia="ru-RU"/>
        </w:rPr>
        <w:br/>
      </w:r>
      <w:r w:rsidRPr="00507644">
        <w:rPr>
          <w:rFonts w:ascii="Times New Roman" w:eastAsia="Times New Roman" w:hAnsi="Times New Roman" w:cs="Times New Roman"/>
          <w:i/>
          <w:iCs/>
          <w:color w:val="000000"/>
          <w:sz w:val="28"/>
          <w:lang w:eastAsia="ru-RU"/>
        </w:rPr>
        <w:t>     О</w:t>
      </w:r>
      <w:proofErr w:type="gramEnd"/>
      <w:r w:rsidRPr="00507644">
        <w:rPr>
          <w:rFonts w:ascii="Times New Roman" w:eastAsia="Times New Roman" w:hAnsi="Times New Roman" w:cs="Times New Roman"/>
          <w:i/>
          <w:iCs/>
          <w:color w:val="000000"/>
          <w:sz w:val="28"/>
          <w:lang w:eastAsia="ru-RU"/>
        </w:rPr>
        <w:t>тмечает свой дерзостный путь.</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Именно в стихотворении "Капитаны" проявилось умение Гумилева вырваться из тисков книжной романтики на простор истинной и вольной поэзии.</w:t>
      </w:r>
    </w:p>
    <w:p w:rsidR="00507644" w:rsidRPr="00507644" w:rsidRDefault="00507644" w:rsidP="00507644">
      <w:pPr>
        <w:shd w:val="clear" w:color="auto" w:fill="FFFFFF"/>
        <w:spacing w:after="0" w:line="240" w:lineRule="auto"/>
        <w:ind w:firstLine="480"/>
        <w:rPr>
          <w:rFonts w:ascii="Arial" w:eastAsia="Times New Roman" w:hAnsi="Arial" w:cs="Arial"/>
          <w:color w:val="000000"/>
          <w:lang w:eastAsia="ru-RU"/>
        </w:rPr>
      </w:pPr>
      <w:proofErr w:type="gramStart"/>
      <w:r w:rsidRPr="00507644">
        <w:rPr>
          <w:rFonts w:ascii="Times New Roman" w:eastAsia="Times New Roman" w:hAnsi="Times New Roman" w:cs="Times New Roman"/>
          <w:color w:val="000000"/>
          <w:sz w:val="28"/>
          <w:lang w:eastAsia="ru-RU"/>
        </w:rPr>
        <w:t>В начале</w:t>
      </w:r>
      <w:proofErr w:type="gramEnd"/>
      <w:r w:rsidRPr="00507644">
        <w:rPr>
          <w:rFonts w:ascii="Times New Roman" w:eastAsia="Times New Roman" w:hAnsi="Times New Roman" w:cs="Times New Roman"/>
          <w:color w:val="000000"/>
          <w:sz w:val="28"/>
          <w:lang w:eastAsia="ru-RU"/>
        </w:rPr>
        <w:t xml:space="preserve"> 1910–х гг. Гумилев стал основателем нового литературного течения — акмеизма. «Место действия» лирических произведений акмеистов — земная жизнь, источник событийности — деятельность самого человека. Лирический герой акмеистического периода творчества Гумилева — не </w:t>
      </w:r>
      <w:r w:rsidRPr="00507644">
        <w:rPr>
          <w:rFonts w:ascii="Times New Roman" w:eastAsia="Times New Roman" w:hAnsi="Times New Roman" w:cs="Times New Roman"/>
          <w:color w:val="000000"/>
          <w:sz w:val="28"/>
          <w:lang w:eastAsia="ru-RU"/>
        </w:rPr>
        <w:lastRenderedPageBreak/>
        <w:t>пассивный созерцатель жизненных мистерий, но устроитель и открыватель земной красоты</w:t>
      </w:r>
      <w:r w:rsidRPr="00507644">
        <w:rPr>
          <w:rFonts w:ascii="Times New Roman" w:eastAsia="Times New Roman" w:hAnsi="Times New Roman" w:cs="Times New Roman"/>
          <w:color w:val="000000"/>
          <w:sz w:val="24"/>
          <w:szCs w:val="24"/>
          <w:lang w:eastAsia="ru-RU"/>
        </w:rPr>
        <w:t>.</w:t>
      </w:r>
    </w:p>
    <w:p w:rsidR="00507644" w:rsidRPr="00507644" w:rsidRDefault="00507644" w:rsidP="00507644">
      <w:pPr>
        <w:shd w:val="clear" w:color="auto" w:fill="FFFFFF"/>
        <w:spacing w:after="0" w:line="240" w:lineRule="auto"/>
        <w:ind w:firstLine="480"/>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 xml:space="preserve">В 1912 году появляется самый «акмеистический» сборник стихов </w:t>
      </w:r>
      <w:proofErr w:type="gramStart"/>
      <w:r w:rsidRPr="00507644">
        <w:rPr>
          <w:rFonts w:ascii="Times New Roman" w:eastAsia="Times New Roman" w:hAnsi="Times New Roman" w:cs="Times New Roman"/>
          <w:color w:val="000000"/>
          <w:sz w:val="28"/>
          <w:lang w:eastAsia="ru-RU"/>
        </w:rPr>
        <w:t>-«</w:t>
      </w:r>
      <w:proofErr w:type="gramEnd"/>
      <w:r w:rsidRPr="00507644">
        <w:rPr>
          <w:rFonts w:ascii="Times New Roman" w:eastAsia="Times New Roman" w:hAnsi="Times New Roman" w:cs="Times New Roman"/>
          <w:color w:val="000000"/>
          <w:sz w:val="28"/>
          <w:lang w:eastAsia="ru-RU"/>
        </w:rPr>
        <w:t>Чужое небо».</w:t>
      </w:r>
    </w:p>
    <w:p w:rsidR="00507644" w:rsidRPr="00507644" w:rsidRDefault="00507644" w:rsidP="00507644">
      <w:pPr>
        <w:shd w:val="clear" w:color="auto" w:fill="FFFFFF"/>
        <w:spacing w:after="0" w:line="240" w:lineRule="auto"/>
        <w:ind w:firstLine="480"/>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В сборнике по–прежнему ощутимы романтические мотивы. Поэт широко пользуется контрастами, противопоставляя возвышенное и низменное, прекрасное и безобразное, добро и зло, Запад и Восток.</w:t>
      </w:r>
    </w:p>
    <w:p w:rsidR="00507644" w:rsidRPr="00507644" w:rsidRDefault="00507644" w:rsidP="00507644">
      <w:pPr>
        <w:shd w:val="clear" w:color="auto" w:fill="FFFFFF"/>
        <w:spacing w:after="0" w:line="240" w:lineRule="auto"/>
        <w:ind w:firstLine="480"/>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Мечта резко противостоит грубой реальности, исключительные характеры — обыденным, рядовым персонажам.</w:t>
      </w:r>
    </w:p>
    <w:p w:rsidR="00507644" w:rsidRPr="00507644" w:rsidRDefault="00507644" w:rsidP="00507644">
      <w:pPr>
        <w:shd w:val="clear" w:color="auto" w:fill="FFFFFF"/>
        <w:spacing w:after="0" w:line="240" w:lineRule="auto"/>
        <w:ind w:firstLine="480"/>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В книге в целом отчетливо сказались акмеистические черты поэзии Н. Гумилева: яркая изобразительность, повествовательность, тяготение к раскрытию объективного мира, выразительность описаний, точность детали.</w:t>
      </w:r>
    </w:p>
    <w:p w:rsidR="00507644" w:rsidRPr="00507644" w:rsidRDefault="00507644" w:rsidP="00507644">
      <w:pPr>
        <w:shd w:val="clear" w:color="auto" w:fill="FFFFFF"/>
        <w:spacing w:after="0" w:line="240" w:lineRule="auto"/>
        <w:ind w:firstLine="600"/>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Даже в военной лирике Николая Гумилева можно найти романтические мотивы. Военная тема нашла отражение в сборнике "Колчан"(1916 г), вышедшем в разгар первой мировой войны. Вот отрывок из стихотворения, вошедшего в сборник "Колчан":</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    </w:t>
      </w:r>
      <w:r w:rsidRPr="00507644">
        <w:rPr>
          <w:rFonts w:ascii="Times New Roman" w:eastAsia="Times New Roman" w:hAnsi="Times New Roman" w:cs="Times New Roman"/>
          <w:i/>
          <w:iCs/>
          <w:color w:val="000000"/>
          <w:sz w:val="28"/>
          <w:szCs w:val="28"/>
          <w:lang w:eastAsia="ru-RU"/>
        </w:rPr>
        <w:br/>
      </w:r>
      <w:r w:rsidRPr="00C26657">
        <w:rPr>
          <w:rFonts w:ascii="Times New Roman" w:eastAsia="Times New Roman" w:hAnsi="Times New Roman" w:cs="Times New Roman"/>
          <w:bCs/>
          <w:i/>
          <w:iCs/>
          <w:color w:val="000000"/>
          <w:sz w:val="28"/>
          <w:lang w:eastAsia="ru-RU"/>
        </w:rPr>
        <w:t>    И залитые кровью недели</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     Ослепительны и легки,</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    Надо мною рвутся шрапнели,</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     Птиц быстрей взлетают клинки.</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    Я кричу, и мой голос дикий,</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    Это медь ударяет в медь,</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    Я, носитель мысли великой,</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    Не могу, не могу умереть.</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    Словно молоты громовые</w:t>
      </w:r>
      <w:proofErr w:type="gramStart"/>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    И</w:t>
      </w:r>
      <w:proofErr w:type="gramEnd"/>
      <w:r w:rsidRPr="00C26657">
        <w:rPr>
          <w:rFonts w:ascii="Times New Roman" w:eastAsia="Times New Roman" w:hAnsi="Times New Roman" w:cs="Times New Roman"/>
          <w:bCs/>
          <w:i/>
          <w:iCs/>
          <w:color w:val="000000"/>
          <w:sz w:val="28"/>
          <w:lang w:eastAsia="ru-RU"/>
        </w:rPr>
        <w:t>ли воды гневных морей,</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     Золотое сердце России</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    Мерно бьется в груди моей.</w:t>
      </w:r>
      <w:r w:rsidRPr="00507644">
        <w:rPr>
          <w:rFonts w:ascii="Times New Roman" w:eastAsia="Times New Roman" w:hAnsi="Times New Roman" w:cs="Times New Roman"/>
          <w:bCs/>
          <w:color w:val="000000"/>
          <w:sz w:val="28"/>
          <w:szCs w:val="28"/>
          <w:lang w:eastAsia="ru-RU"/>
        </w:rPr>
        <w:br/>
      </w:r>
      <w:r w:rsidRPr="00507644">
        <w:rPr>
          <w:rFonts w:ascii="Times New Roman" w:eastAsia="Times New Roman" w:hAnsi="Times New Roman" w:cs="Times New Roman"/>
          <w:b/>
          <w:bCs/>
          <w:color w:val="000000"/>
          <w:sz w:val="28"/>
          <w:lang w:eastAsia="ru-RU"/>
        </w:rPr>
        <w:t>    </w:t>
      </w:r>
      <w:r w:rsidRPr="00507644">
        <w:rPr>
          <w:rFonts w:ascii="Times New Roman" w:eastAsia="Times New Roman" w:hAnsi="Times New Roman" w:cs="Times New Roman"/>
          <w:b/>
          <w:bCs/>
          <w:color w:val="000000"/>
          <w:sz w:val="28"/>
          <w:szCs w:val="28"/>
          <w:lang w:eastAsia="ru-RU"/>
        </w:rPr>
        <w:br/>
      </w:r>
      <w:r w:rsidRPr="00507644">
        <w:rPr>
          <w:rFonts w:ascii="Times New Roman" w:eastAsia="Times New Roman" w:hAnsi="Times New Roman" w:cs="Times New Roman"/>
          <w:color w:val="000000"/>
          <w:sz w:val="28"/>
          <w:lang w:eastAsia="ru-RU"/>
        </w:rPr>
        <w:t>    Романтизация боя, подвига была особенностью Гумилева  -  поэта и человека с ярко выраженным редкостным рыцарским началом и в поэзии, и в жизни. Но наряду с этим пафосом в сборнике Гумилева возникают страшные зарисовки воины. По его стихам мы можем судить, что поэт не только романтизировал военный подвиг, но и видел и сознавал весь ужас войны.</w:t>
      </w:r>
      <w:r w:rsidRPr="00507644">
        <w:rPr>
          <w:rFonts w:ascii="Times New Roman" w:eastAsia="Times New Roman" w:hAnsi="Times New Roman" w:cs="Times New Roman"/>
          <w:color w:val="000000"/>
          <w:sz w:val="24"/>
          <w:szCs w:val="24"/>
          <w:lang w:eastAsia="ru-RU"/>
        </w:rPr>
        <w:t> </w:t>
      </w:r>
    </w:p>
    <w:p w:rsidR="00507644" w:rsidRPr="00507644" w:rsidRDefault="00507644" w:rsidP="00507644">
      <w:pPr>
        <w:shd w:val="clear" w:color="auto" w:fill="FFFFFF"/>
        <w:spacing w:after="0" w:line="240" w:lineRule="auto"/>
        <w:ind w:firstLine="600"/>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В сборнике "Колчан" начинает рождаться новая для Гумилева тема - тема России. Здесь звучат совершенно новые мотивы  -  творения и гений Андрея Рублева и кровавая гроздь рябины, ледоход на Неве и древняя Русь. Он постепенно расширяет свои темы, а в некоторых стихотворениях достигает глубочайшей прозорливости, как бы предсказывая собственную судьбу:</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    </w:t>
      </w:r>
      <w:r w:rsidRPr="00507644">
        <w:rPr>
          <w:rFonts w:ascii="Times New Roman" w:eastAsia="Times New Roman" w:hAnsi="Times New Roman" w:cs="Times New Roman"/>
          <w:i/>
          <w:iCs/>
          <w:color w:val="000000"/>
          <w:sz w:val="28"/>
          <w:szCs w:val="28"/>
          <w:lang w:eastAsia="ru-RU"/>
        </w:rPr>
        <w:br/>
      </w:r>
      <w:r w:rsidRPr="00C26657">
        <w:rPr>
          <w:rFonts w:ascii="Times New Roman" w:eastAsia="Times New Roman" w:hAnsi="Times New Roman" w:cs="Times New Roman"/>
          <w:bCs/>
          <w:i/>
          <w:iCs/>
          <w:color w:val="000000"/>
          <w:sz w:val="28"/>
          <w:lang w:eastAsia="ru-RU"/>
        </w:rPr>
        <w:t>    Он стоит пред раскаленным горном,</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    Невысокий старый человек.</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    Взгляд спокойный кажется покорным</w:t>
      </w:r>
      <w:proofErr w:type="gramStart"/>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lastRenderedPageBreak/>
        <w:t>    О</w:t>
      </w:r>
      <w:proofErr w:type="gramEnd"/>
      <w:r w:rsidRPr="00C26657">
        <w:rPr>
          <w:rFonts w:ascii="Times New Roman" w:eastAsia="Times New Roman" w:hAnsi="Times New Roman" w:cs="Times New Roman"/>
          <w:bCs/>
          <w:i/>
          <w:iCs/>
          <w:color w:val="000000"/>
          <w:sz w:val="28"/>
          <w:lang w:eastAsia="ru-RU"/>
        </w:rPr>
        <w:t>т миганъя красноватых век.</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    Все товарищи его заснули,</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    Только он один еще не спит:</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    Все он занят отливанъем пули,</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    Что меня с землею разлучит.</w:t>
      </w:r>
    </w:p>
    <w:p w:rsidR="00507644" w:rsidRPr="00507644" w:rsidRDefault="00507644" w:rsidP="00507644">
      <w:pPr>
        <w:shd w:val="clear" w:color="auto" w:fill="FFFFFF"/>
        <w:spacing w:after="0" w:line="240" w:lineRule="auto"/>
        <w:ind w:firstLine="600"/>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 xml:space="preserve">Говоря о Гумилеве, конечно </w:t>
      </w:r>
      <w:r w:rsidR="00C26657" w:rsidRPr="00507644">
        <w:rPr>
          <w:rFonts w:ascii="Times New Roman" w:eastAsia="Times New Roman" w:hAnsi="Times New Roman" w:cs="Times New Roman"/>
          <w:color w:val="000000"/>
          <w:sz w:val="28"/>
          <w:lang w:eastAsia="ru-RU"/>
        </w:rPr>
        <w:t>же,</w:t>
      </w:r>
      <w:r w:rsidRPr="00507644">
        <w:rPr>
          <w:rFonts w:ascii="Times New Roman" w:eastAsia="Times New Roman" w:hAnsi="Times New Roman" w:cs="Times New Roman"/>
          <w:color w:val="000000"/>
          <w:sz w:val="28"/>
          <w:lang w:eastAsia="ru-RU"/>
        </w:rPr>
        <w:t xml:space="preserve"> нельзя не упомянуть о его отношениях с замечательной поэтессой Серебряного века – Анной Ахматовой. Гумилев был страстно в нее влюблен, много раз делал предложение, получал отказ. Но в итоге она становится его женой. Их совместную жизнь нельзя назвать безоблачной.  Они разведутся в 1818 году, но Гумилев до конца дней продолжает испытывать к Ахматовой особое чувство. Эта любовь преследует его всю жизнь – великая и безнадежная...</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Когда, изнемогши от муки,</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Я больше ее не люблю,</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Какие-то бледные руки</w:t>
      </w:r>
      <w:proofErr w:type="gramStart"/>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Л</w:t>
      </w:r>
      <w:proofErr w:type="gramEnd"/>
      <w:r w:rsidRPr="00507644">
        <w:rPr>
          <w:rFonts w:ascii="Times New Roman" w:eastAsia="Times New Roman" w:hAnsi="Times New Roman" w:cs="Times New Roman"/>
          <w:color w:val="000000"/>
          <w:sz w:val="28"/>
          <w:lang w:eastAsia="ru-RU"/>
        </w:rPr>
        <w:t>ожатся на душу мою.</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И чьи-то печальные очи</w:t>
      </w:r>
      <w:proofErr w:type="gramStart"/>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З</w:t>
      </w:r>
      <w:proofErr w:type="gramEnd"/>
      <w:r w:rsidRPr="00507644">
        <w:rPr>
          <w:rFonts w:ascii="Times New Roman" w:eastAsia="Times New Roman" w:hAnsi="Times New Roman" w:cs="Times New Roman"/>
          <w:color w:val="000000"/>
          <w:sz w:val="28"/>
          <w:lang w:eastAsia="ru-RU"/>
        </w:rPr>
        <w:t>овут меня тихо назад,</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Во мраке остынувшей ночи</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Нездешней мольбою горят.</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И снова, рыдая от муки,</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Проклявши свое бытие,</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Целую я бледные руки</w:t>
      </w:r>
      <w:proofErr w:type="gramStart"/>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И</w:t>
      </w:r>
      <w:proofErr w:type="gramEnd"/>
      <w:r w:rsidRPr="00507644">
        <w:rPr>
          <w:rFonts w:ascii="Times New Roman" w:eastAsia="Times New Roman" w:hAnsi="Times New Roman" w:cs="Times New Roman"/>
          <w:color w:val="000000"/>
          <w:sz w:val="28"/>
          <w:lang w:eastAsia="ru-RU"/>
        </w:rPr>
        <w:t xml:space="preserve"> тихие очи ее.</w:t>
      </w:r>
    </w:p>
    <w:p w:rsidR="00507644" w:rsidRPr="00507644" w:rsidRDefault="00507644" w:rsidP="00507644">
      <w:pPr>
        <w:shd w:val="clear" w:color="auto" w:fill="FFFFFF"/>
        <w:spacing w:after="0" w:line="240" w:lineRule="auto"/>
        <w:ind w:firstLine="600"/>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Вершиной поэзии Гумилева является последняя предсмертная книга «Огненный столп». В него вошли произведения, созданные в течение трех последних лет жизни поэта, преимущественно философского характера. Стихотворение «Шестое чувство» из этого сборника стало символом творческого поиска всего Серебряного века.</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 xml:space="preserve">- Отличительной чертой поэтического мира Гумилева является подчеркнутая отчужденность от пошлой современности, влечение к романтической экзотике, ярким декоративным краскам. Поэт </w:t>
      </w:r>
      <w:proofErr w:type="gramStart"/>
      <w:r w:rsidRPr="00507644">
        <w:rPr>
          <w:rFonts w:ascii="Times New Roman" w:eastAsia="Times New Roman" w:hAnsi="Times New Roman" w:cs="Times New Roman"/>
          <w:color w:val="000000"/>
          <w:sz w:val="28"/>
          <w:lang w:eastAsia="ru-RU"/>
        </w:rPr>
        <w:t>стремится</w:t>
      </w:r>
      <w:proofErr w:type="gramEnd"/>
      <w:r w:rsidRPr="00507644">
        <w:rPr>
          <w:rFonts w:ascii="Times New Roman" w:eastAsia="Times New Roman" w:hAnsi="Times New Roman" w:cs="Times New Roman"/>
          <w:color w:val="000000"/>
          <w:sz w:val="28"/>
          <w:lang w:eastAsia="ru-RU"/>
        </w:rPr>
        <w:t xml:space="preserve"> перенеси себя и читателя в мир грез. В его стихах нет обыденной реальности, зато есть реальность экзотическая. Уже в ранних стихах проявляются романтическое и мужественное стремление к мечте, причем не утопической, как у символистов, а вполне достижимой. Романтика и героика – основа и особенность мироощущения Гумилева, его реакция на «обыкновенное» в жизни. Основной доминирующей чертой творчества Гумилева является экзотика.</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Поэт не раз подчеркивал своеобразие  своей творческой манеры.</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b/>
          <w:bCs/>
          <w:color w:val="000000"/>
          <w:sz w:val="28"/>
          <w:lang w:eastAsia="ru-RU"/>
        </w:rPr>
        <w:t>Я И ВЫ</w:t>
      </w:r>
      <w:proofErr w:type="gramStart"/>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Д</w:t>
      </w:r>
      <w:proofErr w:type="gramEnd"/>
      <w:r w:rsidRPr="00507644">
        <w:rPr>
          <w:rFonts w:ascii="Times New Roman" w:eastAsia="Times New Roman" w:hAnsi="Times New Roman" w:cs="Times New Roman"/>
          <w:color w:val="000000"/>
          <w:sz w:val="28"/>
          <w:lang w:eastAsia="ru-RU"/>
        </w:rPr>
        <w:t>а, я знаю, я вам не пара,</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Я пришел из другой страны,</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lastRenderedPageBreak/>
        <w:t>И мне нравится не гитара,</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А дикарский напев зурны.</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Не по залам и по салонам,</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Темным платьям и пиджакам -</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Я читаю стихи драконам,</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Водопадам и облакам.</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Я люблю - как араб в пустыне</w:t>
      </w:r>
      <w:proofErr w:type="gramStart"/>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П</w:t>
      </w:r>
      <w:proofErr w:type="gramEnd"/>
      <w:r w:rsidRPr="00507644">
        <w:rPr>
          <w:rFonts w:ascii="Times New Roman" w:eastAsia="Times New Roman" w:hAnsi="Times New Roman" w:cs="Times New Roman"/>
          <w:color w:val="000000"/>
          <w:sz w:val="28"/>
          <w:lang w:eastAsia="ru-RU"/>
        </w:rPr>
        <w:t>рипадает к воде и пьет,</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А не рыцарем на картине,</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Что на звезды смотрит и ждет.</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И умру я не на постели,</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При нотариусе и враче,</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А в какой-нибудь дикой щели,</w:t>
      </w:r>
      <w:r w:rsidRPr="00507644">
        <w:rPr>
          <w:rFonts w:ascii="Times New Roman" w:eastAsia="Times New Roman" w:hAnsi="Times New Roman" w:cs="Times New Roman"/>
          <w:color w:val="000000"/>
          <w:sz w:val="28"/>
          <w:szCs w:val="28"/>
          <w:lang w:eastAsia="ru-RU"/>
        </w:rPr>
        <w:br/>
      </w:r>
      <w:r w:rsidRPr="00507644">
        <w:rPr>
          <w:rFonts w:ascii="Times New Roman" w:eastAsia="Times New Roman" w:hAnsi="Times New Roman" w:cs="Times New Roman"/>
          <w:color w:val="000000"/>
          <w:sz w:val="28"/>
          <w:lang w:eastAsia="ru-RU"/>
        </w:rPr>
        <w:t>Утонувшей в густом плюще.</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 xml:space="preserve">Чтоб войти не во всем </w:t>
      </w:r>
      <w:proofErr w:type="gramStart"/>
      <w:r w:rsidRPr="00507644">
        <w:rPr>
          <w:rFonts w:ascii="Times New Roman" w:eastAsia="Times New Roman" w:hAnsi="Times New Roman" w:cs="Times New Roman"/>
          <w:color w:val="000000"/>
          <w:sz w:val="28"/>
          <w:lang w:eastAsia="ru-RU"/>
        </w:rPr>
        <w:t>открытый</w:t>
      </w:r>
      <w:proofErr w:type="gramEnd"/>
      <w:r w:rsidRPr="00507644">
        <w:rPr>
          <w:rFonts w:ascii="Times New Roman" w:eastAsia="Times New Roman" w:hAnsi="Times New Roman" w:cs="Times New Roman"/>
          <w:color w:val="000000"/>
          <w:sz w:val="28"/>
          <w:lang w:eastAsia="ru-RU"/>
        </w:rPr>
        <w:t>,</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Протестантский, прибранный рай,</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А туда, где разбойник, мытарь</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И блудница крикнут: вставай!</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 - Николай Гумилев знал, что жизнь его трагична. Он сам сделал свою жизнь такой – меняющейся, насыщенной событиями до краев, пульсирующей мыслью и болью, такой, что ее хватило на несколько жизней. Он пытался "сделать" и смерть. Ему казалось, что он умрет в 53 года; что</w:t>
      </w:r>
      <w:proofErr w:type="gramStart"/>
      <w:r w:rsidRPr="00507644">
        <w:rPr>
          <w:rFonts w:ascii="Times New Roman" w:eastAsia="Times New Roman" w:hAnsi="Times New Roman" w:cs="Times New Roman"/>
          <w:color w:val="000000"/>
          <w:sz w:val="28"/>
          <w:lang w:eastAsia="ru-RU"/>
        </w:rPr>
        <w:t>"с</w:t>
      </w:r>
      <w:proofErr w:type="gramEnd"/>
      <w:r w:rsidRPr="00507644">
        <w:rPr>
          <w:rFonts w:ascii="Times New Roman" w:eastAsia="Times New Roman" w:hAnsi="Times New Roman" w:cs="Times New Roman"/>
          <w:color w:val="000000"/>
          <w:sz w:val="28"/>
          <w:lang w:eastAsia="ru-RU"/>
        </w:rPr>
        <w:t>мерть нужно заработать и что природа скупа и с человека все соки выжмет и выбросит", а этих соков он чувствовал в себе на 53 года. Особенно любил он говорить об этом во время войны: "Меня не убьют, я еще нужен".</w:t>
      </w:r>
    </w:p>
    <w:p w:rsidR="00507644" w:rsidRPr="00507644" w:rsidRDefault="00507644" w:rsidP="00507644">
      <w:pPr>
        <w:shd w:val="clear" w:color="auto" w:fill="FFFFFF"/>
        <w:spacing w:after="0" w:line="240" w:lineRule="auto"/>
        <w:ind w:firstLine="600"/>
        <w:rPr>
          <w:rFonts w:ascii="Arial" w:eastAsia="Times New Roman" w:hAnsi="Arial" w:cs="Arial"/>
          <w:color w:val="000000"/>
          <w:lang w:eastAsia="ru-RU"/>
        </w:rPr>
      </w:pPr>
      <w:r w:rsidRPr="00507644">
        <w:rPr>
          <w:rFonts w:ascii="Times New Roman" w:eastAsia="Times New Roman" w:hAnsi="Times New Roman" w:cs="Times New Roman"/>
          <w:color w:val="000000"/>
          <w:sz w:val="28"/>
          <w:lang w:eastAsia="ru-RU"/>
        </w:rPr>
        <w:t>Но не в 53 года умер Гумилев. Судьба, с которой он любил играть, тоже сыграла с ним злую шутку, поменяв цифры местами. Смерть он встретил в расцвете отпущенных ему сил, в 35 лет. В остальном же умер, как и предсказывал:</w:t>
      </w:r>
    </w:p>
    <w:p w:rsidR="00507644" w:rsidRPr="00507644" w:rsidRDefault="00507644" w:rsidP="00507644">
      <w:pPr>
        <w:shd w:val="clear" w:color="auto" w:fill="FFFFFF"/>
        <w:spacing w:after="0" w:line="240" w:lineRule="auto"/>
        <w:rPr>
          <w:rFonts w:ascii="Arial" w:eastAsia="Times New Roman" w:hAnsi="Arial" w:cs="Arial"/>
          <w:color w:val="000000"/>
          <w:lang w:eastAsia="ru-RU"/>
        </w:rPr>
      </w:pPr>
      <w:r w:rsidRPr="00C26657">
        <w:rPr>
          <w:rFonts w:ascii="Times New Roman" w:eastAsia="Times New Roman" w:hAnsi="Times New Roman" w:cs="Times New Roman"/>
          <w:bCs/>
          <w:i/>
          <w:iCs/>
          <w:color w:val="000000"/>
          <w:sz w:val="28"/>
          <w:lang w:eastAsia="ru-RU"/>
        </w:rPr>
        <w:t>И умру я не на постели,</w:t>
      </w:r>
      <w:r w:rsidRPr="00507644">
        <w:rPr>
          <w:rFonts w:ascii="Times New Roman" w:eastAsia="Times New Roman" w:hAnsi="Times New Roman" w:cs="Times New Roman"/>
          <w:bCs/>
          <w:color w:val="000000"/>
          <w:sz w:val="28"/>
          <w:szCs w:val="28"/>
          <w:lang w:eastAsia="ru-RU"/>
        </w:rPr>
        <w:br/>
      </w:r>
      <w:r w:rsidRPr="00C26657">
        <w:rPr>
          <w:rFonts w:ascii="Times New Roman" w:eastAsia="Times New Roman" w:hAnsi="Times New Roman" w:cs="Times New Roman"/>
          <w:bCs/>
          <w:i/>
          <w:iCs/>
          <w:color w:val="000000"/>
          <w:sz w:val="28"/>
          <w:lang w:eastAsia="ru-RU"/>
        </w:rPr>
        <w:t>При нотариусе и враче,</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А в какой-нибудь дикой щели,</w:t>
      </w:r>
      <w:r w:rsidRPr="00507644">
        <w:rPr>
          <w:rFonts w:ascii="Times New Roman" w:eastAsia="Times New Roman" w:hAnsi="Times New Roman" w:cs="Times New Roman"/>
          <w:bCs/>
          <w:i/>
          <w:iCs/>
          <w:color w:val="000000"/>
          <w:sz w:val="28"/>
          <w:szCs w:val="28"/>
          <w:lang w:eastAsia="ru-RU"/>
        </w:rPr>
        <w:br/>
      </w:r>
      <w:r w:rsidRPr="00C26657">
        <w:rPr>
          <w:rFonts w:ascii="Times New Roman" w:eastAsia="Times New Roman" w:hAnsi="Times New Roman" w:cs="Times New Roman"/>
          <w:bCs/>
          <w:i/>
          <w:iCs/>
          <w:color w:val="000000"/>
          <w:sz w:val="28"/>
          <w:lang w:eastAsia="ru-RU"/>
        </w:rPr>
        <w:t>Потонувшей в густом плюще.</w:t>
      </w:r>
    </w:p>
    <w:p w:rsidR="00C26657" w:rsidRDefault="00C26657" w:rsidP="00507644">
      <w:pPr>
        <w:shd w:val="clear" w:color="auto" w:fill="FFFFFF"/>
        <w:spacing w:after="0" w:line="240" w:lineRule="auto"/>
        <w:ind w:left="360"/>
        <w:rPr>
          <w:rFonts w:ascii="Times New Roman" w:eastAsia="Times New Roman" w:hAnsi="Times New Roman" w:cs="Times New Roman"/>
          <w:b/>
          <w:bCs/>
          <w:color w:val="000000"/>
          <w:sz w:val="28"/>
          <w:lang w:eastAsia="ru-RU"/>
        </w:rPr>
      </w:pPr>
    </w:p>
    <w:p w:rsidR="00C26657" w:rsidRPr="00C26657" w:rsidRDefault="00C26657" w:rsidP="00507644">
      <w:pPr>
        <w:shd w:val="clear" w:color="auto" w:fill="FFFFFF"/>
        <w:spacing w:after="0" w:line="240" w:lineRule="auto"/>
        <w:ind w:left="360"/>
        <w:rPr>
          <w:rFonts w:ascii="Times New Roman" w:eastAsia="Times New Roman" w:hAnsi="Times New Roman" w:cs="Times New Roman"/>
          <w:b/>
          <w:bCs/>
          <w:color w:val="000000"/>
          <w:sz w:val="28"/>
          <w:u w:val="single"/>
          <w:lang w:eastAsia="ru-RU"/>
        </w:rPr>
      </w:pPr>
      <w:r w:rsidRPr="00C26657">
        <w:rPr>
          <w:rFonts w:ascii="Times New Roman" w:eastAsia="Times New Roman" w:hAnsi="Times New Roman" w:cs="Times New Roman"/>
          <w:b/>
          <w:bCs/>
          <w:color w:val="000000"/>
          <w:sz w:val="28"/>
          <w:u w:val="single"/>
          <w:lang w:eastAsia="ru-RU"/>
        </w:rPr>
        <w:t>Задание:</w:t>
      </w:r>
    </w:p>
    <w:p w:rsidR="00C26657" w:rsidRDefault="00C26657" w:rsidP="00507644">
      <w:pPr>
        <w:shd w:val="clear" w:color="auto" w:fill="FFFFFF"/>
        <w:spacing w:after="0" w:line="240" w:lineRule="auto"/>
        <w:ind w:left="360"/>
        <w:rPr>
          <w:rFonts w:ascii="Times New Roman" w:eastAsia="Times New Roman" w:hAnsi="Times New Roman" w:cs="Times New Roman"/>
          <w:bCs/>
          <w:color w:val="000000"/>
          <w:sz w:val="28"/>
          <w:u w:val="single"/>
          <w:lang w:eastAsia="ru-RU"/>
        </w:rPr>
      </w:pPr>
      <w:r>
        <w:rPr>
          <w:rFonts w:ascii="Times New Roman" w:eastAsia="Times New Roman" w:hAnsi="Times New Roman" w:cs="Times New Roman"/>
          <w:bCs/>
          <w:color w:val="000000"/>
          <w:sz w:val="28"/>
          <w:u w:val="single"/>
          <w:lang w:eastAsia="ru-RU"/>
        </w:rPr>
        <w:t>З</w:t>
      </w:r>
      <w:r w:rsidRPr="00C26657">
        <w:rPr>
          <w:rFonts w:ascii="Times New Roman" w:eastAsia="Times New Roman" w:hAnsi="Times New Roman" w:cs="Times New Roman"/>
          <w:bCs/>
          <w:color w:val="000000"/>
          <w:sz w:val="28"/>
          <w:u w:val="single"/>
          <w:lang w:eastAsia="ru-RU"/>
        </w:rPr>
        <w:t>аполните таблицу.</w:t>
      </w:r>
    </w:p>
    <w:p w:rsidR="00C26657" w:rsidRPr="00C26657" w:rsidRDefault="00C26657" w:rsidP="00507644">
      <w:pPr>
        <w:shd w:val="clear" w:color="auto" w:fill="FFFFFF"/>
        <w:spacing w:after="0" w:line="240" w:lineRule="auto"/>
        <w:ind w:left="360"/>
        <w:rPr>
          <w:rFonts w:ascii="Times New Roman" w:eastAsia="Times New Roman" w:hAnsi="Times New Roman" w:cs="Times New Roman"/>
          <w:bCs/>
          <w:color w:val="000000"/>
          <w:sz w:val="28"/>
          <w:u w:val="single"/>
          <w:lang w:eastAsia="ru-RU"/>
        </w:rPr>
      </w:pPr>
    </w:p>
    <w:p w:rsidR="00507644" w:rsidRPr="00507644" w:rsidRDefault="00C26657" w:rsidP="00507644">
      <w:pPr>
        <w:shd w:val="clear" w:color="auto" w:fill="FFFFFF"/>
        <w:spacing w:after="0" w:line="240" w:lineRule="auto"/>
        <w:ind w:left="360"/>
        <w:rPr>
          <w:rFonts w:ascii="Arial" w:eastAsia="Times New Roman" w:hAnsi="Arial" w:cs="Arial"/>
          <w:color w:val="000000"/>
          <w:lang w:eastAsia="ru-RU"/>
        </w:rPr>
      </w:pPr>
      <w:r>
        <w:rPr>
          <w:rFonts w:ascii="Times New Roman" w:eastAsia="Times New Roman" w:hAnsi="Times New Roman" w:cs="Times New Roman"/>
          <w:bCs/>
          <w:color w:val="000000"/>
          <w:sz w:val="28"/>
          <w:lang w:eastAsia="ru-RU"/>
        </w:rPr>
        <w:t>1.</w:t>
      </w:r>
      <w:proofErr w:type="gramStart"/>
      <w:r w:rsidR="00507644" w:rsidRPr="00C26657">
        <w:rPr>
          <w:rFonts w:ascii="Times New Roman" w:eastAsia="Times New Roman" w:hAnsi="Times New Roman" w:cs="Times New Roman"/>
          <w:bCs/>
          <w:color w:val="000000"/>
          <w:sz w:val="28"/>
          <w:lang w:eastAsia="ru-RU"/>
        </w:rPr>
        <w:t>Каким</w:t>
      </w:r>
      <w:proofErr w:type="gramEnd"/>
      <w:r w:rsidR="00507644" w:rsidRPr="00C26657">
        <w:rPr>
          <w:rFonts w:ascii="Times New Roman" w:eastAsia="Times New Roman" w:hAnsi="Times New Roman" w:cs="Times New Roman"/>
          <w:bCs/>
          <w:color w:val="000000"/>
          <w:sz w:val="28"/>
          <w:lang w:eastAsia="ru-RU"/>
        </w:rPr>
        <w:t xml:space="preserve"> предстает лирический герой Гумилева?</w:t>
      </w:r>
    </w:p>
    <w:tbl>
      <w:tblPr>
        <w:tblW w:w="11991" w:type="dxa"/>
        <w:shd w:val="clear" w:color="auto" w:fill="FFFFFF"/>
        <w:tblCellMar>
          <w:left w:w="0" w:type="dxa"/>
          <w:right w:w="0" w:type="dxa"/>
        </w:tblCellMar>
        <w:tblLook w:val="04A0"/>
      </w:tblPr>
      <w:tblGrid>
        <w:gridCol w:w="5994"/>
        <w:gridCol w:w="5997"/>
      </w:tblGrid>
      <w:tr w:rsidR="00507644" w:rsidRPr="00507644" w:rsidTr="00507644">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644" w:rsidRPr="00507644" w:rsidRDefault="00507644" w:rsidP="00507644">
            <w:pPr>
              <w:spacing w:after="0" w:line="0" w:lineRule="atLeast"/>
              <w:jc w:val="center"/>
              <w:rPr>
                <w:rFonts w:ascii="Arial" w:eastAsia="Times New Roman" w:hAnsi="Arial" w:cs="Arial"/>
                <w:color w:val="000000"/>
                <w:lang w:eastAsia="ru-RU"/>
              </w:rPr>
            </w:pPr>
            <w:bookmarkStart w:id="0" w:name="0cc1490e44cae23d4cacbdf2bb432d0272930908"/>
            <w:bookmarkStart w:id="1" w:name="0"/>
            <w:bookmarkEnd w:id="0"/>
            <w:bookmarkEnd w:id="1"/>
            <w:r w:rsidRPr="00507644">
              <w:rPr>
                <w:rFonts w:ascii="Times New Roman" w:eastAsia="Times New Roman" w:hAnsi="Times New Roman" w:cs="Times New Roman"/>
                <w:color w:val="000000"/>
                <w:sz w:val="28"/>
                <w:lang w:eastAsia="ru-RU"/>
              </w:rPr>
              <w:t>Лирический герой Гумилева</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644" w:rsidRPr="00507644" w:rsidRDefault="00507644" w:rsidP="00507644">
            <w:pPr>
              <w:spacing w:after="0" w:line="240" w:lineRule="auto"/>
              <w:rPr>
                <w:rFonts w:ascii="Arial" w:eastAsia="Times New Roman" w:hAnsi="Arial" w:cs="Arial"/>
                <w:color w:val="666666"/>
                <w:sz w:val="1"/>
                <w:szCs w:val="23"/>
                <w:lang w:eastAsia="ru-RU"/>
              </w:rPr>
            </w:pPr>
          </w:p>
        </w:tc>
      </w:tr>
      <w:tr w:rsidR="00507644" w:rsidRPr="00507644" w:rsidTr="00507644">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644" w:rsidRPr="00507644" w:rsidRDefault="00507644" w:rsidP="00507644">
            <w:pPr>
              <w:spacing w:after="0" w:line="0" w:lineRule="atLeast"/>
              <w:rPr>
                <w:rFonts w:ascii="Arial" w:eastAsia="Times New Roman" w:hAnsi="Arial" w:cs="Arial"/>
                <w:color w:val="000000"/>
                <w:lang w:eastAsia="ru-RU"/>
              </w:rPr>
            </w:pPr>
            <w:r w:rsidRPr="00C26657">
              <w:rPr>
                <w:rFonts w:ascii="Times New Roman" w:eastAsia="Times New Roman" w:hAnsi="Times New Roman" w:cs="Times New Roman"/>
                <w:bCs/>
                <w:color w:val="000000"/>
                <w:sz w:val="28"/>
                <w:lang w:eastAsia="ru-RU"/>
              </w:rPr>
              <w:t>Мечтатель</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644" w:rsidRPr="00507644" w:rsidRDefault="00507644" w:rsidP="00C26657">
            <w:pPr>
              <w:spacing w:after="0" w:line="240" w:lineRule="auto"/>
              <w:rPr>
                <w:rFonts w:ascii="Arial" w:eastAsia="Times New Roman" w:hAnsi="Arial" w:cs="Arial"/>
                <w:color w:val="000000"/>
                <w:lang w:eastAsia="ru-RU"/>
              </w:rPr>
            </w:pPr>
          </w:p>
          <w:p w:rsidR="00507644" w:rsidRPr="00507644" w:rsidRDefault="00507644" w:rsidP="00507644">
            <w:pPr>
              <w:spacing w:after="0" w:line="0" w:lineRule="atLeast"/>
              <w:jc w:val="center"/>
              <w:rPr>
                <w:rFonts w:ascii="Arial" w:eastAsia="Times New Roman" w:hAnsi="Arial" w:cs="Arial"/>
                <w:color w:val="000000"/>
                <w:lang w:eastAsia="ru-RU"/>
              </w:rPr>
            </w:pPr>
            <w:r w:rsidRPr="00C26657">
              <w:rPr>
                <w:rFonts w:ascii="Times New Roman" w:eastAsia="Times New Roman" w:hAnsi="Times New Roman" w:cs="Times New Roman"/>
                <w:bCs/>
                <w:color w:val="000000"/>
                <w:sz w:val="28"/>
                <w:lang w:eastAsia="ru-RU"/>
              </w:rPr>
              <w:t>Романтик</w:t>
            </w:r>
          </w:p>
        </w:tc>
      </w:tr>
      <w:tr w:rsidR="00507644" w:rsidRPr="00507644" w:rsidTr="00507644">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644" w:rsidRPr="00507644" w:rsidRDefault="00507644" w:rsidP="00507644">
            <w:pPr>
              <w:spacing w:after="0" w:line="0" w:lineRule="atLeast"/>
              <w:rPr>
                <w:rFonts w:ascii="Arial" w:eastAsia="Times New Roman" w:hAnsi="Arial" w:cs="Arial"/>
                <w:color w:val="000000"/>
                <w:lang w:eastAsia="ru-RU"/>
              </w:rPr>
            </w:pPr>
            <w:r w:rsidRPr="00C26657">
              <w:rPr>
                <w:rFonts w:ascii="Times New Roman" w:eastAsia="Times New Roman" w:hAnsi="Times New Roman" w:cs="Times New Roman"/>
                <w:bCs/>
                <w:color w:val="000000"/>
                <w:sz w:val="28"/>
                <w:lang w:eastAsia="ru-RU"/>
              </w:rPr>
              <w:t>Боец</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644" w:rsidRPr="00507644" w:rsidRDefault="00507644" w:rsidP="00507644">
            <w:pPr>
              <w:spacing w:after="0" w:line="240" w:lineRule="auto"/>
              <w:rPr>
                <w:rFonts w:ascii="Arial" w:eastAsia="Times New Roman" w:hAnsi="Arial" w:cs="Arial"/>
                <w:color w:val="666666"/>
                <w:sz w:val="1"/>
                <w:szCs w:val="23"/>
                <w:lang w:eastAsia="ru-RU"/>
              </w:rPr>
            </w:pPr>
          </w:p>
        </w:tc>
      </w:tr>
      <w:tr w:rsidR="00507644" w:rsidRPr="00507644" w:rsidTr="00507644">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644" w:rsidRPr="00507644" w:rsidRDefault="00507644" w:rsidP="00507644">
            <w:pPr>
              <w:spacing w:after="0" w:line="0" w:lineRule="atLeast"/>
              <w:rPr>
                <w:rFonts w:ascii="Arial" w:eastAsia="Times New Roman" w:hAnsi="Arial" w:cs="Arial"/>
                <w:color w:val="000000"/>
                <w:lang w:eastAsia="ru-RU"/>
              </w:rPr>
            </w:pPr>
            <w:r w:rsidRPr="00C26657">
              <w:rPr>
                <w:rFonts w:ascii="Times New Roman" w:eastAsia="Times New Roman" w:hAnsi="Times New Roman" w:cs="Times New Roman"/>
                <w:bCs/>
                <w:color w:val="000000"/>
                <w:sz w:val="28"/>
                <w:lang w:eastAsia="ru-RU"/>
              </w:rPr>
              <w:lastRenderedPageBreak/>
              <w:t>Путешественник</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644" w:rsidRPr="00507644" w:rsidRDefault="00507644" w:rsidP="00507644">
            <w:pPr>
              <w:spacing w:after="0" w:line="240" w:lineRule="auto"/>
              <w:rPr>
                <w:rFonts w:ascii="Arial" w:eastAsia="Times New Roman" w:hAnsi="Arial" w:cs="Arial"/>
                <w:color w:val="666666"/>
                <w:sz w:val="1"/>
                <w:szCs w:val="23"/>
                <w:lang w:eastAsia="ru-RU"/>
              </w:rPr>
            </w:pPr>
          </w:p>
        </w:tc>
      </w:tr>
      <w:tr w:rsidR="00507644" w:rsidRPr="00507644" w:rsidTr="00507644">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644" w:rsidRPr="00507644" w:rsidRDefault="00507644" w:rsidP="00507644">
            <w:pPr>
              <w:spacing w:after="0" w:line="0" w:lineRule="atLeast"/>
              <w:rPr>
                <w:rFonts w:ascii="Arial" w:eastAsia="Times New Roman" w:hAnsi="Arial" w:cs="Arial"/>
                <w:color w:val="000000"/>
                <w:lang w:eastAsia="ru-RU"/>
              </w:rPr>
            </w:pPr>
            <w:r w:rsidRPr="00C26657">
              <w:rPr>
                <w:rFonts w:ascii="Times New Roman" w:eastAsia="Times New Roman" w:hAnsi="Times New Roman" w:cs="Times New Roman"/>
                <w:bCs/>
                <w:color w:val="000000"/>
                <w:sz w:val="28"/>
                <w:lang w:eastAsia="ru-RU"/>
              </w:rPr>
              <w:t>Страстный влюбленный</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644" w:rsidRPr="00507644" w:rsidRDefault="00507644" w:rsidP="00507644">
            <w:pPr>
              <w:spacing w:after="0" w:line="240" w:lineRule="auto"/>
              <w:rPr>
                <w:rFonts w:ascii="Arial" w:eastAsia="Times New Roman" w:hAnsi="Arial" w:cs="Arial"/>
                <w:color w:val="666666"/>
                <w:sz w:val="1"/>
                <w:szCs w:val="23"/>
                <w:lang w:eastAsia="ru-RU"/>
              </w:rPr>
            </w:pPr>
          </w:p>
        </w:tc>
      </w:tr>
      <w:tr w:rsidR="00507644" w:rsidRPr="00507644" w:rsidTr="00507644">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644" w:rsidRPr="00507644" w:rsidRDefault="00507644" w:rsidP="00507644">
            <w:pPr>
              <w:spacing w:after="0" w:line="0" w:lineRule="atLeast"/>
              <w:rPr>
                <w:rFonts w:ascii="Arial" w:eastAsia="Times New Roman" w:hAnsi="Arial" w:cs="Arial"/>
                <w:color w:val="000000"/>
                <w:lang w:eastAsia="ru-RU"/>
              </w:rPr>
            </w:pPr>
            <w:r w:rsidRPr="00C26657">
              <w:rPr>
                <w:rFonts w:ascii="Times New Roman" w:eastAsia="Times New Roman" w:hAnsi="Times New Roman" w:cs="Times New Roman"/>
                <w:bCs/>
                <w:color w:val="000000"/>
                <w:sz w:val="28"/>
                <w:lang w:eastAsia="ru-RU"/>
              </w:rPr>
              <w:t>Патриот</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644" w:rsidRPr="00507644" w:rsidRDefault="00507644" w:rsidP="00507644">
            <w:pPr>
              <w:spacing w:after="0" w:line="240" w:lineRule="auto"/>
              <w:rPr>
                <w:rFonts w:ascii="Arial" w:eastAsia="Times New Roman" w:hAnsi="Arial" w:cs="Arial"/>
                <w:color w:val="666666"/>
                <w:sz w:val="1"/>
                <w:szCs w:val="23"/>
                <w:lang w:eastAsia="ru-RU"/>
              </w:rPr>
            </w:pPr>
          </w:p>
        </w:tc>
      </w:tr>
      <w:tr w:rsidR="00507644" w:rsidRPr="00507644" w:rsidTr="00507644">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644" w:rsidRPr="00507644" w:rsidRDefault="00507644" w:rsidP="00507644">
            <w:pPr>
              <w:spacing w:after="0" w:line="0" w:lineRule="atLeast"/>
              <w:rPr>
                <w:rFonts w:ascii="Arial" w:eastAsia="Times New Roman" w:hAnsi="Arial" w:cs="Arial"/>
                <w:color w:val="000000"/>
                <w:lang w:eastAsia="ru-RU"/>
              </w:rPr>
            </w:pPr>
            <w:r w:rsidRPr="00C26657">
              <w:rPr>
                <w:rFonts w:ascii="Times New Roman" w:eastAsia="Times New Roman" w:hAnsi="Times New Roman" w:cs="Times New Roman"/>
                <w:bCs/>
                <w:color w:val="000000"/>
                <w:sz w:val="28"/>
                <w:lang w:eastAsia="ru-RU"/>
              </w:rPr>
              <w:t>Мужественный человек</w:t>
            </w:r>
          </w:p>
        </w:tc>
        <w:tc>
          <w:tcPr>
            <w:tcW w:w="52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07644" w:rsidRPr="00507644" w:rsidRDefault="00507644" w:rsidP="00507644">
            <w:pPr>
              <w:spacing w:after="0" w:line="240" w:lineRule="auto"/>
              <w:rPr>
                <w:rFonts w:ascii="Arial" w:eastAsia="Times New Roman" w:hAnsi="Arial" w:cs="Arial"/>
                <w:color w:val="666666"/>
                <w:sz w:val="1"/>
                <w:szCs w:val="23"/>
                <w:lang w:eastAsia="ru-RU"/>
              </w:rPr>
            </w:pPr>
          </w:p>
        </w:tc>
      </w:tr>
    </w:tbl>
    <w:p w:rsidR="00C26657" w:rsidRDefault="00C26657" w:rsidP="00507644">
      <w:pPr>
        <w:shd w:val="clear" w:color="auto" w:fill="FFFFFF"/>
        <w:spacing w:after="0" w:line="240" w:lineRule="auto"/>
        <w:rPr>
          <w:rFonts w:ascii="Times New Roman" w:eastAsia="Times New Roman" w:hAnsi="Times New Roman" w:cs="Times New Roman"/>
          <w:color w:val="000000"/>
          <w:sz w:val="28"/>
          <w:lang w:eastAsia="ru-RU"/>
        </w:rPr>
      </w:pPr>
    </w:p>
    <w:p w:rsidR="00C26657" w:rsidRPr="00FF75FB" w:rsidRDefault="00C26657" w:rsidP="00507644">
      <w:pPr>
        <w:shd w:val="clear" w:color="auto" w:fill="FFFFFF"/>
        <w:spacing w:after="0" w:line="240" w:lineRule="auto"/>
        <w:rPr>
          <w:rFonts w:ascii="Times New Roman" w:eastAsia="Times New Roman" w:hAnsi="Times New Roman" w:cs="Times New Roman"/>
          <w:b/>
          <w:i/>
          <w:color w:val="000000"/>
          <w:sz w:val="28"/>
          <w:lang w:eastAsia="ru-RU"/>
        </w:rPr>
      </w:pPr>
      <w:r w:rsidRPr="00FF75FB">
        <w:rPr>
          <w:rFonts w:ascii="Times New Roman" w:eastAsia="Times New Roman" w:hAnsi="Times New Roman" w:cs="Times New Roman"/>
          <w:b/>
          <w:i/>
          <w:color w:val="000000"/>
          <w:sz w:val="28"/>
          <w:lang w:eastAsia="ru-RU"/>
        </w:rPr>
        <w:t>Письменно ответте на вопросы:</w:t>
      </w:r>
    </w:p>
    <w:p w:rsidR="00507644" w:rsidRPr="00507644" w:rsidRDefault="00C26657" w:rsidP="00507644">
      <w:pPr>
        <w:shd w:val="clear" w:color="auto" w:fill="FFFFFF"/>
        <w:spacing w:after="0" w:line="240" w:lineRule="auto"/>
        <w:rPr>
          <w:rFonts w:ascii="Arial" w:eastAsia="Times New Roman" w:hAnsi="Arial" w:cs="Arial"/>
          <w:color w:val="000000"/>
          <w:lang w:eastAsia="ru-RU"/>
        </w:rPr>
      </w:pPr>
      <w:r w:rsidRPr="00C26657">
        <w:rPr>
          <w:rFonts w:ascii="Times New Roman" w:eastAsia="Times New Roman" w:hAnsi="Times New Roman" w:cs="Times New Roman"/>
          <w:bCs/>
          <w:color w:val="000000"/>
          <w:sz w:val="28"/>
          <w:lang w:eastAsia="ru-RU"/>
        </w:rPr>
        <w:t> </w:t>
      </w:r>
      <w:r>
        <w:rPr>
          <w:rFonts w:ascii="Times New Roman" w:eastAsia="Times New Roman" w:hAnsi="Times New Roman" w:cs="Times New Roman"/>
          <w:bCs/>
          <w:color w:val="000000"/>
          <w:sz w:val="28"/>
          <w:lang w:eastAsia="ru-RU"/>
        </w:rPr>
        <w:t>2.</w:t>
      </w:r>
      <w:r w:rsidRPr="00C26657">
        <w:rPr>
          <w:rFonts w:ascii="Times New Roman" w:eastAsia="Times New Roman" w:hAnsi="Times New Roman" w:cs="Times New Roman"/>
          <w:bCs/>
          <w:color w:val="000000"/>
          <w:sz w:val="28"/>
          <w:lang w:eastAsia="ru-RU"/>
        </w:rPr>
        <w:t xml:space="preserve"> В чем</w:t>
      </w:r>
      <w:r w:rsidR="00507644" w:rsidRPr="00C26657">
        <w:rPr>
          <w:rFonts w:ascii="Times New Roman" w:eastAsia="Times New Roman" w:hAnsi="Times New Roman" w:cs="Times New Roman"/>
          <w:bCs/>
          <w:color w:val="000000"/>
          <w:sz w:val="28"/>
          <w:lang w:eastAsia="ru-RU"/>
        </w:rPr>
        <w:t xml:space="preserve"> особенности поэтического творчества Н. Гумилева?</w:t>
      </w:r>
    </w:p>
    <w:p w:rsidR="00507644" w:rsidRPr="00507644" w:rsidRDefault="00C26657" w:rsidP="00507644">
      <w:pPr>
        <w:shd w:val="clear" w:color="auto" w:fill="FFFFFF"/>
        <w:spacing w:after="0" w:line="240" w:lineRule="auto"/>
        <w:rPr>
          <w:rFonts w:ascii="Arial" w:eastAsia="Times New Roman" w:hAnsi="Arial" w:cs="Arial"/>
          <w:color w:val="000000"/>
          <w:lang w:eastAsia="ru-RU"/>
        </w:rPr>
      </w:pPr>
      <w:r w:rsidRPr="00C26657">
        <w:rPr>
          <w:rFonts w:ascii="Times New Roman" w:eastAsia="Times New Roman" w:hAnsi="Times New Roman" w:cs="Times New Roman"/>
          <w:bCs/>
          <w:color w:val="000000"/>
          <w:sz w:val="28"/>
          <w:lang w:eastAsia="ru-RU"/>
        </w:rPr>
        <w:t> </w:t>
      </w:r>
      <w:r>
        <w:rPr>
          <w:rFonts w:ascii="Times New Roman" w:eastAsia="Times New Roman" w:hAnsi="Times New Roman" w:cs="Times New Roman"/>
          <w:bCs/>
          <w:color w:val="000000"/>
          <w:sz w:val="28"/>
          <w:lang w:eastAsia="ru-RU"/>
        </w:rPr>
        <w:t xml:space="preserve">3. </w:t>
      </w:r>
      <w:r w:rsidR="00507644" w:rsidRPr="00C26657">
        <w:rPr>
          <w:rFonts w:ascii="Times New Roman" w:eastAsia="Times New Roman" w:hAnsi="Times New Roman" w:cs="Times New Roman"/>
          <w:bCs/>
          <w:color w:val="000000"/>
          <w:sz w:val="28"/>
          <w:lang w:eastAsia="ru-RU"/>
        </w:rPr>
        <w:t>Как особенности поэтического творчества Н. Гумилева перекликаются с той характеристикой, которую дает поэту А. Ахматова в строках, взятых эпиграфом к нашему уроку?</w:t>
      </w:r>
    </w:p>
    <w:p w:rsidR="00507644" w:rsidRPr="00507644" w:rsidRDefault="00C26657" w:rsidP="00507644">
      <w:pPr>
        <w:shd w:val="clear" w:color="auto" w:fill="FFFFFF"/>
        <w:spacing w:after="0" w:line="240" w:lineRule="auto"/>
        <w:rPr>
          <w:rFonts w:ascii="Arial" w:eastAsia="Times New Roman" w:hAnsi="Arial" w:cs="Arial"/>
          <w:color w:val="000000"/>
          <w:lang w:eastAsia="ru-RU"/>
        </w:rPr>
      </w:pPr>
      <w:r w:rsidRPr="00C26657">
        <w:rPr>
          <w:rFonts w:ascii="Times New Roman" w:eastAsia="Times New Roman" w:hAnsi="Times New Roman" w:cs="Times New Roman"/>
          <w:bCs/>
          <w:color w:val="000000"/>
          <w:sz w:val="28"/>
          <w:lang w:eastAsia="ru-RU"/>
        </w:rPr>
        <w:t> </w:t>
      </w:r>
      <w:r>
        <w:rPr>
          <w:rFonts w:ascii="Times New Roman" w:eastAsia="Times New Roman" w:hAnsi="Times New Roman" w:cs="Times New Roman"/>
          <w:bCs/>
          <w:color w:val="000000"/>
          <w:sz w:val="28"/>
          <w:lang w:eastAsia="ru-RU"/>
        </w:rPr>
        <w:t xml:space="preserve">4. </w:t>
      </w:r>
      <w:r w:rsidR="00507644" w:rsidRPr="00C26657">
        <w:rPr>
          <w:rFonts w:ascii="Times New Roman" w:eastAsia="Times New Roman" w:hAnsi="Times New Roman" w:cs="Times New Roman"/>
          <w:bCs/>
          <w:color w:val="000000"/>
          <w:sz w:val="28"/>
          <w:lang w:eastAsia="ru-RU"/>
        </w:rPr>
        <w:t>Понравились ли вам стихи Н. Гумилева?</w:t>
      </w:r>
    </w:p>
    <w:p w:rsidR="00FF75FB" w:rsidRDefault="00FF75FB" w:rsidP="00C26657">
      <w:pPr>
        <w:shd w:val="clear" w:color="auto" w:fill="FFFFFF"/>
        <w:spacing w:after="0" w:line="240" w:lineRule="auto"/>
        <w:rPr>
          <w:rFonts w:ascii="Times New Roman" w:eastAsia="Times New Roman" w:hAnsi="Times New Roman" w:cs="Times New Roman"/>
          <w:color w:val="000000"/>
          <w:sz w:val="28"/>
          <w:lang w:eastAsia="ru-RU"/>
        </w:rPr>
      </w:pPr>
    </w:p>
    <w:p w:rsidR="00507644" w:rsidRPr="00507644" w:rsidRDefault="00C26657" w:rsidP="00C26657">
      <w:pPr>
        <w:shd w:val="clear" w:color="auto" w:fill="FFFFFF"/>
        <w:spacing w:after="0" w:line="240" w:lineRule="auto"/>
        <w:rPr>
          <w:rFonts w:ascii="Arial" w:eastAsia="Times New Roman" w:hAnsi="Arial" w:cs="Arial"/>
          <w:b/>
          <w:color w:val="000000"/>
          <w:lang w:eastAsia="ru-RU"/>
        </w:rPr>
      </w:pPr>
      <w:r w:rsidRPr="00FF75FB">
        <w:rPr>
          <w:rFonts w:ascii="Times New Roman" w:eastAsia="Times New Roman" w:hAnsi="Times New Roman" w:cs="Times New Roman"/>
          <w:b/>
          <w:color w:val="000000"/>
          <w:sz w:val="28"/>
          <w:lang w:eastAsia="ru-RU"/>
        </w:rPr>
        <w:t>Выучите</w:t>
      </w:r>
      <w:r w:rsidR="00507644" w:rsidRPr="00FF75FB">
        <w:rPr>
          <w:rFonts w:ascii="Times New Roman" w:eastAsia="Times New Roman" w:hAnsi="Times New Roman" w:cs="Times New Roman"/>
          <w:b/>
          <w:color w:val="000000"/>
          <w:sz w:val="28"/>
          <w:lang w:eastAsia="ru-RU"/>
        </w:rPr>
        <w:t xml:space="preserve"> наизусть любое стихотворение </w:t>
      </w:r>
      <w:r w:rsidRPr="00FF75FB">
        <w:rPr>
          <w:rFonts w:ascii="Times New Roman" w:eastAsia="Times New Roman" w:hAnsi="Times New Roman" w:cs="Times New Roman"/>
          <w:b/>
          <w:color w:val="000000"/>
          <w:sz w:val="28"/>
          <w:lang w:eastAsia="ru-RU"/>
        </w:rPr>
        <w:t>Н.</w:t>
      </w:r>
      <w:r w:rsidR="00507644" w:rsidRPr="00FF75FB">
        <w:rPr>
          <w:rFonts w:ascii="Times New Roman" w:eastAsia="Times New Roman" w:hAnsi="Times New Roman" w:cs="Times New Roman"/>
          <w:b/>
          <w:color w:val="000000"/>
          <w:sz w:val="28"/>
          <w:lang w:eastAsia="ru-RU"/>
        </w:rPr>
        <w:t>Гумилева</w:t>
      </w:r>
      <w:r w:rsidR="00FF75FB" w:rsidRPr="00FF75FB">
        <w:rPr>
          <w:rFonts w:ascii="Times New Roman" w:eastAsia="Times New Roman" w:hAnsi="Times New Roman" w:cs="Times New Roman"/>
          <w:b/>
          <w:color w:val="000000"/>
          <w:sz w:val="28"/>
          <w:lang w:eastAsia="ru-RU"/>
        </w:rPr>
        <w:t>.</w:t>
      </w:r>
    </w:p>
    <w:p w:rsidR="002B67D5" w:rsidRPr="005133F5" w:rsidRDefault="002B67D5" w:rsidP="005133F5">
      <w:pPr>
        <w:spacing w:after="200" w:line="276" w:lineRule="auto"/>
        <w:rPr>
          <w:rFonts w:ascii="Times New Roman" w:eastAsia="Calibri" w:hAnsi="Times New Roman" w:cs="Times New Roman"/>
          <w:lang w:eastAsia="ru-RU"/>
        </w:rPr>
      </w:pPr>
    </w:p>
    <w:p w:rsidR="005133F5" w:rsidRPr="005133F5" w:rsidRDefault="005133F5" w:rsidP="005133F5">
      <w:pPr>
        <w:widowControl w:val="0"/>
        <w:autoSpaceDE w:val="0"/>
        <w:autoSpaceDN w:val="0"/>
        <w:adjustRightInd w:val="0"/>
        <w:spacing w:after="200" w:line="276" w:lineRule="auto"/>
        <w:ind w:left="4080"/>
        <w:rPr>
          <w:rFonts w:ascii="Times New Roman" w:eastAsia="Calibri" w:hAnsi="Times New Roman" w:cs="Times New Roman"/>
          <w:sz w:val="24"/>
          <w:szCs w:val="24"/>
          <w:lang w:eastAsia="ru-RU"/>
        </w:rPr>
      </w:pPr>
      <w:bookmarkStart w:id="2" w:name="page103"/>
      <w:bookmarkEnd w:id="2"/>
      <w:r w:rsidRPr="005133F5">
        <w:rPr>
          <w:rFonts w:ascii="Times New Roman" w:eastAsia="Calibri" w:hAnsi="Times New Roman" w:cs="Times New Roman"/>
          <w:b/>
          <w:bCs/>
          <w:iCs/>
          <w:sz w:val="24"/>
          <w:szCs w:val="24"/>
          <w:lang w:eastAsia="ru-RU"/>
        </w:rPr>
        <w:t>ОСНОВНЫЕ ИСТОЧНИКИ</w:t>
      </w:r>
    </w:p>
    <w:p w:rsidR="005133F5" w:rsidRPr="005133F5" w:rsidRDefault="005133F5" w:rsidP="005133F5">
      <w:pPr>
        <w:widowControl w:val="0"/>
        <w:autoSpaceDE w:val="0"/>
        <w:autoSpaceDN w:val="0"/>
        <w:adjustRightInd w:val="0"/>
        <w:spacing w:after="200" w:line="225"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Агеносов В.В. и др. Русский язык и литература. Литература. 11 класс. –</w:t>
      </w:r>
    </w:p>
    <w:p w:rsidR="005133F5" w:rsidRPr="005133F5" w:rsidRDefault="005133F5" w:rsidP="005133F5">
      <w:pPr>
        <w:widowControl w:val="0"/>
        <w:autoSpaceDE w:val="0"/>
        <w:autoSpaceDN w:val="0"/>
        <w:adjustRightInd w:val="0"/>
        <w:spacing w:after="200" w:line="227"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М.: 2014</w:t>
      </w:r>
    </w:p>
    <w:p w:rsidR="005133F5" w:rsidRPr="005133F5" w:rsidRDefault="005133F5" w:rsidP="005133F5">
      <w:pPr>
        <w:widowControl w:val="0"/>
        <w:autoSpaceDE w:val="0"/>
        <w:autoSpaceDN w:val="0"/>
        <w:adjustRightInd w:val="0"/>
        <w:spacing w:after="200" w:line="228"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Архангельский АН</w:t>
      </w:r>
      <w:proofErr w:type="gramStart"/>
      <w:r w:rsidRPr="005133F5">
        <w:rPr>
          <w:rFonts w:ascii="Times New Roman" w:eastAsia="Calibri" w:hAnsi="Times New Roman" w:cs="Times New Roman"/>
          <w:sz w:val="28"/>
          <w:szCs w:val="28"/>
          <w:lang w:eastAsia="ru-RU"/>
        </w:rPr>
        <w:t>.</w:t>
      </w:r>
      <w:proofErr w:type="gramEnd"/>
      <w:r w:rsidRPr="005133F5">
        <w:rPr>
          <w:rFonts w:ascii="Times New Roman" w:eastAsia="Calibri" w:hAnsi="Times New Roman" w:cs="Times New Roman"/>
          <w:sz w:val="28"/>
          <w:szCs w:val="28"/>
          <w:lang w:eastAsia="ru-RU"/>
        </w:rPr>
        <w:t xml:space="preserve"> </w:t>
      </w:r>
      <w:proofErr w:type="gramStart"/>
      <w:r w:rsidRPr="005133F5">
        <w:rPr>
          <w:rFonts w:ascii="Times New Roman" w:eastAsia="Calibri" w:hAnsi="Times New Roman" w:cs="Times New Roman"/>
          <w:sz w:val="28"/>
          <w:szCs w:val="28"/>
          <w:lang w:eastAsia="ru-RU"/>
        </w:rPr>
        <w:t>и</w:t>
      </w:r>
      <w:proofErr w:type="gramEnd"/>
      <w:r w:rsidRPr="005133F5">
        <w:rPr>
          <w:rFonts w:ascii="Times New Roman" w:eastAsia="Calibri" w:hAnsi="Times New Roman" w:cs="Times New Roman"/>
          <w:sz w:val="28"/>
          <w:szCs w:val="28"/>
          <w:lang w:eastAsia="ru-RU"/>
        </w:rPr>
        <w:t xml:space="preserve"> др. Русский язык и литература. Литература. 10</w:t>
      </w:r>
    </w:p>
    <w:p w:rsidR="005133F5" w:rsidRPr="005133F5" w:rsidRDefault="005133F5" w:rsidP="005133F5">
      <w:pPr>
        <w:widowControl w:val="0"/>
        <w:autoSpaceDE w:val="0"/>
        <w:autoSpaceDN w:val="0"/>
        <w:adjustRightInd w:val="0"/>
        <w:spacing w:after="200" w:line="229"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класс. – М.: 2014</w:t>
      </w:r>
    </w:p>
    <w:p w:rsidR="005133F5" w:rsidRPr="005133F5" w:rsidRDefault="005133F5" w:rsidP="005133F5">
      <w:pPr>
        <w:widowControl w:val="0"/>
        <w:autoSpaceDE w:val="0"/>
        <w:autoSpaceDN w:val="0"/>
        <w:adjustRightInd w:val="0"/>
        <w:spacing w:after="200" w:line="227"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Зинин С.А., Сахаров В.И. Русский язык и литература. Литература. 10</w:t>
      </w:r>
    </w:p>
    <w:p w:rsidR="005133F5" w:rsidRPr="005133F5" w:rsidRDefault="005133F5" w:rsidP="005133F5">
      <w:pPr>
        <w:widowControl w:val="0"/>
        <w:autoSpaceDE w:val="0"/>
        <w:autoSpaceDN w:val="0"/>
        <w:adjustRightInd w:val="0"/>
        <w:spacing w:after="200" w:line="229"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класс. – М.: 2014</w:t>
      </w:r>
    </w:p>
    <w:p w:rsidR="005133F5" w:rsidRPr="005133F5" w:rsidRDefault="005133F5" w:rsidP="005133F5">
      <w:pPr>
        <w:widowControl w:val="0"/>
        <w:autoSpaceDE w:val="0"/>
        <w:autoSpaceDN w:val="0"/>
        <w:adjustRightInd w:val="0"/>
        <w:spacing w:after="200" w:line="227"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Зинин С.А., Чалмаев В.А. Русский язык и литература. Литература. 11</w:t>
      </w:r>
    </w:p>
    <w:p w:rsidR="005133F5" w:rsidRPr="005133F5" w:rsidRDefault="005133F5" w:rsidP="005133F5">
      <w:pPr>
        <w:widowControl w:val="0"/>
        <w:autoSpaceDE w:val="0"/>
        <w:autoSpaceDN w:val="0"/>
        <w:adjustRightInd w:val="0"/>
        <w:spacing w:after="200" w:line="229"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класс. – М.: 2014</w:t>
      </w:r>
    </w:p>
    <w:p w:rsidR="005133F5" w:rsidRPr="005133F5" w:rsidRDefault="005133F5" w:rsidP="005133F5">
      <w:pPr>
        <w:widowControl w:val="0"/>
        <w:autoSpaceDE w:val="0"/>
        <w:autoSpaceDN w:val="0"/>
        <w:adjustRightInd w:val="0"/>
        <w:spacing w:after="200" w:line="49" w:lineRule="exact"/>
        <w:rPr>
          <w:rFonts w:ascii="Times New Roman" w:eastAsia="Calibri" w:hAnsi="Times New Roman" w:cs="Times New Roman"/>
          <w:lang w:eastAsia="ru-RU"/>
        </w:rPr>
      </w:pPr>
    </w:p>
    <w:p w:rsidR="005133F5" w:rsidRPr="005133F5" w:rsidRDefault="005133F5" w:rsidP="005133F5">
      <w:pPr>
        <w:widowControl w:val="0"/>
        <w:overflowPunct w:val="0"/>
        <w:autoSpaceDE w:val="0"/>
        <w:autoSpaceDN w:val="0"/>
        <w:adjustRightInd w:val="0"/>
        <w:spacing w:after="200" w:line="210"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 xml:space="preserve">Курдюмова Т.Ф. и др. / Под ред. Курдюмовой Т. Ф. Русский язык и </w:t>
      </w:r>
      <w:proofErr w:type="gramStart"/>
      <w:r w:rsidRPr="005133F5">
        <w:rPr>
          <w:rFonts w:ascii="Times New Roman" w:eastAsia="Calibri" w:hAnsi="Times New Roman" w:cs="Times New Roman"/>
          <w:sz w:val="28"/>
          <w:szCs w:val="28"/>
          <w:lang w:eastAsia="ru-RU"/>
        </w:rPr>
        <w:t>ли-тература</w:t>
      </w:r>
      <w:proofErr w:type="gramEnd"/>
      <w:r w:rsidRPr="005133F5">
        <w:rPr>
          <w:rFonts w:ascii="Times New Roman" w:eastAsia="Calibri" w:hAnsi="Times New Roman" w:cs="Times New Roman"/>
          <w:sz w:val="28"/>
          <w:szCs w:val="28"/>
          <w:lang w:eastAsia="ru-RU"/>
        </w:rPr>
        <w:t>. Литература. 10 – 11 класс. – М.: 2014</w:t>
      </w:r>
    </w:p>
    <w:p w:rsidR="005133F5" w:rsidRPr="005133F5" w:rsidRDefault="005133F5" w:rsidP="005133F5">
      <w:pPr>
        <w:widowControl w:val="0"/>
        <w:autoSpaceDE w:val="0"/>
        <w:autoSpaceDN w:val="0"/>
        <w:adjustRightInd w:val="0"/>
        <w:spacing w:after="200" w:line="49" w:lineRule="exact"/>
        <w:rPr>
          <w:rFonts w:ascii="Times New Roman" w:eastAsia="Calibri" w:hAnsi="Times New Roman" w:cs="Times New Roman"/>
          <w:lang w:eastAsia="ru-RU"/>
        </w:rPr>
      </w:pPr>
    </w:p>
    <w:p w:rsidR="005133F5" w:rsidRPr="005133F5" w:rsidRDefault="005133F5" w:rsidP="005133F5">
      <w:pPr>
        <w:widowControl w:val="0"/>
        <w:overflowPunct w:val="0"/>
        <w:autoSpaceDE w:val="0"/>
        <w:autoSpaceDN w:val="0"/>
        <w:adjustRightInd w:val="0"/>
        <w:spacing w:after="200" w:line="209"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Ланин Б. А., Устинова Л.Ю., Шамчикова В.М. / Под ред. Ланина Б. А. Русский язык и литература. Литература. 10 – 11 класс. – М.: 2014</w:t>
      </w:r>
    </w:p>
    <w:p w:rsidR="005133F5" w:rsidRPr="005133F5" w:rsidRDefault="005133F5" w:rsidP="005133F5">
      <w:pPr>
        <w:widowControl w:val="0"/>
        <w:autoSpaceDE w:val="0"/>
        <w:autoSpaceDN w:val="0"/>
        <w:adjustRightInd w:val="0"/>
        <w:spacing w:after="200" w:line="229"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Лебедев Ю.В. Русский язык и литература. Литература. 10 класс. – М.:</w:t>
      </w:r>
    </w:p>
    <w:p w:rsidR="005133F5" w:rsidRPr="005133F5" w:rsidRDefault="005133F5" w:rsidP="00C04613">
      <w:pPr>
        <w:widowControl w:val="0"/>
        <w:autoSpaceDE w:val="0"/>
        <w:autoSpaceDN w:val="0"/>
        <w:adjustRightInd w:val="0"/>
        <w:spacing w:after="200" w:line="227"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2014</w:t>
      </w:r>
    </w:p>
    <w:p w:rsidR="005133F5" w:rsidRPr="005133F5" w:rsidRDefault="005133F5" w:rsidP="005133F5">
      <w:pPr>
        <w:widowControl w:val="0"/>
        <w:overflowPunct w:val="0"/>
        <w:autoSpaceDE w:val="0"/>
        <w:autoSpaceDN w:val="0"/>
        <w:adjustRightInd w:val="0"/>
        <w:spacing w:after="200" w:line="209"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Литература: учебник для учреждений нач. и сред. проф. образования: в 2 ч. (Г.А. Обернихина, Т.В. Емельянова и др.); под ред. Г.А. Обернихиной</w:t>
      </w:r>
      <w:proofErr w:type="gramStart"/>
      <w:r w:rsidRPr="005133F5">
        <w:rPr>
          <w:rFonts w:ascii="Times New Roman" w:eastAsia="Calibri" w:hAnsi="Times New Roman" w:cs="Times New Roman"/>
          <w:sz w:val="28"/>
          <w:szCs w:val="28"/>
          <w:lang w:eastAsia="ru-RU"/>
        </w:rPr>
        <w:t xml:space="preserve"> .</w:t>
      </w:r>
      <w:proofErr w:type="gramEnd"/>
      <w:r w:rsidRPr="005133F5">
        <w:rPr>
          <w:rFonts w:ascii="Times New Roman" w:eastAsia="Calibri" w:hAnsi="Times New Roman" w:cs="Times New Roman"/>
          <w:sz w:val="28"/>
          <w:szCs w:val="28"/>
          <w:lang w:eastAsia="ru-RU"/>
        </w:rPr>
        <w:t>–</w:t>
      </w:r>
    </w:p>
    <w:p w:rsidR="005133F5" w:rsidRPr="005133F5" w:rsidRDefault="005133F5" w:rsidP="005133F5">
      <w:pPr>
        <w:widowControl w:val="0"/>
        <w:autoSpaceDE w:val="0"/>
        <w:autoSpaceDN w:val="0"/>
        <w:adjustRightInd w:val="0"/>
        <w:spacing w:after="200" w:line="229"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М.: 2013</w:t>
      </w:r>
    </w:p>
    <w:p w:rsidR="005133F5" w:rsidRPr="005133F5" w:rsidRDefault="005133F5" w:rsidP="005133F5">
      <w:pPr>
        <w:widowControl w:val="0"/>
        <w:autoSpaceDE w:val="0"/>
        <w:autoSpaceDN w:val="0"/>
        <w:adjustRightInd w:val="0"/>
        <w:spacing w:after="200" w:line="49" w:lineRule="exact"/>
        <w:rPr>
          <w:rFonts w:ascii="Times New Roman" w:eastAsia="Calibri" w:hAnsi="Times New Roman" w:cs="Times New Roman"/>
          <w:lang w:eastAsia="ru-RU"/>
        </w:rPr>
      </w:pPr>
    </w:p>
    <w:p w:rsidR="005133F5" w:rsidRPr="005133F5" w:rsidRDefault="005133F5" w:rsidP="005133F5">
      <w:pPr>
        <w:widowControl w:val="0"/>
        <w:overflowPunct w:val="0"/>
        <w:autoSpaceDE w:val="0"/>
        <w:autoSpaceDN w:val="0"/>
        <w:adjustRightInd w:val="0"/>
        <w:spacing w:after="200" w:line="210"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 xml:space="preserve">Михайлов О.Н., Шайтанов И.О., Чалмаев В. А. и др. / Под ред. </w:t>
      </w:r>
      <w:proofErr w:type="gramStart"/>
      <w:r w:rsidRPr="005133F5">
        <w:rPr>
          <w:rFonts w:ascii="Times New Roman" w:eastAsia="Calibri" w:hAnsi="Times New Roman" w:cs="Times New Roman"/>
          <w:sz w:val="28"/>
          <w:szCs w:val="28"/>
          <w:lang w:eastAsia="ru-RU"/>
        </w:rPr>
        <w:t>Журав-лёва</w:t>
      </w:r>
      <w:proofErr w:type="gramEnd"/>
      <w:r w:rsidRPr="005133F5">
        <w:rPr>
          <w:rFonts w:ascii="Times New Roman" w:eastAsia="Calibri" w:hAnsi="Times New Roman" w:cs="Times New Roman"/>
          <w:sz w:val="28"/>
          <w:szCs w:val="28"/>
          <w:lang w:eastAsia="ru-RU"/>
        </w:rPr>
        <w:t xml:space="preserve"> В.П. Русский язык и литература. Литература. 11 класс. – М.: 2014.</w:t>
      </w:r>
    </w:p>
    <w:p w:rsidR="005133F5" w:rsidRPr="005133F5" w:rsidRDefault="005133F5" w:rsidP="005133F5">
      <w:pPr>
        <w:widowControl w:val="0"/>
        <w:autoSpaceDE w:val="0"/>
        <w:autoSpaceDN w:val="0"/>
        <w:adjustRightInd w:val="0"/>
        <w:spacing w:after="200" w:line="49" w:lineRule="exact"/>
        <w:rPr>
          <w:rFonts w:ascii="Times New Roman" w:eastAsia="Calibri" w:hAnsi="Times New Roman" w:cs="Times New Roman"/>
          <w:lang w:eastAsia="ru-RU"/>
        </w:rPr>
      </w:pPr>
    </w:p>
    <w:p w:rsidR="005133F5" w:rsidRPr="005133F5" w:rsidRDefault="005133F5" w:rsidP="005133F5">
      <w:pPr>
        <w:widowControl w:val="0"/>
        <w:overflowPunct w:val="0"/>
        <w:autoSpaceDE w:val="0"/>
        <w:autoSpaceDN w:val="0"/>
        <w:adjustRightInd w:val="0"/>
        <w:spacing w:after="200" w:line="209" w:lineRule="auto"/>
        <w:ind w:right="20"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Обернихина Г.А., Антонова А.Г., Вольнова И.Л. и др. Литература. Практикум: учеб. пособие. /Под ред. Г.А. Обернихиной. – М.:2012</w:t>
      </w:r>
      <w:r w:rsidRPr="005133F5">
        <w:rPr>
          <w:rFonts w:ascii="Times New Roman" w:eastAsia="Calibri" w:hAnsi="Times New Roman" w:cs="Times New Roman"/>
          <w:color w:val="FF0000"/>
          <w:sz w:val="28"/>
          <w:szCs w:val="28"/>
          <w:lang w:eastAsia="ru-RU"/>
        </w:rPr>
        <w:t>.</w:t>
      </w:r>
    </w:p>
    <w:p w:rsidR="005133F5" w:rsidRPr="005133F5" w:rsidRDefault="005133F5" w:rsidP="005133F5">
      <w:pPr>
        <w:widowControl w:val="0"/>
        <w:autoSpaceDE w:val="0"/>
        <w:autoSpaceDN w:val="0"/>
        <w:adjustRightInd w:val="0"/>
        <w:spacing w:after="200" w:line="229"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Сухих И.Н. Русский язык и литература. Литература. 10 – 11 класс. – М.:</w:t>
      </w:r>
    </w:p>
    <w:p w:rsidR="005133F5" w:rsidRPr="005133F5" w:rsidRDefault="005133F5" w:rsidP="005133F5">
      <w:pPr>
        <w:widowControl w:val="0"/>
        <w:autoSpaceDE w:val="0"/>
        <w:autoSpaceDN w:val="0"/>
        <w:adjustRightInd w:val="0"/>
        <w:spacing w:after="200" w:line="227"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2014</w:t>
      </w:r>
    </w:p>
    <w:p w:rsidR="005133F5" w:rsidRPr="005133F5" w:rsidRDefault="005133F5" w:rsidP="005133F5">
      <w:pPr>
        <w:widowControl w:val="0"/>
        <w:autoSpaceDE w:val="0"/>
        <w:autoSpaceDN w:val="0"/>
        <w:adjustRightInd w:val="0"/>
        <w:spacing w:after="200" w:line="298" w:lineRule="exact"/>
        <w:rPr>
          <w:rFonts w:ascii="Times New Roman" w:eastAsia="Calibri" w:hAnsi="Times New Roman" w:cs="Times New Roman"/>
          <w:lang w:eastAsia="ru-RU"/>
        </w:rPr>
      </w:pPr>
    </w:p>
    <w:p w:rsidR="005133F5" w:rsidRPr="005133F5" w:rsidRDefault="009D5788" w:rsidP="00C04613">
      <w:pPr>
        <w:widowControl w:val="0"/>
        <w:autoSpaceDE w:val="0"/>
        <w:autoSpaceDN w:val="0"/>
        <w:adjustRightInd w:val="0"/>
        <w:spacing w:after="200" w:line="239" w:lineRule="auto"/>
        <w:rPr>
          <w:rFonts w:ascii="Times New Roman" w:eastAsia="Calibri" w:hAnsi="Times New Roman" w:cs="Times New Roman"/>
          <w:lang w:eastAsia="ru-RU"/>
        </w:rPr>
      </w:pPr>
      <w:r>
        <w:rPr>
          <w:rFonts w:ascii="Times New Roman" w:eastAsia="Calibri" w:hAnsi="Times New Roman" w:cs="Times New Roman"/>
          <w:b/>
          <w:bCs/>
          <w:i/>
          <w:iCs/>
          <w:sz w:val="28"/>
          <w:szCs w:val="28"/>
          <w:lang w:eastAsia="ru-RU"/>
        </w:rPr>
        <w:t xml:space="preserve">                         </w:t>
      </w:r>
      <w:r w:rsidR="005133F5" w:rsidRPr="005133F5">
        <w:rPr>
          <w:rFonts w:ascii="Times New Roman" w:eastAsia="Calibri" w:hAnsi="Times New Roman" w:cs="Times New Roman"/>
          <w:b/>
          <w:bCs/>
          <w:i/>
          <w:iCs/>
          <w:sz w:val="28"/>
          <w:szCs w:val="28"/>
          <w:lang w:eastAsia="ru-RU"/>
        </w:rPr>
        <w:t>ДОПОЛНИТЕЛЬНЫЕ ИСТОЧНИКИ</w:t>
      </w:r>
    </w:p>
    <w:p w:rsidR="005133F5" w:rsidRPr="005133F5" w:rsidRDefault="005133F5" w:rsidP="005133F5">
      <w:pPr>
        <w:widowControl w:val="0"/>
        <w:autoSpaceDE w:val="0"/>
        <w:autoSpaceDN w:val="0"/>
        <w:adjustRightInd w:val="0"/>
        <w:spacing w:after="200" w:line="52" w:lineRule="exact"/>
        <w:rPr>
          <w:rFonts w:ascii="Times New Roman" w:eastAsia="Calibri" w:hAnsi="Times New Roman" w:cs="Times New Roman"/>
          <w:lang w:eastAsia="ru-RU"/>
        </w:rPr>
      </w:pPr>
    </w:p>
    <w:p w:rsidR="005133F5" w:rsidRPr="005133F5" w:rsidRDefault="005133F5" w:rsidP="00C04613">
      <w:pPr>
        <w:widowControl w:val="0"/>
        <w:autoSpaceDE w:val="0"/>
        <w:autoSpaceDN w:val="0"/>
        <w:adjustRightInd w:val="0"/>
        <w:spacing w:after="200" w:line="276"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Современная русская литература конца ХХ - начала ХХI века. – М.:</w:t>
      </w:r>
    </w:p>
    <w:p w:rsidR="005133F5" w:rsidRPr="005133F5" w:rsidRDefault="005133F5" w:rsidP="00C04613">
      <w:pPr>
        <w:widowControl w:val="0"/>
        <w:autoSpaceDE w:val="0"/>
        <w:autoSpaceDN w:val="0"/>
        <w:adjustRightInd w:val="0"/>
        <w:spacing w:after="200" w:line="227"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2011</w:t>
      </w:r>
    </w:p>
    <w:p w:rsidR="005133F5" w:rsidRPr="005133F5" w:rsidRDefault="005133F5" w:rsidP="00C04613">
      <w:pPr>
        <w:widowControl w:val="0"/>
        <w:autoSpaceDE w:val="0"/>
        <w:autoSpaceDN w:val="0"/>
        <w:adjustRightInd w:val="0"/>
        <w:spacing w:after="200" w:line="229" w:lineRule="auto"/>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Черняк М. А. Современная русская литература. – М.: 2010</w:t>
      </w:r>
    </w:p>
    <w:p w:rsidR="005133F5" w:rsidRPr="005133F5" w:rsidRDefault="005133F5" w:rsidP="005133F5">
      <w:pPr>
        <w:widowControl w:val="0"/>
        <w:autoSpaceDE w:val="0"/>
        <w:autoSpaceDN w:val="0"/>
        <w:adjustRightInd w:val="0"/>
        <w:spacing w:after="200" w:line="298" w:lineRule="exact"/>
        <w:rPr>
          <w:rFonts w:ascii="Times New Roman" w:eastAsia="Calibri" w:hAnsi="Times New Roman" w:cs="Times New Roman"/>
          <w:lang w:eastAsia="ru-RU"/>
        </w:rPr>
      </w:pPr>
    </w:p>
    <w:p w:rsidR="005133F5" w:rsidRPr="005133F5" w:rsidRDefault="005133F5" w:rsidP="005133F5">
      <w:pPr>
        <w:widowControl w:val="0"/>
        <w:autoSpaceDE w:val="0"/>
        <w:autoSpaceDN w:val="0"/>
        <w:adjustRightInd w:val="0"/>
        <w:spacing w:after="200" w:line="276" w:lineRule="auto"/>
        <w:ind w:left="3820"/>
        <w:rPr>
          <w:rFonts w:ascii="Times New Roman" w:eastAsia="Calibri" w:hAnsi="Times New Roman" w:cs="Times New Roman"/>
          <w:lang w:eastAsia="ru-RU"/>
        </w:rPr>
      </w:pPr>
      <w:r w:rsidRPr="005133F5">
        <w:rPr>
          <w:rFonts w:ascii="Times New Roman" w:eastAsia="Calibri" w:hAnsi="Times New Roman" w:cs="Times New Roman"/>
          <w:b/>
          <w:bCs/>
          <w:i/>
          <w:iCs/>
          <w:sz w:val="28"/>
          <w:szCs w:val="28"/>
          <w:lang w:eastAsia="ru-RU"/>
        </w:rPr>
        <w:t>Интернет-ресурсы</w:t>
      </w:r>
    </w:p>
    <w:p w:rsidR="005133F5" w:rsidRPr="005133F5" w:rsidRDefault="005133F5" w:rsidP="005133F5">
      <w:pPr>
        <w:widowControl w:val="0"/>
        <w:autoSpaceDE w:val="0"/>
        <w:autoSpaceDN w:val="0"/>
        <w:adjustRightInd w:val="0"/>
        <w:spacing w:after="200" w:line="54" w:lineRule="exact"/>
        <w:rPr>
          <w:rFonts w:ascii="Times New Roman" w:eastAsia="Calibri" w:hAnsi="Times New Roman" w:cs="Times New Roman"/>
          <w:lang w:eastAsia="ru-RU"/>
        </w:rPr>
      </w:pPr>
      <w:bookmarkStart w:id="3" w:name="_GoBack"/>
      <w:bookmarkEnd w:id="3"/>
    </w:p>
    <w:p w:rsidR="005133F5" w:rsidRPr="005133F5" w:rsidRDefault="005133F5" w:rsidP="005133F5">
      <w:pPr>
        <w:widowControl w:val="0"/>
        <w:overflowPunct w:val="0"/>
        <w:autoSpaceDE w:val="0"/>
        <w:autoSpaceDN w:val="0"/>
        <w:adjustRightInd w:val="0"/>
        <w:spacing w:after="200" w:line="209"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www.krugosvet.ru – универсальная научно-популярная онлайн-энциклопедия «Энциклопедия Кругосвет».</w:t>
      </w:r>
    </w:p>
    <w:p w:rsidR="005133F5" w:rsidRPr="005133F5" w:rsidRDefault="005133F5" w:rsidP="005133F5">
      <w:pPr>
        <w:widowControl w:val="0"/>
        <w:autoSpaceDE w:val="0"/>
        <w:autoSpaceDN w:val="0"/>
        <w:adjustRightInd w:val="0"/>
        <w:spacing w:after="200" w:line="52" w:lineRule="exact"/>
        <w:rPr>
          <w:rFonts w:ascii="Times New Roman" w:eastAsia="Calibri" w:hAnsi="Times New Roman" w:cs="Times New Roman"/>
          <w:lang w:eastAsia="ru-RU"/>
        </w:rPr>
      </w:pPr>
    </w:p>
    <w:p w:rsidR="005133F5" w:rsidRPr="005133F5" w:rsidRDefault="005133F5" w:rsidP="005133F5">
      <w:pPr>
        <w:widowControl w:val="0"/>
        <w:overflowPunct w:val="0"/>
        <w:autoSpaceDE w:val="0"/>
        <w:autoSpaceDN w:val="0"/>
        <w:adjustRightInd w:val="0"/>
        <w:spacing w:after="200" w:line="209" w:lineRule="auto"/>
        <w:ind w:firstLine="708"/>
        <w:jc w:val="both"/>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www.school-collection.edu.ru – единая коллекция цифровых образовательных ресурсов.</w:t>
      </w:r>
    </w:p>
    <w:p w:rsidR="005133F5" w:rsidRPr="005133F5" w:rsidRDefault="005133F5" w:rsidP="005133F5">
      <w:pPr>
        <w:widowControl w:val="0"/>
        <w:autoSpaceDE w:val="0"/>
        <w:autoSpaceDN w:val="0"/>
        <w:adjustRightInd w:val="0"/>
        <w:spacing w:after="200" w:line="227" w:lineRule="auto"/>
        <w:ind w:left="720"/>
        <w:rPr>
          <w:rFonts w:ascii="Times New Roman" w:eastAsia="Calibri" w:hAnsi="Times New Roman" w:cs="Times New Roman"/>
          <w:lang w:eastAsia="ru-RU"/>
        </w:rPr>
      </w:pPr>
      <w:r w:rsidRPr="005133F5">
        <w:rPr>
          <w:rFonts w:ascii="Times New Roman" w:eastAsia="Calibri" w:hAnsi="Times New Roman" w:cs="Times New Roman"/>
          <w:sz w:val="28"/>
          <w:szCs w:val="28"/>
          <w:lang w:eastAsia="ru-RU"/>
        </w:rPr>
        <w:t>http://spravka.gramota.ru – Справочная служба русского языка.</w:t>
      </w:r>
    </w:p>
    <w:p w:rsidR="005133F5" w:rsidRDefault="005133F5"/>
    <w:sectPr w:rsidR="005133F5" w:rsidSect="006E73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1E0"/>
    <w:multiLevelType w:val="multilevel"/>
    <w:tmpl w:val="A7F27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11EB7"/>
    <w:multiLevelType w:val="multilevel"/>
    <w:tmpl w:val="FB8483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160F8"/>
    <w:multiLevelType w:val="hybridMultilevel"/>
    <w:tmpl w:val="091E042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B0BA1"/>
    <w:multiLevelType w:val="multilevel"/>
    <w:tmpl w:val="C684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C717AC"/>
    <w:multiLevelType w:val="multilevel"/>
    <w:tmpl w:val="DE28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053FF"/>
    <w:multiLevelType w:val="multilevel"/>
    <w:tmpl w:val="5652FC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5404AB"/>
    <w:multiLevelType w:val="multilevel"/>
    <w:tmpl w:val="80966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07268E"/>
    <w:multiLevelType w:val="multilevel"/>
    <w:tmpl w:val="9B7A0F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BB74B7"/>
    <w:multiLevelType w:val="multilevel"/>
    <w:tmpl w:val="DD52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DA5A7A"/>
    <w:multiLevelType w:val="multilevel"/>
    <w:tmpl w:val="67DCC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3B3036"/>
    <w:multiLevelType w:val="multilevel"/>
    <w:tmpl w:val="7F0E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E9E3896"/>
    <w:multiLevelType w:val="multilevel"/>
    <w:tmpl w:val="3DB4A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6"/>
  </w:num>
  <w:num w:numId="5">
    <w:abstractNumId w:val="10"/>
  </w:num>
  <w:num w:numId="6">
    <w:abstractNumId w:val="0"/>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num>
  <w:num w:numId="10">
    <w:abstractNumId w:val="5"/>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E5F9B"/>
    <w:rsid w:val="000071FA"/>
    <w:rsid w:val="00046226"/>
    <w:rsid w:val="00057FF3"/>
    <w:rsid w:val="000853C4"/>
    <w:rsid w:val="0009602E"/>
    <w:rsid w:val="000C506E"/>
    <w:rsid w:val="000E5F9B"/>
    <w:rsid w:val="000F3B8C"/>
    <w:rsid w:val="00101AF7"/>
    <w:rsid w:val="00107FDE"/>
    <w:rsid w:val="0012448A"/>
    <w:rsid w:val="001537B4"/>
    <w:rsid w:val="00154090"/>
    <w:rsid w:val="00156D88"/>
    <w:rsid w:val="00174DB8"/>
    <w:rsid w:val="00180538"/>
    <w:rsid w:val="00180D1E"/>
    <w:rsid w:val="00185798"/>
    <w:rsid w:val="00191CD0"/>
    <w:rsid w:val="001A2D79"/>
    <w:rsid w:val="001B464D"/>
    <w:rsid w:val="001C5A35"/>
    <w:rsid w:val="001D20D8"/>
    <w:rsid w:val="001D7537"/>
    <w:rsid w:val="001E32CF"/>
    <w:rsid w:val="00204975"/>
    <w:rsid w:val="00226531"/>
    <w:rsid w:val="00232240"/>
    <w:rsid w:val="002354FC"/>
    <w:rsid w:val="00241839"/>
    <w:rsid w:val="002529F1"/>
    <w:rsid w:val="00252ACD"/>
    <w:rsid w:val="002749B6"/>
    <w:rsid w:val="002750C1"/>
    <w:rsid w:val="002A37D6"/>
    <w:rsid w:val="002A7593"/>
    <w:rsid w:val="002B2047"/>
    <w:rsid w:val="002B67D5"/>
    <w:rsid w:val="002C263C"/>
    <w:rsid w:val="002D285B"/>
    <w:rsid w:val="002D7F0F"/>
    <w:rsid w:val="002F6399"/>
    <w:rsid w:val="002F7FEC"/>
    <w:rsid w:val="003179C5"/>
    <w:rsid w:val="00320712"/>
    <w:rsid w:val="003403D5"/>
    <w:rsid w:val="00395584"/>
    <w:rsid w:val="00397E11"/>
    <w:rsid w:val="003B3E48"/>
    <w:rsid w:val="003E616A"/>
    <w:rsid w:val="003F401B"/>
    <w:rsid w:val="003F5824"/>
    <w:rsid w:val="00424B2C"/>
    <w:rsid w:val="0046489C"/>
    <w:rsid w:val="00480575"/>
    <w:rsid w:val="004865AE"/>
    <w:rsid w:val="00497F23"/>
    <w:rsid w:val="004A0D4D"/>
    <w:rsid w:val="004B315E"/>
    <w:rsid w:val="004B6F57"/>
    <w:rsid w:val="004C767F"/>
    <w:rsid w:val="004D6535"/>
    <w:rsid w:val="004F7390"/>
    <w:rsid w:val="004F7564"/>
    <w:rsid w:val="00507644"/>
    <w:rsid w:val="005133F5"/>
    <w:rsid w:val="005203F4"/>
    <w:rsid w:val="005270D2"/>
    <w:rsid w:val="00530E36"/>
    <w:rsid w:val="00546D51"/>
    <w:rsid w:val="005515CA"/>
    <w:rsid w:val="00551F7E"/>
    <w:rsid w:val="00562386"/>
    <w:rsid w:val="005830D7"/>
    <w:rsid w:val="00594D5B"/>
    <w:rsid w:val="005C7C06"/>
    <w:rsid w:val="005D4E9F"/>
    <w:rsid w:val="005E79BE"/>
    <w:rsid w:val="005F2CB5"/>
    <w:rsid w:val="00615AE2"/>
    <w:rsid w:val="0062066D"/>
    <w:rsid w:val="00624885"/>
    <w:rsid w:val="00624BB0"/>
    <w:rsid w:val="00625BCA"/>
    <w:rsid w:val="006512AB"/>
    <w:rsid w:val="006A05BB"/>
    <w:rsid w:val="006B00AD"/>
    <w:rsid w:val="006B2BAB"/>
    <w:rsid w:val="006E7326"/>
    <w:rsid w:val="006F6BB6"/>
    <w:rsid w:val="00701D41"/>
    <w:rsid w:val="007126EA"/>
    <w:rsid w:val="00731631"/>
    <w:rsid w:val="00733397"/>
    <w:rsid w:val="00736B17"/>
    <w:rsid w:val="007647D2"/>
    <w:rsid w:val="0077751D"/>
    <w:rsid w:val="00780263"/>
    <w:rsid w:val="00782AF6"/>
    <w:rsid w:val="00784524"/>
    <w:rsid w:val="007A69C2"/>
    <w:rsid w:val="007C3F12"/>
    <w:rsid w:val="007C5473"/>
    <w:rsid w:val="007D091F"/>
    <w:rsid w:val="007D1064"/>
    <w:rsid w:val="007D2E60"/>
    <w:rsid w:val="007E05A1"/>
    <w:rsid w:val="007E492C"/>
    <w:rsid w:val="00800B17"/>
    <w:rsid w:val="00823325"/>
    <w:rsid w:val="00825504"/>
    <w:rsid w:val="008743CD"/>
    <w:rsid w:val="008747EA"/>
    <w:rsid w:val="008A135C"/>
    <w:rsid w:val="008C0710"/>
    <w:rsid w:val="00913779"/>
    <w:rsid w:val="00923888"/>
    <w:rsid w:val="009320D1"/>
    <w:rsid w:val="0094642C"/>
    <w:rsid w:val="009520CB"/>
    <w:rsid w:val="00967365"/>
    <w:rsid w:val="009A5287"/>
    <w:rsid w:val="009C62C0"/>
    <w:rsid w:val="009D5788"/>
    <w:rsid w:val="009E64D2"/>
    <w:rsid w:val="009F1FC6"/>
    <w:rsid w:val="00A1289F"/>
    <w:rsid w:val="00A16F0F"/>
    <w:rsid w:val="00A20796"/>
    <w:rsid w:val="00A304B0"/>
    <w:rsid w:val="00A45693"/>
    <w:rsid w:val="00A45E43"/>
    <w:rsid w:val="00A47BBB"/>
    <w:rsid w:val="00A72E03"/>
    <w:rsid w:val="00A80B1D"/>
    <w:rsid w:val="00AB251F"/>
    <w:rsid w:val="00AB26FE"/>
    <w:rsid w:val="00AD251B"/>
    <w:rsid w:val="00AD648E"/>
    <w:rsid w:val="00B0096B"/>
    <w:rsid w:val="00B12DC2"/>
    <w:rsid w:val="00B2119C"/>
    <w:rsid w:val="00B22DCC"/>
    <w:rsid w:val="00B41995"/>
    <w:rsid w:val="00B901B1"/>
    <w:rsid w:val="00B92213"/>
    <w:rsid w:val="00B9757B"/>
    <w:rsid w:val="00BA2647"/>
    <w:rsid w:val="00BB229E"/>
    <w:rsid w:val="00BB6410"/>
    <w:rsid w:val="00BC7498"/>
    <w:rsid w:val="00BD2729"/>
    <w:rsid w:val="00BD4404"/>
    <w:rsid w:val="00BF2529"/>
    <w:rsid w:val="00BF450D"/>
    <w:rsid w:val="00BF5166"/>
    <w:rsid w:val="00C04613"/>
    <w:rsid w:val="00C1676D"/>
    <w:rsid w:val="00C22F00"/>
    <w:rsid w:val="00C26657"/>
    <w:rsid w:val="00C268E9"/>
    <w:rsid w:val="00C32B9D"/>
    <w:rsid w:val="00C36BB8"/>
    <w:rsid w:val="00C409A4"/>
    <w:rsid w:val="00C43059"/>
    <w:rsid w:val="00C469F4"/>
    <w:rsid w:val="00C76775"/>
    <w:rsid w:val="00CA7A77"/>
    <w:rsid w:val="00CB1E95"/>
    <w:rsid w:val="00CF29BB"/>
    <w:rsid w:val="00CF3BCD"/>
    <w:rsid w:val="00D3695D"/>
    <w:rsid w:val="00D3733D"/>
    <w:rsid w:val="00D4069D"/>
    <w:rsid w:val="00D47A11"/>
    <w:rsid w:val="00D5633B"/>
    <w:rsid w:val="00D6686B"/>
    <w:rsid w:val="00D91EE2"/>
    <w:rsid w:val="00DA24F3"/>
    <w:rsid w:val="00DA5D30"/>
    <w:rsid w:val="00DB3D8D"/>
    <w:rsid w:val="00DB6FBF"/>
    <w:rsid w:val="00DC0864"/>
    <w:rsid w:val="00DC09C0"/>
    <w:rsid w:val="00DC0F73"/>
    <w:rsid w:val="00DC29C6"/>
    <w:rsid w:val="00DD592F"/>
    <w:rsid w:val="00DD77AE"/>
    <w:rsid w:val="00DE671E"/>
    <w:rsid w:val="00DF1D6F"/>
    <w:rsid w:val="00E06300"/>
    <w:rsid w:val="00E13994"/>
    <w:rsid w:val="00E17341"/>
    <w:rsid w:val="00E20F0A"/>
    <w:rsid w:val="00E21C86"/>
    <w:rsid w:val="00E25190"/>
    <w:rsid w:val="00E253C0"/>
    <w:rsid w:val="00E8580D"/>
    <w:rsid w:val="00E87FD0"/>
    <w:rsid w:val="00E947B7"/>
    <w:rsid w:val="00E97627"/>
    <w:rsid w:val="00EA1BAE"/>
    <w:rsid w:val="00EA6047"/>
    <w:rsid w:val="00ED4C49"/>
    <w:rsid w:val="00EF2974"/>
    <w:rsid w:val="00EF79CB"/>
    <w:rsid w:val="00EF7E46"/>
    <w:rsid w:val="00F24976"/>
    <w:rsid w:val="00F321BF"/>
    <w:rsid w:val="00F57B1A"/>
    <w:rsid w:val="00F616EB"/>
    <w:rsid w:val="00F6191D"/>
    <w:rsid w:val="00F70A76"/>
    <w:rsid w:val="00F930AD"/>
    <w:rsid w:val="00FD0047"/>
    <w:rsid w:val="00FD06CF"/>
    <w:rsid w:val="00FE3C05"/>
    <w:rsid w:val="00FF7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326"/>
  </w:style>
  <w:style w:type="paragraph" w:styleId="2">
    <w:name w:val="heading 2"/>
    <w:basedOn w:val="a"/>
    <w:next w:val="a"/>
    <w:link w:val="20"/>
    <w:uiPriority w:val="9"/>
    <w:semiHidden/>
    <w:unhideWhenUsed/>
    <w:qFormat/>
    <w:rsid w:val="002C263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5">
    <w:name w:val="heading 5"/>
    <w:basedOn w:val="a"/>
    <w:link w:val="50"/>
    <w:uiPriority w:val="9"/>
    <w:qFormat/>
    <w:rsid w:val="00A16F0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853C4"/>
  </w:style>
  <w:style w:type="paragraph" w:customStyle="1" w:styleId="c6">
    <w:name w:val="c6"/>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853C4"/>
  </w:style>
  <w:style w:type="paragraph" w:customStyle="1" w:styleId="c3">
    <w:name w:val="c3"/>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853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853C4"/>
  </w:style>
  <w:style w:type="character" w:customStyle="1" w:styleId="c0">
    <w:name w:val="c0"/>
    <w:basedOn w:val="a0"/>
    <w:rsid w:val="000853C4"/>
  </w:style>
  <w:style w:type="character" w:customStyle="1" w:styleId="c1">
    <w:name w:val="c1"/>
    <w:basedOn w:val="a0"/>
    <w:rsid w:val="000853C4"/>
  </w:style>
  <w:style w:type="paragraph" w:styleId="a3">
    <w:name w:val="Balloon Text"/>
    <w:basedOn w:val="a"/>
    <w:link w:val="a4"/>
    <w:uiPriority w:val="99"/>
    <w:semiHidden/>
    <w:unhideWhenUsed/>
    <w:rsid w:val="00A16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F0F"/>
    <w:rPr>
      <w:rFonts w:ascii="Tahoma" w:hAnsi="Tahoma" w:cs="Tahoma"/>
      <w:sz w:val="16"/>
      <w:szCs w:val="16"/>
    </w:rPr>
  </w:style>
  <w:style w:type="character" w:customStyle="1" w:styleId="50">
    <w:name w:val="Заголовок 5 Знак"/>
    <w:basedOn w:val="a0"/>
    <w:link w:val="5"/>
    <w:uiPriority w:val="9"/>
    <w:rsid w:val="00A16F0F"/>
    <w:rPr>
      <w:rFonts w:ascii="Times New Roman" w:eastAsia="Times New Roman" w:hAnsi="Times New Roman" w:cs="Times New Roman"/>
      <w:b/>
      <w:bCs/>
      <w:sz w:val="20"/>
      <w:szCs w:val="20"/>
      <w:lang w:eastAsia="ru-RU"/>
    </w:rPr>
  </w:style>
  <w:style w:type="paragraph" w:styleId="a5">
    <w:name w:val="Normal (Web)"/>
    <w:basedOn w:val="a"/>
    <w:uiPriority w:val="99"/>
    <w:unhideWhenUsed/>
    <w:rsid w:val="00A16F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46D51"/>
    <w:pPr>
      <w:ind w:left="720"/>
      <w:contextualSpacing/>
    </w:pPr>
  </w:style>
  <w:style w:type="character" w:customStyle="1" w:styleId="20">
    <w:name w:val="Заголовок 2 Знак"/>
    <w:basedOn w:val="a0"/>
    <w:link w:val="2"/>
    <w:uiPriority w:val="9"/>
    <w:semiHidden/>
    <w:rsid w:val="002C263C"/>
    <w:rPr>
      <w:rFonts w:asciiTheme="majorHAnsi" w:eastAsiaTheme="majorEastAsia" w:hAnsiTheme="majorHAnsi" w:cstheme="majorBidi"/>
      <w:b/>
      <w:bCs/>
      <w:color w:val="5B9BD5" w:themeColor="accent1"/>
      <w:sz w:val="26"/>
      <w:szCs w:val="26"/>
    </w:rPr>
  </w:style>
  <w:style w:type="character" w:styleId="a7">
    <w:name w:val="Strong"/>
    <w:basedOn w:val="a0"/>
    <w:uiPriority w:val="22"/>
    <w:qFormat/>
    <w:rsid w:val="002C263C"/>
    <w:rPr>
      <w:b/>
      <w:bCs/>
    </w:rPr>
  </w:style>
  <w:style w:type="paragraph" w:customStyle="1" w:styleId="c24">
    <w:name w:val="c24"/>
    <w:basedOn w:val="a"/>
    <w:rsid w:val="00507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07644"/>
  </w:style>
</w:styles>
</file>

<file path=word/webSettings.xml><?xml version="1.0" encoding="utf-8"?>
<w:webSettings xmlns:r="http://schemas.openxmlformats.org/officeDocument/2006/relationships" xmlns:w="http://schemas.openxmlformats.org/wordprocessingml/2006/main">
  <w:divs>
    <w:div w:id="17321402">
      <w:bodyDiv w:val="1"/>
      <w:marLeft w:val="0"/>
      <w:marRight w:val="0"/>
      <w:marTop w:val="0"/>
      <w:marBottom w:val="0"/>
      <w:divBdr>
        <w:top w:val="none" w:sz="0" w:space="0" w:color="auto"/>
        <w:left w:val="none" w:sz="0" w:space="0" w:color="auto"/>
        <w:bottom w:val="none" w:sz="0" w:space="0" w:color="auto"/>
        <w:right w:val="none" w:sz="0" w:space="0" w:color="auto"/>
      </w:divBdr>
    </w:div>
    <w:div w:id="319382735">
      <w:bodyDiv w:val="1"/>
      <w:marLeft w:val="0"/>
      <w:marRight w:val="0"/>
      <w:marTop w:val="0"/>
      <w:marBottom w:val="0"/>
      <w:divBdr>
        <w:top w:val="none" w:sz="0" w:space="0" w:color="auto"/>
        <w:left w:val="none" w:sz="0" w:space="0" w:color="auto"/>
        <w:bottom w:val="none" w:sz="0" w:space="0" w:color="auto"/>
        <w:right w:val="none" w:sz="0" w:space="0" w:color="auto"/>
      </w:divBdr>
    </w:div>
    <w:div w:id="594214930">
      <w:bodyDiv w:val="1"/>
      <w:marLeft w:val="0"/>
      <w:marRight w:val="0"/>
      <w:marTop w:val="0"/>
      <w:marBottom w:val="0"/>
      <w:divBdr>
        <w:top w:val="none" w:sz="0" w:space="0" w:color="auto"/>
        <w:left w:val="none" w:sz="0" w:space="0" w:color="auto"/>
        <w:bottom w:val="none" w:sz="0" w:space="0" w:color="auto"/>
        <w:right w:val="none" w:sz="0" w:space="0" w:color="auto"/>
      </w:divBdr>
    </w:div>
    <w:div w:id="1225138748">
      <w:bodyDiv w:val="1"/>
      <w:marLeft w:val="0"/>
      <w:marRight w:val="0"/>
      <w:marTop w:val="0"/>
      <w:marBottom w:val="0"/>
      <w:divBdr>
        <w:top w:val="none" w:sz="0" w:space="0" w:color="auto"/>
        <w:left w:val="none" w:sz="0" w:space="0" w:color="auto"/>
        <w:bottom w:val="none" w:sz="0" w:space="0" w:color="auto"/>
        <w:right w:val="none" w:sz="0" w:space="0" w:color="auto"/>
      </w:divBdr>
      <w:divsChild>
        <w:div w:id="815537382">
          <w:blockQuote w:val="1"/>
          <w:marLeft w:val="0"/>
          <w:marRight w:val="0"/>
          <w:marTop w:val="0"/>
          <w:marBottom w:val="306"/>
          <w:divBdr>
            <w:top w:val="none" w:sz="0" w:space="0" w:color="auto"/>
            <w:left w:val="none" w:sz="0" w:space="0" w:color="auto"/>
            <w:bottom w:val="none" w:sz="0" w:space="0" w:color="auto"/>
            <w:right w:val="none" w:sz="0" w:space="0" w:color="auto"/>
          </w:divBdr>
        </w:div>
        <w:div w:id="764307882">
          <w:blockQuote w:val="1"/>
          <w:marLeft w:val="0"/>
          <w:marRight w:val="0"/>
          <w:marTop w:val="0"/>
          <w:marBottom w:val="306"/>
          <w:divBdr>
            <w:top w:val="none" w:sz="0" w:space="0" w:color="auto"/>
            <w:left w:val="none" w:sz="0" w:space="0" w:color="auto"/>
            <w:bottom w:val="none" w:sz="0" w:space="0" w:color="auto"/>
            <w:right w:val="none" w:sz="0" w:space="0" w:color="auto"/>
          </w:divBdr>
        </w:div>
        <w:div w:id="977303231">
          <w:blockQuote w:val="1"/>
          <w:marLeft w:val="0"/>
          <w:marRight w:val="0"/>
          <w:marTop w:val="0"/>
          <w:marBottom w:val="306"/>
          <w:divBdr>
            <w:top w:val="none" w:sz="0" w:space="0" w:color="auto"/>
            <w:left w:val="none" w:sz="0" w:space="0" w:color="auto"/>
            <w:bottom w:val="none" w:sz="0" w:space="0" w:color="auto"/>
            <w:right w:val="none" w:sz="0" w:space="0" w:color="auto"/>
          </w:divBdr>
        </w:div>
        <w:div w:id="767625087">
          <w:blockQuote w:val="1"/>
          <w:marLeft w:val="0"/>
          <w:marRight w:val="0"/>
          <w:marTop w:val="0"/>
          <w:marBottom w:val="306"/>
          <w:divBdr>
            <w:top w:val="none" w:sz="0" w:space="0" w:color="auto"/>
            <w:left w:val="none" w:sz="0" w:space="0" w:color="auto"/>
            <w:bottom w:val="none" w:sz="0" w:space="0" w:color="auto"/>
            <w:right w:val="none" w:sz="0" w:space="0" w:color="auto"/>
          </w:divBdr>
        </w:div>
        <w:div w:id="187452067">
          <w:blockQuote w:val="1"/>
          <w:marLeft w:val="0"/>
          <w:marRight w:val="0"/>
          <w:marTop w:val="0"/>
          <w:marBottom w:val="306"/>
          <w:divBdr>
            <w:top w:val="none" w:sz="0" w:space="0" w:color="auto"/>
            <w:left w:val="none" w:sz="0" w:space="0" w:color="auto"/>
            <w:bottom w:val="none" w:sz="0" w:space="0" w:color="auto"/>
            <w:right w:val="none" w:sz="0" w:space="0" w:color="auto"/>
          </w:divBdr>
        </w:div>
        <w:div w:id="2074311393">
          <w:blockQuote w:val="1"/>
          <w:marLeft w:val="0"/>
          <w:marRight w:val="0"/>
          <w:marTop w:val="0"/>
          <w:marBottom w:val="306"/>
          <w:divBdr>
            <w:top w:val="none" w:sz="0" w:space="0" w:color="auto"/>
            <w:left w:val="none" w:sz="0" w:space="0" w:color="auto"/>
            <w:bottom w:val="none" w:sz="0" w:space="0" w:color="auto"/>
            <w:right w:val="none" w:sz="0" w:space="0" w:color="auto"/>
          </w:divBdr>
        </w:div>
      </w:divsChild>
    </w:div>
    <w:div w:id="1243612264">
      <w:bodyDiv w:val="1"/>
      <w:marLeft w:val="0"/>
      <w:marRight w:val="0"/>
      <w:marTop w:val="0"/>
      <w:marBottom w:val="0"/>
      <w:divBdr>
        <w:top w:val="none" w:sz="0" w:space="0" w:color="auto"/>
        <w:left w:val="none" w:sz="0" w:space="0" w:color="auto"/>
        <w:bottom w:val="none" w:sz="0" w:space="0" w:color="auto"/>
        <w:right w:val="none" w:sz="0" w:space="0" w:color="auto"/>
      </w:divBdr>
    </w:div>
    <w:div w:id="1346594237">
      <w:bodyDiv w:val="1"/>
      <w:marLeft w:val="0"/>
      <w:marRight w:val="0"/>
      <w:marTop w:val="0"/>
      <w:marBottom w:val="0"/>
      <w:divBdr>
        <w:top w:val="none" w:sz="0" w:space="0" w:color="auto"/>
        <w:left w:val="none" w:sz="0" w:space="0" w:color="auto"/>
        <w:bottom w:val="none" w:sz="0" w:space="0" w:color="auto"/>
        <w:right w:val="none" w:sz="0" w:space="0" w:color="auto"/>
      </w:divBdr>
    </w:div>
    <w:div w:id="1371682665">
      <w:bodyDiv w:val="1"/>
      <w:marLeft w:val="0"/>
      <w:marRight w:val="0"/>
      <w:marTop w:val="0"/>
      <w:marBottom w:val="0"/>
      <w:divBdr>
        <w:top w:val="none" w:sz="0" w:space="0" w:color="auto"/>
        <w:left w:val="none" w:sz="0" w:space="0" w:color="auto"/>
        <w:bottom w:val="none" w:sz="0" w:space="0" w:color="auto"/>
        <w:right w:val="none" w:sz="0" w:space="0" w:color="auto"/>
      </w:divBdr>
    </w:div>
    <w:div w:id="1439330959">
      <w:bodyDiv w:val="1"/>
      <w:marLeft w:val="0"/>
      <w:marRight w:val="0"/>
      <w:marTop w:val="0"/>
      <w:marBottom w:val="0"/>
      <w:divBdr>
        <w:top w:val="none" w:sz="0" w:space="0" w:color="auto"/>
        <w:left w:val="none" w:sz="0" w:space="0" w:color="auto"/>
        <w:bottom w:val="none" w:sz="0" w:space="0" w:color="auto"/>
        <w:right w:val="none" w:sz="0" w:space="0" w:color="auto"/>
      </w:divBdr>
    </w:div>
    <w:div w:id="1534003119">
      <w:bodyDiv w:val="1"/>
      <w:marLeft w:val="0"/>
      <w:marRight w:val="0"/>
      <w:marTop w:val="0"/>
      <w:marBottom w:val="0"/>
      <w:divBdr>
        <w:top w:val="none" w:sz="0" w:space="0" w:color="auto"/>
        <w:left w:val="none" w:sz="0" w:space="0" w:color="auto"/>
        <w:bottom w:val="none" w:sz="0" w:space="0" w:color="auto"/>
        <w:right w:val="none" w:sz="0" w:space="0" w:color="auto"/>
      </w:divBdr>
    </w:div>
    <w:div w:id="1761677331">
      <w:bodyDiv w:val="1"/>
      <w:marLeft w:val="0"/>
      <w:marRight w:val="0"/>
      <w:marTop w:val="0"/>
      <w:marBottom w:val="0"/>
      <w:divBdr>
        <w:top w:val="none" w:sz="0" w:space="0" w:color="auto"/>
        <w:left w:val="none" w:sz="0" w:space="0" w:color="auto"/>
        <w:bottom w:val="none" w:sz="0" w:space="0" w:color="auto"/>
        <w:right w:val="none" w:sz="0" w:space="0" w:color="auto"/>
      </w:divBdr>
    </w:div>
    <w:div w:id="1948075309">
      <w:bodyDiv w:val="1"/>
      <w:marLeft w:val="0"/>
      <w:marRight w:val="0"/>
      <w:marTop w:val="0"/>
      <w:marBottom w:val="0"/>
      <w:divBdr>
        <w:top w:val="none" w:sz="0" w:space="0" w:color="auto"/>
        <w:left w:val="none" w:sz="0" w:space="0" w:color="auto"/>
        <w:bottom w:val="none" w:sz="0" w:space="0" w:color="auto"/>
        <w:right w:val="none" w:sz="0" w:space="0" w:color="auto"/>
      </w:divBdr>
    </w:div>
    <w:div w:id="1958873319">
      <w:bodyDiv w:val="1"/>
      <w:marLeft w:val="0"/>
      <w:marRight w:val="0"/>
      <w:marTop w:val="0"/>
      <w:marBottom w:val="0"/>
      <w:divBdr>
        <w:top w:val="none" w:sz="0" w:space="0" w:color="auto"/>
        <w:left w:val="none" w:sz="0" w:space="0" w:color="auto"/>
        <w:bottom w:val="none" w:sz="0" w:space="0" w:color="auto"/>
        <w:right w:val="none" w:sz="0" w:space="0" w:color="auto"/>
      </w:divBdr>
    </w:div>
    <w:div w:id="2001037477">
      <w:bodyDiv w:val="1"/>
      <w:marLeft w:val="0"/>
      <w:marRight w:val="0"/>
      <w:marTop w:val="0"/>
      <w:marBottom w:val="0"/>
      <w:divBdr>
        <w:top w:val="none" w:sz="0" w:space="0" w:color="auto"/>
        <w:left w:val="none" w:sz="0" w:space="0" w:color="auto"/>
        <w:bottom w:val="none" w:sz="0" w:space="0" w:color="auto"/>
        <w:right w:val="none" w:sz="0" w:space="0" w:color="auto"/>
      </w:divBdr>
    </w:div>
    <w:div w:id="20615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36968-C467-40D2-B3A4-E262A5BA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10</Pages>
  <Words>2795</Words>
  <Characters>15935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55</cp:revision>
  <dcterms:created xsi:type="dcterms:W3CDTF">2020-03-19T05:16:00Z</dcterms:created>
  <dcterms:modified xsi:type="dcterms:W3CDTF">2020-04-02T16:39:00Z</dcterms:modified>
</cp:coreProperties>
</file>