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25" w:rsidRPr="00306825" w:rsidRDefault="00C0620F" w:rsidP="004820D2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27.</w:t>
      </w:r>
      <w:r w:rsidR="006C1590">
        <w:rPr>
          <w:rFonts w:ascii="Times New Roman" w:hAnsi="Times New Roman"/>
          <w:b/>
          <w:color w:val="FF0000"/>
          <w:sz w:val="28"/>
          <w:szCs w:val="28"/>
        </w:rPr>
        <w:t>04</w:t>
      </w:r>
      <w:r w:rsidR="00306825">
        <w:rPr>
          <w:rFonts w:ascii="Times New Roman" w:hAnsi="Times New Roman"/>
          <w:b/>
          <w:color w:val="FF0000"/>
          <w:sz w:val="28"/>
          <w:szCs w:val="28"/>
        </w:rPr>
        <w:t>.2020 г.</w:t>
      </w:r>
    </w:p>
    <w:p w:rsidR="00396B0F" w:rsidRDefault="006F42E3" w:rsidP="005657F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6B66A8">
        <w:rPr>
          <w:rFonts w:ascii="Times New Roman" w:hAnsi="Times New Roman"/>
          <w:b/>
          <w:sz w:val="28"/>
          <w:szCs w:val="28"/>
          <w:u w:val="single"/>
        </w:rPr>
        <w:t>Тема</w:t>
      </w:r>
      <w:r w:rsidR="004820D2" w:rsidRPr="006B66A8">
        <w:rPr>
          <w:rFonts w:ascii="Times New Roman" w:hAnsi="Times New Roman"/>
          <w:b/>
          <w:sz w:val="28"/>
          <w:szCs w:val="28"/>
          <w:u w:val="single"/>
        </w:rPr>
        <w:t xml:space="preserve"> занятия:</w:t>
      </w:r>
    </w:p>
    <w:p w:rsidR="005657F9" w:rsidRPr="00956CA6" w:rsidRDefault="00396B0F" w:rsidP="005657F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919A6">
        <w:rPr>
          <w:rFonts w:ascii="Times New Roman" w:hAnsi="Times New Roman" w:cs="Times New Roman"/>
          <w:sz w:val="24"/>
          <w:szCs w:val="24"/>
        </w:rPr>
        <w:t xml:space="preserve">Японо-китайская война и советско-японские конфликты. Британско-франко-советские </w:t>
      </w:r>
      <w:r w:rsidRPr="00956CA6">
        <w:rPr>
          <w:rFonts w:ascii="Times New Roman" w:hAnsi="Times New Roman" w:cs="Times New Roman"/>
          <w:sz w:val="24"/>
          <w:szCs w:val="24"/>
        </w:rPr>
        <w:t>переговоры в Москве. Советско-германский договор о ненападении и его последствия.</w:t>
      </w:r>
    </w:p>
    <w:p w:rsidR="00396B0F" w:rsidRPr="00956CA6" w:rsidRDefault="00396B0F" w:rsidP="00396B0F">
      <w:pPr>
        <w:framePr w:hSpace="180" w:wrap="around" w:vAnchor="text" w:hAnchor="page" w:x="535" w:y="76"/>
        <w:spacing w:after="0"/>
        <w:suppressOverlap/>
        <w:rPr>
          <w:rFonts w:ascii="Times New Roman" w:hAnsi="Times New Roman" w:cs="Times New Roman"/>
          <w:b/>
          <w:sz w:val="24"/>
          <w:szCs w:val="24"/>
        </w:rPr>
      </w:pPr>
    </w:p>
    <w:p w:rsidR="003F4852" w:rsidRPr="00956CA6" w:rsidRDefault="00396B0F" w:rsidP="00396B0F">
      <w:pPr>
        <w:pStyle w:val="aa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56CA6">
        <w:t>2.Практическое занятие №15. Великая национальная революция 1925-1927 годов в Китае</w:t>
      </w:r>
    </w:p>
    <w:p w:rsidR="00C0620F" w:rsidRPr="00396B0F" w:rsidRDefault="00C0620F" w:rsidP="00EF739E">
      <w:pPr>
        <w:pStyle w:val="aa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</w:p>
    <w:p w:rsidR="00C0620F" w:rsidRDefault="00A52E4A" w:rsidP="00EF739E">
      <w:pPr>
        <w:pStyle w:val="aa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Ссылка РЭШ.</w:t>
      </w:r>
    </w:p>
    <w:p w:rsidR="00C0620F" w:rsidRDefault="00DB2F08" w:rsidP="00EF739E">
      <w:pPr>
        <w:pStyle w:val="aa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hyperlink r:id="rId6" w:history="1">
        <w:r w:rsidRPr="002F3ED1">
          <w:rPr>
            <w:rStyle w:val="a3"/>
            <w:sz w:val="28"/>
            <w:szCs w:val="28"/>
          </w:rPr>
          <w:t>https://resh.edu.ru/subject/lesson/4656/main/174463/</w:t>
        </w:r>
      </w:hyperlink>
    </w:p>
    <w:p w:rsidR="00DB2F08" w:rsidRPr="00EF739E" w:rsidRDefault="00DB2F08" w:rsidP="00EF739E">
      <w:pPr>
        <w:pStyle w:val="aa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</w:p>
    <w:p w:rsidR="00DB2DE9" w:rsidRPr="00EF739E" w:rsidRDefault="00EF739E" w:rsidP="00EF739E">
      <w:pPr>
        <w:pStyle w:val="aa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color w:val="666666"/>
          <w:sz w:val="28"/>
          <w:szCs w:val="28"/>
          <w:u w:val="single"/>
        </w:rPr>
      </w:pPr>
      <w:r w:rsidRPr="00EF739E">
        <w:rPr>
          <w:b/>
          <w:i/>
          <w:color w:val="666666"/>
          <w:sz w:val="28"/>
          <w:szCs w:val="28"/>
          <w:u w:val="single"/>
        </w:rPr>
        <w:t>Задание:</w:t>
      </w:r>
    </w:p>
    <w:p w:rsidR="00205154" w:rsidRDefault="00205154" w:rsidP="009D136E">
      <w:pPr>
        <w:pStyle w:val="aa"/>
        <w:numPr>
          <w:ilvl w:val="0"/>
          <w:numId w:val="11"/>
        </w:numPr>
        <w:shd w:val="clear" w:color="auto" w:fill="FFFFFF"/>
        <w:spacing w:before="120" w:beforeAutospacing="0" w:after="0" w:afterAutospacing="0"/>
        <w:contextualSpacing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Перейдите по ссылке, прослушайте лекцию по теме №1</w:t>
      </w:r>
      <w:r w:rsidR="00406008">
        <w:rPr>
          <w:color w:val="222222"/>
          <w:sz w:val="28"/>
          <w:szCs w:val="28"/>
        </w:rPr>
        <w:t>, письменно ответте на вопросы после прослушивания лекции, отффотографируйте выполненную работу и отправьте на мое имя в группе ЮТК ВКонтакте.</w:t>
      </w:r>
    </w:p>
    <w:p w:rsidR="005100F3" w:rsidRDefault="007B37D9" w:rsidP="009D136E">
      <w:pPr>
        <w:pStyle w:val="aa"/>
        <w:numPr>
          <w:ilvl w:val="0"/>
          <w:numId w:val="11"/>
        </w:numPr>
        <w:shd w:val="clear" w:color="auto" w:fill="FFFFFF"/>
        <w:spacing w:before="120" w:beforeAutospacing="0" w:after="0" w:afterAutospacing="0"/>
        <w:contextualSpacing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Напишите реферат или составьте слайд-презентацию</w:t>
      </w:r>
      <w:r w:rsidR="005C0A96">
        <w:rPr>
          <w:color w:val="222222"/>
          <w:sz w:val="28"/>
          <w:szCs w:val="28"/>
        </w:rPr>
        <w:t xml:space="preserve"> (7-10 слайдов)</w:t>
      </w:r>
      <w:r w:rsidR="00205154">
        <w:rPr>
          <w:color w:val="222222"/>
          <w:sz w:val="28"/>
          <w:szCs w:val="28"/>
        </w:rPr>
        <w:t xml:space="preserve"> по теме «Великая национальная революция 1925-1927 годов в Китае</w:t>
      </w:r>
      <w:r>
        <w:rPr>
          <w:color w:val="222222"/>
          <w:sz w:val="28"/>
          <w:szCs w:val="28"/>
        </w:rPr>
        <w:t>»</w:t>
      </w:r>
      <w:r w:rsidR="009D136E">
        <w:rPr>
          <w:color w:val="222222"/>
          <w:sz w:val="28"/>
          <w:szCs w:val="28"/>
        </w:rPr>
        <w:t>.</w:t>
      </w:r>
    </w:p>
    <w:p w:rsidR="00406008" w:rsidRDefault="00406008" w:rsidP="00406008">
      <w:pPr>
        <w:pStyle w:val="aa"/>
        <w:shd w:val="clear" w:color="auto" w:fill="FFFFFF"/>
        <w:spacing w:before="120" w:beforeAutospacing="0" w:after="0" w:afterAutospacing="0"/>
        <w:ind w:left="720"/>
        <w:contextualSpacing/>
        <w:rPr>
          <w:color w:val="222222"/>
          <w:sz w:val="28"/>
          <w:szCs w:val="28"/>
        </w:rPr>
      </w:pPr>
    </w:p>
    <w:p w:rsidR="00406008" w:rsidRPr="00EB3827" w:rsidRDefault="00406008" w:rsidP="00406008">
      <w:pPr>
        <w:pStyle w:val="aa"/>
        <w:shd w:val="clear" w:color="auto" w:fill="FFFFFF"/>
        <w:spacing w:before="120" w:beforeAutospacing="0" w:after="0" w:afterAutospacing="0"/>
        <w:ind w:left="720"/>
        <w:contextualSpacing/>
        <w:rPr>
          <w:color w:val="222222"/>
          <w:sz w:val="28"/>
          <w:szCs w:val="28"/>
          <w:u w:val="single"/>
        </w:rPr>
      </w:pPr>
      <w:r w:rsidRPr="00EB3827">
        <w:rPr>
          <w:color w:val="222222"/>
          <w:sz w:val="28"/>
          <w:szCs w:val="28"/>
          <w:u w:val="single"/>
        </w:rPr>
        <w:t>Вопросы по теме №1</w:t>
      </w:r>
    </w:p>
    <w:p w:rsidR="00406008" w:rsidRDefault="00406008" w:rsidP="00406008">
      <w:pPr>
        <w:pStyle w:val="aa"/>
        <w:shd w:val="clear" w:color="auto" w:fill="FFFFFF"/>
        <w:spacing w:before="120" w:beforeAutospacing="0" w:after="0" w:afterAutospacing="0"/>
        <w:ind w:left="720"/>
        <w:contextualSpacing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1.Назовите причины подписания </w:t>
      </w:r>
      <w:proofErr w:type="gramStart"/>
      <w:r>
        <w:rPr>
          <w:color w:val="222222"/>
          <w:sz w:val="28"/>
          <w:szCs w:val="28"/>
        </w:rPr>
        <w:t>пакте</w:t>
      </w:r>
      <w:proofErr w:type="gramEnd"/>
      <w:r>
        <w:rPr>
          <w:color w:val="222222"/>
          <w:sz w:val="28"/>
          <w:szCs w:val="28"/>
        </w:rPr>
        <w:t xml:space="preserve"> Молотова-Риббентропа.</w:t>
      </w:r>
    </w:p>
    <w:p w:rsidR="00406008" w:rsidRPr="009D136E" w:rsidRDefault="00406008" w:rsidP="00406008">
      <w:pPr>
        <w:pStyle w:val="aa"/>
        <w:shd w:val="clear" w:color="auto" w:fill="FFFFFF"/>
        <w:spacing w:before="120" w:beforeAutospacing="0" w:after="0" w:afterAutospacing="0"/>
        <w:ind w:left="720"/>
        <w:contextualSpacing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2.В чем заключалось значение подписания договора о ненападении и его последствия.</w:t>
      </w:r>
    </w:p>
    <w:p w:rsidR="005100F3" w:rsidRDefault="005100F3" w:rsidP="00482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ИСПОЛЬЗУЕМЫХ УЧЕБНЫХ ИЗДАНИЙ, ИНТЕРНЕТ-РЕСУРСОВ, ДОПОЛНИТЕЛЬНОЙ ЛИТЕРАТУРЫ</w:t>
      </w:r>
    </w:p>
    <w:p w:rsidR="004820D2" w:rsidRPr="0002127B" w:rsidRDefault="004820D2" w:rsidP="00482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источники: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Артемов В. В. Лубченков Ю. Н. История. Учебник для студентов средних профессиональных учебных заведений. – М.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2014 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Артемов В. В. Лубченков Ю. Н. История для профессий и специальностей технического,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естественно-научного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, социально-экономического профилей. В 2-х ч. – М.: 2014 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Сахаров А.Н., Загладин Н.ВИстория (базовый уровень) 10 кл. Русское слово.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 Н.В., Петров Ю.А История (базовый уровень) 11 кл. Русское слово.</w:t>
      </w: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Дополнительные источники: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Всемирная история в 25 томах. – М., 1995.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Анисимов Е.В. Женщины на российском престоле. СПб</w:t>
      </w:r>
      <w:proofErr w:type="gramStart"/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1994.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Гумилев Л.Н. От Руси до России. – М. Айрис – пресс, 2002.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Карамзин Н.М. История государства Российского. – М. 1990.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 Е.И. история Отечества: термины, понятия, персоналии. – Н Новгород: ВВАГС, 2000.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Ключевский В.О. Исторические портреты. Деятели исторической мысли. – М., 1990.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 А.С., Георгиев В.А., Георгиева Н.Г. История России с древнейших времен до наших дней. – М., «Проспект», 2000.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Паранин А.С. Россия в циклах мировой истории.- М., 1999. </w:t>
      </w:r>
    </w:p>
    <w:p w:rsidR="004820D2" w:rsidRPr="004820D2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 Д. Нижегородская старина. Нижегородские были. – Н. Новгород, 1995. </w:t>
      </w:r>
    </w:p>
    <w:p w:rsidR="004820D2" w:rsidRPr="0002127B" w:rsidRDefault="004820D2" w:rsidP="00482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Интернет-ресурсы: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http://www.gumer.info/ — Библиотека Гумер.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http://www.hist.msu.ru/ER/Etext/PICT/feudal.htm — Библиотека Исторического факультета МГУ.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http://www.plekhanovfound.ru/library/ — Библиотека социал-демократа.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http://www.bibliotekar.ru — Библиотекарь. Ру: электронная библиотека нехудожественной литературы по русской и мировой истории, искусству, культуре, прикладным наукам.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http://gpw.tellur.ru/ —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Великая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Отечественная: материалы о Великой Отечественной войне.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http://ru.wikipedia.org — Википедия: свободная энциклопедия.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http://ru.wikisource.org/ — Викитека: свободная библиотека.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http://www.wco.ru/icons/ — виртуальный каталог икон.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http://militera.lib.ru/ — военная литература: собрание текстов.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://сепtеr.fio.ru/som/getblob.asp/ — всемирная история для школьников.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http://world-war2.chat.ru/ — Вторая Мировая война в русском Интернете.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http://www.ostu.ru/personal/nikolaev/index.html — Геосинхрония: атлас всемирной истории.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://www.kulichki.com/~gumilev/HE1 — Древний Восток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://www.hе1lаdоs.гu — Древняя Греция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http://www.old-rus-maps.ru/ — европейские гравированные географические чертежи и карты России, изданные в XVI—XVIII столетиях.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http://biograf-book.narod.ru/ — избранные биографии: биографическая литература СССР.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http://www.magister.msk.ru/library/library.htm — Интернет-издательство «Библиотека»: Электронные издания произведений и биографических и критических материалов.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http://intellect-video.com/russian-history/ — история России и СССР: онлайн-видео.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http://www.historicus.ru/ — Историк: общественно-политический журнал.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http://history.tom.ru/ — история России от князей до Президента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http://statehistory.ru — История государства.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http://www.kulichki.com/grandwar/ — «Как наши деды воевали»: рассказы о военных конфликтах Российской империи.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http://www.raremaps.ru/ — коллекция старинных карт Российской империи.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http://old-maps.narod.ru/ — коллекция старинных карт территорий и </w:t>
      </w:r>
      <w:r w:rsidRPr="0002127B">
        <w:rPr>
          <w:rFonts w:ascii="Times New Roman" w:hAnsi="Times New Roman" w:cs="Times New Roman"/>
          <w:sz w:val="28"/>
          <w:szCs w:val="28"/>
        </w:rPr>
        <w:t xml:space="preserve">городов России.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http://www.lectures.edu.ru/ — лекции по истории для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любознательных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http://mifologia.cjb.net — мифология народов мира.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http://www.krugosvet.ru/ — онлайн-энциклопедия «Кругосвет».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http://liber.rsuh.ru/section.html?id=1042 — оцифрованные редкие и ценные издания из фонда Научной библиотеки.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http://www.august-1914.ru/ — Первая мировая война: Интернет-проект.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http://9may.ru/ — проект-акция: «наша Победа. День за днём».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http://www.temples.ru/ — проект «Храмы России».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http://radzivil.chat.ru/ — Радзивиловская летопись с иллюстрациями.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http://www.borodulincollection.com/index.html — раритеты фотохроники СССР: 1917—1991 гг. (коллекция Льва Бородулина).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http://www.rusrevolution.info/ — революция и Гражданская война: Интернет-проект.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http://www.istrodina.com/ — Родина: российский исторический иллюстрированный журнал.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http://all-photo.ru/empire/index.ru.html — Российская империя в фотографиях.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http://fershal.narod.ru/ — российский мемуарий.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http://www.avorhist.ru/ — Русь Древняя и Удельная.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http://memoirs.ru/ — русские мемуары: Россия в дневниках и воспоминаниях.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http://www.scepsis.ru/library/history/page1/ — Скепсис: научно-просветительский журнал.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http://www.arhivtime.ru/ — следы времени: Интернет-архив старинных фотографий, открыток, документов.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http://www.sovmusic.ru/ — советская музыка.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http://www.infoliolib.info/ — университетская электронная библиотека Infolio.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http://www.hist.msu.ru/ER/Etext/index.html — электронная библиотека Исторического факультета МГУ им. М. В. Ломоносова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http://www.history.pu.ru/elbib/ — электронная библиотека исторического факультета СПбГУ.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http://ec-dejavu.ru/ — энциклопедия культур D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>jаVu.</w:t>
      </w: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6F42E3" w:rsidRDefault="006F42E3" w:rsidP="006F42E3">
      <w:pPr>
        <w:rPr>
          <w:rFonts w:ascii="Times New Roman" w:hAnsi="Times New Roman"/>
          <w:b/>
          <w:sz w:val="28"/>
          <w:szCs w:val="28"/>
        </w:rPr>
      </w:pPr>
    </w:p>
    <w:sectPr w:rsidR="006F42E3" w:rsidSect="007F24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568"/>
    <w:multiLevelType w:val="hybridMultilevel"/>
    <w:tmpl w:val="F5D6C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4783C"/>
    <w:multiLevelType w:val="hybridMultilevel"/>
    <w:tmpl w:val="3CEA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710488"/>
    <w:multiLevelType w:val="hybridMultilevel"/>
    <w:tmpl w:val="C9D6A882"/>
    <w:lvl w:ilvl="0" w:tplc="B756F6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B0C87"/>
    <w:multiLevelType w:val="multilevel"/>
    <w:tmpl w:val="70E814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sz w:val="28"/>
      </w:rPr>
    </w:lvl>
  </w:abstractNum>
  <w:abstractNum w:abstractNumId="4">
    <w:nsid w:val="2BB756C0"/>
    <w:multiLevelType w:val="hybridMultilevel"/>
    <w:tmpl w:val="56A6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F13A31"/>
    <w:multiLevelType w:val="hybridMultilevel"/>
    <w:tmpl w:val="C618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67A76"/>
    <w:multiLevelType w:val="hybridMultilevel"/>
    <w:tmpl w:val="C9D6A882"/>
    <w:lvl w:ilvl="0" w:tplc="B756F6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406C9"/>
    <w:multiLevelType w:val="hybridMultilevel"/>
    <w:tmpl w:val="B250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913461"/>
    <w:multiLevelType w:val="hybridMultilevel"/>
    <w:tmpl w:val="9DB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477E76"/>
    <w:multiLevelType w:val="hybridMultilevel"/>
    <w:tmpl w:val="3446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B3CF9"/>
    <w:multiLevelType w:val="hybridMultilevel"/>
    <w:tmpl w:val="7A466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5F9B"/>
    <w:rsid w:val="000071FA"/>
    <w:rsid w:val="00022D94"/>
    <w:rsid w:val="00031D66"/>
    <w:rsid w:val="00054489"/>
    <w:rsid w:val="00057FF3"/>
    <w:rsid w:val="00066A66"/>
    <w:rsid w:val="0009602E"/>
    <w:rsid w:val="000C506E"/>
    <w:rsid w:val="000D23A3"/>
    <w:rsid w:val="000E5F9B"/>
    <w:rsid w:val="000F3B8C"/>
    <w:rsid w:val="00101AF7"/>
    <w:rsid w:val="001078F2"/>
    <w:rsid w:val="00107FDE"/>
    <w:rsid w:val="0012448A"/>
    <w:rsid w:val="001537B4"/>
    <w:rsid w:val="00174DB8"/>
    <w:rsid w:val="00180D1E"/>
    <w:rsid w:val="00185798"/>
    <w:rsid w:val="00191CD0"/>
    <w:rsid w:val="001A2D79"/>
    <w:rsid w:val="001B464D"/>
    <w:rsid w:val="001C5A35"/>
    <w:rsid w:val="001D20D8"/>
    <w:rsid w:val="001D6CF4"/>
    <w:rsid w:val="001D7537"/>
    <w:rsid w:val="001E32CF"/>
    <w:rsid w:val="00204975"/>
    <w:rsid w:val="00205154"/>
    <w:rsid w:val="00225381"/>
    <w:rsid w:val="00226531"/>
    <w:rsid w:val="00232240"/>
    <w:rsid w:val="00241839"/>
    <w:rsid w:val="00252ACD"/>
    <w:rsid w:val="00262784"/>
    <w:rsid w:val="002749B6"/>
    <w:rsid w:val="002750C1"/>
    <w:rsid w:val="00277B40"/>
    <w:rsid w:val="00293876"/>
    <w:rsid w:val="00294147"/>
    <w:rsid w:val="002B34AC"/>
    <w:rsid w:val="002D285B"/>
    <w:rsid w:val="002D70B8"/>
    <w:rsid w:val="002D7F0F"/>
    <w:rsid w:val="002E0616"/>
    <w:rsid w:val="002F6399"/>
    <w:rsid w:val="002F7FEC"/>
    <w:rsid w:val="00306825"/>
    <w:rsid w:val="00316A6D"/>
    <w:rsid w:val="003179C5"/>
    <w:rsid w:val="00320712"/>
    <w:rsid w:val="00331DF7"/>
    <w:rsid w:val="00333D60"/>
    <w:rsid w:val="003403D5"/>
    <w:rsid w:val="00395584"/>
    <w:rsid w:val="00396B0F"/>
    <w:rsid w:val="00397E11"/>
    <w:rsid w:val="003A124A"/>
    <w:rsid w:val="003B36BA"/>
    <w:rsid w:val="003B3E48"/>
    <w:rsid w:val="003E616A"/>
    <w:rsid w:val="003F4852"/>
    <w:rsid w:val="003F525B"/>
    <w:rsid w:val="003F5824"/>
    <w:rsid w:val="00406008"/>
    <w:rsid w:val="004064A3"/>
    <w:rsid w:val="00412872"/>
    <w:rsid w:val="0046489C"/>
    <w:rsid w:val="00480575"/>
    <w:rsid w:val="004820D2"/>
    <w:rsid w:val="004903A1"/>
    <w:rsid w:val="00497F23"/>
    <w:rsid w:val="004A0D4D"/>
    <w:rsid w:val="004B315E"/>
    <w:rsid w:val="004C767F"/>
    <w:rsid w:val="004F7390"/>
    <w:rsid w:val="004F7564"/>
    <w:rsid w:val="005100F3"/>
    <w:rsid w:val="005133F5"/>
    <w:rsid w:val="00526E91"/>
    <w:rsid w:val="005270D2"/>
    <w:rsid w:val="00530E36"/>
    <w:rsid w:val="00537F40"/>
    <w:rsid w:val="005515CA"/>
    <w:rsid w:val="00551F7E"/>
    <w:rsid w:val="005549C2"/>
    <w:rsid w:val="00562386"/>
    <w:rsid w:val="00564622"/>
    <w:rsid w:val="005657F9"/>
    <w:rsid w:val="00574EC2"/>
    <w:rsid w:val="0057765D"/>
    <w:rsid w:val="005830D7"/>
    <w:rsid w:val="00594D5B"/>
    <w:rsid w:val="005A4A7A"/>
    <w:rsid w:val="005A696F"/>
    <w:rsid w:val="005C0A96"/>
    <w:rsid w:val="005C7C06"/>
    <w:rsid w:val="005D4E9F"/>
    <w:rsid w:val="005E79BE"/>
    <w:rsid w:val="005F2CB5"/>
    <w:rsid w:val="00615AE2"/>
    <w:rsid w:val="0062066D"/>
    <w:rsid w:val="00624885"/>
    <w:rsid w:val="00624BB0"/>
    <w:rsid w:val="00625BCA"/>
    <w:rsid w:val="006512AB"/>
    <w:rsid w:val="006A05BB"/>
    <w:rsid w:val="006A1A72"/>
    <w:rsid w:val="006B00AD"/>
    <w:rsid w:val="006B66A8"/>
    <w:rsid w:val="006C1590"/>
    <w:rsid w:val="006D4150"/>
    <w:rsid w:val="006E19BD"/>
    <w:rsid w:val="006F42E3"/>
    <w:rsid w:val="006F6BB6"/>
    <w:rsid w:val="00704624"/>
    <w:rsid w:val="00736B17"/>
    <w:rsid w:val="0077751D"/>
    <w:rsid w:val="00780263"/>
    <w:rsid w:val="00784524"/>
    <w:rsid w:val="00791DB0"/>
    <w:rsid w:val="00792EFC"/>
    <w:rsid w:val="007A4583"/>
    <w:rsid w:val="007A69C2"/>
    <w:rsid w:val="007B37D9"/>
    <w:rsid w:val="007C3F12"/>
    <w:rsid w:val="007C5473"/>
    <w:rsid w:val="007D091F"/>
    <w:rsid w:val="007D1064"/>
    <w:rsid w:val="007D2E60"/>
    <w:rsid w:val="007E05A1"/>
    <w:rsid w:val="007E492C"/>
    <w:rsid w:val="007F248A"/>
    <w:rsid w:val="00800B17"/>
    <w:rsid w:val="00817C7A"/>
    <w:rsid w:val="00823325"/>
    <w:rsid w:val="00825504"/>
    <w:rsid w:val="008743CD"/>
    <w:rsid w:val="008747EA"/>
    <w:rsid w:val="00875651"/>
    <w:rsid w:val="008C0710"/>
    <w:rsid w:val="008D29FF"/>
    <w:rsid w:val="008F0CD3"/>
    <w:rsid w:val="008F54B6"/>
    <w:rsid w:val="00913779"/>
    <w:rsid w:val="00921152"/>
    <w:rsid w:val="009320D1"/>
    <w:rsid w:val="0093791D"/>
    <w:rsid w:val="0094642C"/>
    <w:rsid w:val="009520CB"/>
    <w:rsid w:val="00955B82"/>
    <w:rsid w:val="00956CA6"/>
    <w:rsid w:val="009671A4"/>
    <w:rsid w:val="00967365"/>
    <w:rsid w:val="00986315"/>
    <w:rsid w:val="009932DB"/>
    <w:rsid w:val="009A5287"/>
    <w:rsid w:val="009C62C0"/>
    <w:rsid w:val="009D136E"/>
    <w:rsid w:val="009F1FC6"/>
    <w:rsid w:val="00A06CEE"/>
    <w:rsid w:val="00A1289F"/>
    <w:rsid w:val="00A20796"/>
    <w:rsid w:val="00A22E20"/>
    <w:rsid w:val="00A272D9"/>
    <w:rsid w:val="00A304B0"/>
    <w:rsid w:val="00A47BBB"/>
    <w:rsid w:val="00A47D0B"/>
    <w:rsid w:val="00A52E4A"/>
    <w:rsid w:val="00A70D9D"/>
    <w:rsid w:val="00A72E03"/>
    <w:rsid w:val="00A80B1D"/>
    <w:rsid w:val="00A80DA1"/>
    <w:rsid w:val="00AB1D6A"/>
    <w:rsid w:val="00AB251F"/>
    <w:rsid w:val="00AB26FE"/>
    <w:rsid w:val="00AD251B"/>
    <w:rsid w:val="00AD25FA"/>
    <w:rsid w:val="00AD648E"/>
    <w:rsid w:val="00AE1BE3"/>
    <w:rsid w:val="00AF3AB4"/>
    <w:rsid w:val="00B00460"/>
    <w:rsid w:val="00B0096B"/>
    <w:rsid w:val="00B12DC2"/>
    <w:rsid w:val="00B1739C"/>
    <w:rsid w:val="00B2119C"/>
    <w:rsid w:val="00B22DCC"/>
    <w:rsid w:val="00B23E37"/>
    <w:rsid w:val="00B41995"/>
    <w:rsid w:val="00B4446F"/>
    <w:rsid w:val="00B901B1"/>
    <w:rsid w:val="00B92213"/>
    <w:rsid w:val="00B9757B"/>
    <w:rsid w:val="00BA2647"/>
    <w:rsid w:val="00BB229E"/>
    <w:rsid w:val="00BB6410"/>
    <w:rsid w:val="00BC7498"/>
    <w:rsid w:val="00BD2729"/>
    <w:rsid w:val="00BD4404"/>
    <w:rsid w:val="00BD6464"/>
    <w:rsid w:val="00BF450D"/>
    <w:rsid w:val="00BF5166"/>
    <w:rsid w:val="00C04613"/>
    <w:rsid w:val="00C0620F"/>
    <w:rsid w:val="00C07F0B"/>
    <w:rsid w:val="00C1676D"/>
    <w:rsid w:val="00C22F00"/>
    <w:rsid w:val="00C268E9"/>
    <w:rsid w:val="00C32B9D"/>
    <w:rsid w:val="00C334C6"/>
    <w:rsid w:val="00C36BB8"/>
    <w:rsid w:val="00C409A4"/>
    <w:rsid w:val="00C43059"/>
    <w:rsid w:val="00C469F4"/>
    <w:rsid w:val="00C62AB3"/>
    <w:rsid w:val="00C8567B"/>
    <w:rsid w:val="00CA73CD"/>
    <w:rsid w:val="00CA7A77"/>
    <w:rsid w:val="00CB1E95"/>
    <w:rsid w:val="00CD6980"/>
    <w:rsid w:val="00CD756D"/>
    <w:rsid w:val="00CF29BB"/>
    <w:rsid w:val="00CF3BCD"/>
    <w:rsid w:val="00D067ED"/>
    <w:rsid w:val="00D3695D"/>
    <w:rsid w:val="00D3733D"/>
    <w:rsid w:val="00D5633B"/>
    <w:rsid w:val="00D6639E"/>
    <w:rsid w:val="00D6686B"/>
    <w:rsid w:val="00D80830"/>
    <w:rsid w:val="00D878DE"/>
    <w:rsid w:val="00D91645"/>
    <w:rsid w:val="00D91EE2"/>
    <w:rsid w:val="00DA0FDB"/>
    <w:rsid w:val="00DA5D30"/>
    <w:rsid w:val="00DB2DE9"/>
    <w:rsid w:val="00DB2F08"/>
    <w:rsid w:val="00DC0F73"/>
    <w:rsid w:val="00DC29C6"/>
    <w:rsid w:val="00DD77AE"/>
    <w:rsid w:val="00DE671E"/>
    <w:rsid w:val="00DF1D6F"/>
    <w:rsid w:val="00E0456F"/>
    <w:rsid w:val="00E06300"/>
    <w:rsid w:val="00E117FC"/>
    <w:rsid w:val="00E20F0A"/>
    <w:rsid w:val="00E21C86"/>
    <w:rsid w:val="00E25190"/>
    <w:rsid w:val="00E253C0"/>
    <w:rsid w:val="00E73C2E"/>
    <w:rsid w:val="00E8059C"/>
    <w:rsid w:val="00E8580D"/>
    <w:rsid w:val="00E947B7"/>
    <w:rsid w:val="00E97627"/>
    <w:rsid w:val="00EB3827"/>
    <w:rsid w:val="00ED4C49"/>
    <w:rsid w:val="00ED78A2"/>
    <w:rsid w:val="00EE0BC7"/>
    <w:rsid w:val="00EF739E"/>
    <w:rsid w:val="00EF79CB"/>
    <w:rsid w:val="00EF7E46"/>
    <w:rsid w:val="00F007ED"/>
    <w:rsid w:val="00F132F4"/>
    <w:rsid w:val="00F24976"/>
    <w:rsid w:val="00F616EB"/>
    <w:rsid w:val="00F6191D"/>
    <w:rsid w:val="00F63B7C"/>
    <w:rsid w:val="00F70A76"/>
    <w:rsid w:val="00F84E9E"/>
    <w:rsid w:val="00F90966"/>
    <w:rsid w:val="00F94A58"/>
    <w:rsid w:val="00FA754A"/>
    <w:rsid w:val="00FD0047"/>
    <w:rsid w:val="00FD06CF"/>
    <w:rsid w:val="00FE3C05"/>
    <w:rsid w:val="00FE4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06825"/>
    <w:rPr>
      <w:rFonts w:cs="Times New Roman"/>
      <w:color w:val="0000FF"/>
      <w:u w:val="single"/>
    </w:rPr>
  </w:style>
  <w:style w:type="paragraph" w:customStyle="1" w:styleId="1">
    <w:name w:val="Без интервала1"/>
    <w:qFormat/>
    <w:rsid w:val="00306825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7">
    <w:name w:val="Основной текст (7)"/>
    <w:rsid w:val="0030682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4">
    <w:name w:val="Strong"/>
    <w:basedOn w:val="a0"/>
    <w:uiPriority w:val="22"/>
    <w:qFormat/>
    <w:rsid w:val="00817C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C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67ED"/>
  </w:style>
  <w:style w:type="paragraph" w:styleId="a9">
    <w:name w:val="List Paragraph"/>
    <w:basedOn w:val="a"/>
    <w:uiPriority w:val="34"/>
    <w:qFormat/>
    <w:rsid w:val="004064A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2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921152"/>
    <w:rPr>
      <w:i/>
      <w:iCs/>
    </w:rPr>
  </w:style>
  <w:style w:type="table" w:styleId="ac">
    <w:name w:val="Table Grid"/>
    <w:basedOn w:val="a1"/>
    <w:uiPriority w:val="39"/>
    <w:rsid w:val="00294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DB2DE9"/>
    <w:rPr>
      <w:color w:val="954F72" w:themeColor="followedHyperlink"/>
      <w:u w:val="single"/>
    </w:rPr>
  </w:style>
  <w:style w:type="paragraph" w:customStyle="1" w:styleId="c21">
    <w:name w:val="c21"/>
    <w:basedOn w:val="a"/>
    <w:rsid w:val="00066A6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641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85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7211">
              <w:marLeft w:val="0"/>
              <w:marRight w:val="0"/>
              <w:marTop w:val="613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002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4823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47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174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656/main/17446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BEB8-E253-4E30-9373-2ED1C7C7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104</cp:revision>
  <dcterms:created xsi:type="dcterms:W3CDTF">2020-03-19T05:16:00Z</dcterms:created>
  <dcterms:modified xsi:type="dcterms:W3CDTF">2020-04-26T10:02:00Z</dcterms:modified>
</cp:coreProperties>
</file>