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4A" w:rsidRPr="00B87C6A" w:rsidRDefault="00C81DC6" w:rsidP="00C2264A">
      <w:pPr>
        <w:spacing w:after="0" w:line="240" w:lineRule="auto"/>
        <w:contextualSpacing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23</w:t>
      </w:r>
      <w:r w:rsidR="00C2264A" w:rsidRPr="00B87C6A">
        <w:rPr>
          <w:rFonts w:ascii="Times New Roman" w:hAnsi="Times New Roman"/>
          <w:b/>
          <w:color w:val="C00000"/>
          <w:sz w:val="32"/>
          <w:szCs w:val="32"/>
        </w:rPr>
        <w:t xml:space="preserve">.04.2020 г. </w:t>
      </w:r>
    </w:p>
    <w:p w:rsidR="006F42E3" w:rsidRPr="001943BA" w:rsidRDefault="006F42E3" w:rsidP="00C2264A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1943BA">
        <w:rPr>
          <w:rFonts w:ascii="Times New Roman" w:hAnsi="Times New Roman"/>
          <w:sz w:val="32"/>
          <w:szCs w:val="32"/>
        </w:rPr>
        <w:t>История</w:t>
      </w:r>
    </w:p>
    <w:p w:rsidR="00944790" w:rsidRDefault="00944790" w:rsidP="00C2264A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944790" w:rsidRPr="001943BA" w:rsidRDefault="00944790" w:rsidP="00C2264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1943BA">
        <w:rPr>
          <w:rFonts w:ascii="Times New Roman" w:hAnsi="Times New Roman"/>
          <w:b/>
          <w:sz w:val="28"/>
          <w:szCs w:val="28"/>
          <w:u w:val="single"/>
        </w:rPr>
        <w:t>Темы занятий:</w:t>
      </w:r>
    </w:p>
    <w:p w:rsidR="00944790" w:rsidRPr="00A1298B" w:rsidRDefault="00A1298B" w:rsidP="00C2264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1298B">
        <w:rPr>
          <w:rFonts w:ascii="Times New Roman" w:hAnsi="Times New Roman" w:cs="Times New Roman"/>
          <w:sz w:val="28"/>
          <w:szCs w:val="28"/>
        </w:rPr>
        <w:t>1.Политика «умиротворения» агрессора.</w:t>
      </w:r>
    </w:p>
    <w:p w:rsidR="00A1298B" w:rsidRPr="00006D5C" w:rsidRDefault="00A1298B" w:rsidP="00006D5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1298B">
        <w:rPr>
          <w:rFonts w:ascii="Times New Roman" w:hAnsi="Times New Roman" w:cs="Times New Roman"/>
          <w:sz w:val="28"/>
          <w:szCs w:val="28"/>
        </w:rPr>
        <w:t>2.Практическое занятие №42. Гражданская война в Испании</w:t>
      </w:r>
      <w:r w:rsidR="00006D5C">
        <w:rPr>
          <w:rFonts w:ascii="Times New Roman" w:hAnsi="Times New Roman" w:cs="Times New Roman"/>
          <w:sz w:val="28"/>
          <w:szCs w:val="28"/>
        </w:rPr>
        <w:t>.</w:t>
      </w:r>
    </w:p>
    <w:p w:rsidR="00C2264A" w:rsidRPr="00006D5C" w:rsidRDefault="00AF7FE6" w:rsidP="00006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по теме №1</w:t>
      </w:r>
    </w:p>
    <w:p w:rsidR="00620F66" w:rsidRPr="00AF7FE6" w:rsidRDefault="004F5A2E" w:rsidP="00AF7FE6">
      <w:pPr>
        <w:pStyle w:val="1"/>
        <w:numPr>
          <w:ilvl w:val="0"/>
          <w:numId w:val="28"/>
        </w:numPr>
        <w:shd w:val="clear" w:color="auto" w:fill="FFFFFF"/>
        <w:ind w:right="306"/>
        <w:rPr>
          <w:rFonts w:ascii="Times New Roman" w:hAnsi="Times New Roman"/>
          <w:sz w:val="28"/>
          <w:szCs w:val="28"/>
        </w:rPr>
      </w:pPr>
      <w:r w:rsidRPr="00AF7FE6">
        <w:rPr>
          <w:rFonts w:ascii="Times New Roman" w:hAnsi="Times New Roman"/>
          <w:sz w:val="28"/>
          <w:szCs w:val="28"/>
        </w:rPr>
        <w:t>Перейдите по ссылке, прослушайте лекционный мате</w:t>
      </w:r>
      <w:r w:rsidR="00673FAF">
        <w:rPr>
          <w:rFonts w:ascii="Times New Roman" w:hAnsi="Times New Roman"/>
          <w:sz w:val="28"/>
          <w:szCs w:val="28"/>
        </w:rPr>
        <w:t xml:space="preserve">риал, выполните тест. </w:t>
      </w:r>
      <w:r w:rsidR="00E74D42" w:rsidRPr="00AF7FE6">
        <w:rPr>
          <w:rFonts w:ascii="Times New Roman" w:hAnsi="Times New Roman"/>
          <w:sz w:val="28"/>
          <w:szCs w:val="28"/>
        </w:rPr>
        <w:t>Выполненную работу отфотографируйте и при</w:t>
      </w:r>
      <w:r w:rsidR="000547EF" w:rsidRPr="00AF7FE6">
        <w:rPr>
          <w:rFonts w:ascii="Times New Roman" w:hAnsi="Times New Roman"/>
          <w:sz w:val="28"/>
          <w:szCs w:val="28"/>
        </w:rPr>
        <w:t>шлите мне  в личные сообщения в группе ЮТК ВК</w:t>
      </w:r>
      <w:r w:rsidR="00E74D42" w:rsidRPr="00AF7FE6">
        <w:rPr>
          <w:rFonts w:ascii="Times New Roman" w:hAnsi="Times New Roman"/>
          <w:sz w:val="28"/>
          <w:szCs w:val="28"/>
        </w:rPr>
        <w:t>онтакте.</w:t>
      </w:r>
    </w:p>
    <w:p w:rsidR="00AF7FE6" w:rsidRDefault="00AF7FE6" w:rsidP="004F12C9">
      <w:pPr>
        <w:pStyle w:val="1"/>
        <w:shd w:val="clear" w:color="auto" w:fill="FFFFFF"/>
        <w:ind w:left="-567" w:right="306" w:hanging="142"/>
        <w:rPr>
          <w:rFonts w:ascii="Times New Roman" w:hAnsi="Times New Roman"/>
          <w:sz w:val="25"/>
          <w:szCs w:val="25"/>
          <w:u w:val="single"/>
        </w:rPr>
      </w:pPr>
    </w:p>
    <w:p w:rsidR="00AF7FE6" w:rsidRPr="00AF7FE6" w:rsidRDefault="00AF7FE6" w:rsidP="00AF7FE6">
      <w:pPr>
        <w:pStyle w:val="1"/>
        <w:shd w:val="clear" w:color="auto" w:fill="FFFFFF"/>
        <w:ind w:left="-169" w:right="306"/>
        <w:rPr>
          <w:rFonts w:ascii="Times New Roman" w:hAnsi="Times New Roman"/>
          <w:b/>
          <w:sz w:val="25"/>
          <w:szCs w:val="25"/>
          <w:u w:val="single"/>
        </w:rPr>
      </w:pPr>
      <w:r w:rsidRPr="00AF7FE6">
        <w:rPr>
          <w:rFonts w:ascii="Times New Roman" w:hAnsi="Times New Roman"/>
          <w:b/>
          <w:sz w:val="25"/>
          <w:szCs w:val="25"/>
          <w:u w:val="single"/>
        </w:rPr>
        <w:t>Задание по теме №2</w:t>
      </w:r>
    </w:p>
    <w:p w:rsidR="00AF7FE6" w:rsidRPr="00AF7FE6" w:rsidRDefault="00AF7FE6" w:rsidP="00AF7FE6">
      <w:pPr>
        <w:pStyle w:val="1"/>
        <w:numPr>
          <w:ilvl w:val="0"/>
          <w:numId w:val="28"/>
        </w:numPr>
        <w:shd w:val="clear" w:color="auto" w:fill="FFFFFF"/>
        <w:ind w:right="306"/>
        <w:rPr>
          <w:rFonts w:ascii="Times New Roman" w:hAnsi="Times New Roman"/>
          <w:sz w:val="25"/>
          <w:szCs w:val="25"/>
        </w:rPr>
      </w:pPr>
      <w:r w:rsidRPr="00AF7FE6">
        <w:rPr>
          <w:rFonts w:ascii="Times New Roman" w:hAnsi="Times New Roman"/>
          <w:sz w:val="25"/>
          <w:szCs w:val="25"/>
        </w:rPr>
        <w:t>Выполните практическую работу, отфотографируйте и направьте на мое имя в группе ЮТК Вконтакте.</w:t>
      </w:r>
    </w:p>
    <w:p w:rsidR="00AF7FE6" w:rsidRDefault="00AF7FE6" w:rsidP="00AF7FE6">
      <w:pPr>
        <w:pStyle w:val="1"/>
        <w:shd w:val="clear" w:color="auto" w:fill="FFFFFF"/>
        <w:ind w:left="-529" w:right="306"/>
        <w:rPr>
          <w:rFonts w:ascii="Times New Roman" w:hAnsi="Times New Roman"/>
          <w:sz w:val="25"/>
          <w:szCs w:val="25"/>
          <w:u w:val="single"/>
        </w:rPr>
      </w:pPr>
    </w:p>
    <w:p w:rsidR="004F12C9" w:rsidRPr="00562774" w:rsidRDefault="00620F66" w:rsidP="00562774">
      <w:pPr>
        <w:pStyle w:val="1"/>
        <w:shd w:val="clear" w:color="auto" w:fill="FFFFFF"/>
        <w:ind w:left="-567" w:right="306" w:hanging="142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  </w:t>
      </w:r>
      <w:r w:rsidR="00562774">
        <w:rPr>
          <w:rFonts w:ascii="Times New Roman" w:hAnsi="Times New Roman"/>
          <w:sz w:val="25"/>
          <w:szCs w:val="25"/>
          <w:u w:val="single"/>
        </w:rPr>
        <w:t>Ссылка</w:t>
      </w:r>
      <w:r w:rsidR="004F12C9" w:rsidRPr="00F3698A">
        <w:rPr>
          <w:rFonts w:ascii="Times New Roman" w:hAnsi="Times New Roman"/>
          <w:sz w:val="24"/>
          <w:szCs w:val="24"/>
        </w:rPr>
        <w:t>.</w:t>
      </w:r>
    </w:p>
    <w:p w:rsidR="0040779D" w:rsidRDefault="00D52ACE" w:rsidP="0040779D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sz w:val="24"/>
          <w:szCs w:val="24"/>
        </w:rPr>
      </w:pPr>
      <w:hyperlink r:id="rId6" w:history="1">
        <w:r w:rsidR="0038156A" w:rsidRPr="00C00E87">
          <w:rPr>
            <w:rStyle w:val="ab"/>
            <w:rFonts w:ascii="Times New Roman" w:hAnsi="Times New Roman"/>
            <w:sz w:val="24"/>
            <w:szCs w:val="24"/>
          </w:rPr>
          <w:t>https://yandex.ru/video/preview/?filmId=12969907844201623350&amp;text=инфоурок%20по%20теме%20Политика%20«умиротворения»%20агрессора.&amp;path=wizard&amp;parent-reqid=1587549474397210-1345452772376436930300294-production-app-host-vla-web-yp-181&amp;redircnt=1587549497.1</w:t>
        </w:r>
      </w:hyperlink>
    </w:p>
    <w:p w:rsidR="0040779D" w:rsidRDefault="0040779D" w:rsidP="0040779D">
      <w:pPr>
        <w:pStyle w:val="1"/>
        <w:shd w:val="clear" w:color="auto" w:fill="FFFFFF"/>
        <w:ind w:left="-567" w:right="306" w:hanging="142"/>
        <w:contextualSpacing/>
        <w:rPr>
          <w:rFonts w:ascii="Times New Roman" w:hAnsi="Times New Roman"/>
          <w:sz w:val="24"/>
          <w:szCs w:val="24"/>
        </w:rPr>
      </w:pPr>
    </w:p>
    <w:p w:rsidR="00520F73" w:rsidRPr="0040779D" w:rsidRDefault="0040779D" w:rsidP="0040779D">
      <w:pPr>
        <w:pStyle w:val="1"/>
        <w:shd w:val="clear" w:color="auto" w:fill="FFFFFF"/>
        <w:ind w:left="-567" w:right="306" w:hanging="142"/>
        <w:contextualSpacing/>
        <w:rPr>
          <w:rFonts w:ascii="Arial" w:hAnsi="Arial" w:cs="Arial"/>
          <w:color w:val="000000"/>
          <w:sz w:val="32"/>
          <w:szCs w:val="32"/>
          <w:u w:val="single"/>
        </w:rPr>
      </w:pPr>
      <w:r w:rsidRPr="0040779D">
        <w:rPr>
          <w:sz w:val="32"/>
          <w:szCs w:val="32"/>
        </w:rPr>
        <w:t xml:space="preserve">  </w:t>
      </w:r>
      <w:r w:rsidRPr="0040779D">
        <w:rPr>
          <w:sz w:val="32"/>
          <w:szCs w:val="32"/>
          <w:u w:val="single"/>
        </w:rPr>
        <w:t>Тест.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В состав Антикоминтерновского пакта входили: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Турция, Италия, Германия;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Италия, Япония, Германия;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США, Япония, Германия;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Великобритания, Германия, Италия;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Япония, Германия, Франция.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Захватническая политика Японии предусматривала захват:</w:t>
      </w:r>
    </w:p>
    <w:p w:rsidR="00F65A32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1. Дальнего Востока СССР, Китая, Кореи;</w:t>
      </w:r>
      <w:r w:rsidR="00BA0CDA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Аляски, Кореи, Китая;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Китая, Аляски, о. Сахалин, Курильских островов;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Кореи, Дальнего Востока СССР, Китая;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Тихоокеанских владений США, Дальнего Востока СССР, Китая.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 Мюнхенское соглашение было подписано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>:</w:t>
      </w:r>
    </w:p>
    <w:p w:rsidR="00F65A32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1. 1938 г.;</w:t>
      </w:r>
      <w:r w:rsidR="00BA0CDA">
        <w:rPr>
          <w:color w:val="000000"/>
        </w:rPr>
        <w:t xml:space="preserve"> </w:t>
      </w:r>
    </w:p>
    <w:p w:rsidR="00BA0CDA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2. 1941 г.; </w:t>
      </w:r>
    </w:p>
    <w:p w:rsidR="00BA0CDA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3. 1939 г.;</w:t>
      </w:r>
    </w:p>
    <w:p w:rsidR="00BA0CDA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4. 1940 г.;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1937 г.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 w:rsidR="00520F73">
        <w:rPr>
          <w:b/>
          <w:bCs/>
          <w:color w:val="000000"/>
        </w:rPr>
        <w:t xml:space="preserve">. В течение 30 - х годов ХХ </w:t>
      </w:r>
      <w:proofErr w:type="gramStart"/>
      <w:r w:rsidR="00520F73">
        <w:rPr>
          <w:b/>
          <w:bCs/>
          <w:color w:val="000000"/>
        </w:rPr>
        <w:t>в</w:t>
      </w:r>
      <w:proofErr w:type="gramEnd"/>
      <w:r w:rsidR="00520F73">
        <w:rPr>
          <w:b/>
          <w:bCs/>
          <w:color w:val="000000"/>
        </w:rPr>
        <w:t>. Италия оккупировала: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Австрию, Испанию;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Балканы, Эфиопию;</w:t>
      </w:r>
    </w:p>
    <w:p w:rsidR="00F65A32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lastRenderedPageBreak/>
        <w:t>3. Албанию, Эфиопию;</w:t>
      </w:r>
      <w:r w:rsidR="00BA0CDA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Чехословакию, Эфиопию;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Эфиопию, Австрию.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</w:t>
      </w:r>
      <w:r w:rsidR="00520F73">
        <w:rPr>
          <w:b/>
          <w:bCs/>
          <w:color w:val="000000"/>
        </w:rPr>
        <w:t xml:space="preserve">. Основными направлениями внешней политики СССР в 30-е годы ХХ </w:t>
      </w:r>
      <w:proofErr w:type="gramStart"/>
      <w:r w:rsidR="00520F73">
        <w:rPr>
          <w:b/>
          <w:bCs/>
          <w:color w:val="000000"/>
        </w:rPr>
        <w:t>в</w:t>
      </w:r>
      <w:proofErr w:type="gramEnd"/>
      <w:r w:rsidR="00520F73">
        <w:rPr>
          <w:b/>
          <w:bCs/>
          <w:color w:val="000000"/>
        </w:rPr>
        <w:t>. было: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соблюдение нейтралитета;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сотрудничество с Японией и Италией;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завоевание жизненного пространства на юге;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невмешательство в военные конфликты;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мирное сотрудничество со всеми странами мира.</w:t>
      </w:r>
      <w:r w:rsidR="00F702E6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 w:rsidR="00520F73">
        <w:rPr>
          <w:b/>
          <w:bCs/>
          <w:color w:val="000000"/>
        </w:rPr>
        <w:t>Политика «умиротворения» агрессора это: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политика за устрашения агрессора;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«невмешательство» в Испанские дела;</w:t>
      </w:r>
      <w:r w:rsidR="00F702E6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подписание договоров с Германией;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организация «крестового похода» против СССР;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политика уступок со стороны Англии и Франции А.Гитлеру;</w:t>
      </w:r>
      <w:r w:rsidR="00F702E6">
        <w:rPr>
          <w:color w:val="000000"/>
        </w:rPr>
        <w:t xml:space="preserve">  </w:t>
      </w: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 w:rsidR="00520F73">
        <w:rPr>
          <w:b/>
          <w:bCs/>
          <w:color w:val="000000"/>
        </w:rPr>
        <w:t>. Мюнхенское соглашение предусматривало разделение: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Балкан;</w:t>
      </w:r>
    </w:p>
    <w:p w:rsidR="00F65A32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2. Чехословакии;</w:t>
      </w:r>
      <w:r w:rsidR="00F702E6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Польши;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Болгарии;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Австрии.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Причинами поражения гражданской войны в Испании стали:</w:t>
      </w:r>
    </w:p>
    <w:p w:rsidR="00F65A32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1. политика «невмешательства» со стороны Англии и Франции, военная и финансовая поддержка Германии и Италии;</w:t>
      </w:r>
      <w:r w:rsidR="00F702E6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политика «невмешательства» со стороны СССР, отсутствие боеспособной армии;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военная и финансовая поддержка со стороны Германии и Италии, политика «невмешательства» со стороны СССР;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отсутствие боеспособной армии, военная и финансовая поддержка Германии и Италии;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отсутствие единства в Коммунистической партии, политика «невмешательства» со стороны СССР.</w:t>
      </w:r>
    </w:p>
    <w:p w:rsidR="00325B93" w:rsidRDefault="00325B9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</w:t>
      </w:r>
      <w:r w:rsidR="00520F73">
        <w:rPr>
          <w:b/>
          <w:bCs/>
          <w:color w:val="000000"/>
        </w:rPr>
        <w:t xml:space="preserve">В течение 30-х годов ХХ </w:t>
      </w:r>
      <w:proofErr w:type="gramStart"/>
      <w:r w:rsidR="00520F73">
        <w:rPr>
          <w:b/>
          <w:bCs/>
          <w:color w:val="000000"/>
        </w:rPr>
        <w:t>в</w:t>
      </w:r>
      <w:proofErr w:type="gramEnd"/>
      <w:r w:rsidR="00520F73">
        <w:rPr>
          <w:b/>
          <w:bCs/>
          <w:color w:val="000000"/>
        </w:rPr>
        <w:t>. Германия оккупировала: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Австрию, Балканы;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Чехословакию, Австрию;</w:t>
      </w:r>
      <w:r w:rsidR="00082ED1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Испанию, Австрию;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Данию, Балканы;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Францию, Албанию.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</w:t>
      </w:r>
      <w:r w:rsidR="00520F73">
        <w:rPr>
          <w:b/>
          <w:bCs/>
          <w:color w:val="000000"/>
        </w:rPr>
        <w:t>. Советско-германский пакт о ненападении получил название</w:t>
      </w:r>
      <w:r w:rsidR="00520F73">
        <w:rPr>
          <w:color w:val="000000"/>
        </w:rPr>
        <w:t>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Гитлера - Сталина;</w:t>
      </w:r>
    </w:p>
    <w:p w:rsidR="00F65A32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2. Молотова – Риббентропа;</w:t>
      </w:r>
      <w:r w:rsidR="00082ED1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Бриана - Келлога;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Чемберлена - Даладье;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Антикоминтерновский.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12</w:t>
      </w:r>
      <w:r w:rsidR="00520F73">
        <w:rPr>
          <w:b/>
          <w:bCs/>
          <w:color w:val="000000"/>
        </w:rPr>
        <w:t xml:space="preserve">. Основными направлениями внешней политики Германии в 30-е годы ХХ </w:t>
      </w:r>
      <w:proofErr w:type="gramStart"/>
      <w:r w:rsidR="00520F73">
        <w:rPr>
          <w:b/>
          <w:bCs/>
          <w:color w:val="000000"/>
        </w:rPr>
        <w:t>в</w:t>
      </w:r>
      <w:proofErr w:type="gramEnd"/>
      <w:r w:rsidR="00520F73">
        <w:rPr>
          <w:b/>
          <w:bCs/>
          <w:color w:val="000000"/>
        </w:rPr>
        <w:t>. было: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соблюдение нейтралитета;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сотрудничество с Японией и Италией;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завоевание жизненного пространства на востоке;</w:t>
      </w:r>
      <w:r w:rsidR="00082ED1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невмешательство в военные конфликты;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мирное сотрудничество со всеми странами мира;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</w:t>
      </w:r>
      <w:r w:rsidR="00520F73">
        <w:rPr>
          <w:b/>
          <w:bCs/>
          <w:color w:val="000000"/>
        </w:rPr>
        <w:t>. Фашистская диктатура в Испании была установлена благодаря поддержке: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СССР, Франции;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Франции, Великобритании;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Великобритании, США;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Италии, Великобритании;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5. Германии, Италии.</w:t>
      </w:r>
      <w:r w:rsidR="000E6FED">
        <w:rPr>
          <w:color w:val="000000"/>
        </w:rPr>
        <w:t xml:space="preserve">  </w:t>
      </w:r>
    </w:p>
    <w:p w:rsidR="00F65A32" w:rsidRDefault="00F65A32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520F73" w:rsidRDefault="00856DCD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</w:t>
      </w:r>
      <w:r w:rsidR="00520F73">
        <w:rPr>
          <w:b/>
          <w:bCs/>
          <w:color w:val="000000"/>
        </w:rPr>
        <w:t xml:space="preserve">. Пакт Молотова - Риббентропа был подписан </w:t>
      </w:r>
      <w:proofErr w:type="gramStart"/>
      <w:r w:rsidR="00520F73">
        <w:rPr>
          <w:b/>
          <w:bCs/>
          <w:color w:val="000000"/>
        </w:rPr>
        <w:t>в</w:t>
      </w:r>
      <w:proofErr w:type="gramEnd"/>
      <w:r w:rsidR="00520F73">
        <w:rPr>
          <w:b/>
          <w:bCs/>
          <w:color w:val="000000"/>
        </w:rPr>
        <w:t>: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1936г.;</w:t>
      </w:r>
      <w:r w:rsidR="000E6FED">
        <w:rPr>
          <w:color w:val="000000"/>
        </w:rPr>
        <w:t xml:space="preserve"> 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1937г.;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1938г.;</w:t>
      </w:r>
    </w:p>
    <w:p w:rsidR="00F65A32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4. 1939г.;</w:t>
      </w:r>
      <w:r w:rsidR="00856DCD">
        <w:rPr>
          <w:color w:val="000000"/>
        </w:rPr>
        <w:t xml:space="preserve"> </w:t>
      </w:r>
    </w:p>
    <w:p w:rsidR="00520F73" w:rsidRDefault="00520F73" w:rsidP="00520F7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1940г.</w:t>
      </w:r>
    </w:p>
    <w:p w:rsidR="0029434E" w:rsidRDefault="00AF7FE6" w:rsidP="00E816AD">
      <w:pPr>
        <w:pStyle w:val="1"/>
        <w:shd w:val="clear" w:color="auto" w:fill="FFFFFF"/>
        <w:tabs>
          <w:tab w:val="left" w:pos="7859"/>
        </w:tabs>
        <w:ind w:right="3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5C43" w:rsidRPr="00062F68" w:rsidRDefault="00AF7FE6" w:rsidP="00062F68">
      <w:pPr>
        <w:pStyle w:val="a3"/>
        <w:ind w:left="-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6DCD">
        <w:rPr>
          <w:rFonts w:ascii="Times New Roman" w:hAnsi="Times New Roman" w:cs="Times New Roman"/>
          <w:b/>
          <w:color w:val="C00000"/>
          <w:sz w:val="28"/>
          <w:szCs w:val="28"/>
        </w:rPr>
        <w:t>2.Практическое занятие №42. Гражданская война в Испании.</w:t>
      </w:r>
    </w:p>
    <w:p w:rsidR="00EA727F" w:rsidRDefault="00EA727F" w:rsidP="00EA727F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определить причины и итоги Гражданской войны в Испании; оценить роль СССР в испанских событиях; определить причины победы франкистов; способствовать формированию умений оперировать историческими понятиями и представлениями, систематизировать научный материал, раскрывать причины и итоги исторических процессов.</w:t>
      </w:r>
    </w:p>
    <w:p w:rsidR="00EA727F" w:rsidRDefault="00EA727F" w:rsidP="00EA727F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  <w:r>
        <w:rPr>
          <w:rFonts w:ascii="Arial" w:hAnsi="Arial" w:cs="Arial"/>
          <w:color w:val="000000"/>
          <w:sz w:val="21"/>
          <w:szCs w:val="21"/>
        </w:rPr>
        <w:t> текст "Гражданская война в Испании (1936-1939)".</w:t>
      </w:r>
    </w:p>
    <w:p w:rsidR="00EA727F" w:rsidRDefault="00EA727F" w:rsidP="00EA727F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Понятия для актуализации: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Народный фронт,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интербригады, фалангисты.</w:t>
      </w:r>
    </w:p>
    <w:p w:rsidR="00EA727F" w:rsidRDefault="00EA727F" w:rsidP="00EA727F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Персоналии: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Франсиско Франко.</w:t>
      </w:r>
    </w:p>
    <w:p w:rsidR="00EA727F" w:rsidRDefault="00EA727F" w:rsidP="00EA727F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Важнейшие даты: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1936 -1939 гг.</w:t>
      </w:r>
    </w:p>
    <w:p w:rsidR="00EA727F" w:rsidRDefault="00EA727F" w:rsidP="00EA727F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 по тексту:</w:t>
      </w:r>
    </w:p>
    <w:p w:rsidR="00EA727F" w:rsidRPr="006A36F2" w:rsidRDefault="00EA727F" w:rsidP="00EA727F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color w:val="000000"/>
          <w:sz w:val="21"/>
          <w:szCs w:val="21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b/>
          <w:bCs/>
          <w:color w:val="000000"/>
          <w:sz w:val="21"/>
          <w:szCs w:val="21"/>
        </w:rPr>
        <w:t>Гражданская война в Испании (1936-1939)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Гражданская война в Испании (1936-1939) — вооруженный конфликт на основе социально-политических противоречий между лево-социалистическим (республиканским) правительством страны, поддерживаемым коммунистами, и поднявшими вооруженный мятеж право-монархическими силами, на сторону которых встала большая часть испанской армии во главе с генералиссимусом Франсиско Франко.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Последних поддержали фашистская Италия и нацистская Германия, на стороне республиканцев выступил СССР и добровольцы-антифашисты из многих стран мира. Война закончилась установлением военной диктатуры Франко.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Весной 1931 года, после победы антимонархических сил на муниципальных выборах во всех крупных городах, король Альфонс XIII эмигрировал, и Испания была провозглашена республикой.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lastRenderedPageBreak/>
        <w:t>Либерально-социалистическое правительство приступило к реформам, обернувшимся ростом социальной напряженности и радикализма. Прогрессивное трудовое законодательство торпедировалось предпринимателями, сокращение офицерского состава на 40% вызвало протест в армейской среде, а секуляризация общественной жизни — традиционно влиятельной в Испании католической церкви. Аграрная реформа, предполагавшая передачу излишков земли мелким собственникам, напугала латифундистов, а ее "пробуксовка" и недостаточность разочаровали крестьян.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В 1933 году к власти пришла правоцентристская коалиция, свернувшая реформы. Это привело к всеобщей забастовке и восстанию шахтеров Астурии. Новые выборы в феврале 1936 года с минимальным перевесом выиграл Народный фронт (социалисты, коммунисты, анархисты и левые либералы), чья победа консолидировала правый фланг (генералитет, клерикалы, буржуа и монархисты). Открытую конфронтацию между ними спровоцировала смерть 12 июля офицера-республиканца, застреленного на пороге своего дома, и ответное убийство на следующий день депутата-консерватора.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Вечером 17 июля 1936 года против республиканского правительства выступила группа военных в Испанском Марокко и на Канарских островах. Утром 18 июля мятеж охватил гарнизоны по всей стране. Сторону путчистов приняли 14 тысяч офицеров и 150 тысяч нижних чинов.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Под их контроль сразу попали несколько городов юга (Кадис, Севилья, Кордова), север Эстремадуры, Галисия, значительная часть Кастилии и Арагона. На этой территории проживало около 10 миллионов человек, производилось 70% всей сельскохозяйственной продукции страны и только 20% — промышленной.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В крупных городах (Мадрид, Барселона, Бильбао, Валенсия и др.) мятеж был подавлен. Флот, большая часть ВВС и ряд армейских гарнизонов сохранили верность республике (всего — около восьми с половиной тысяч офицеров и 160 тысяч солдат). На территории, контролируемой республиканцами, проживало 14 миллионов человек, находились основные промышленные центры и военные заводы.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Первоначально лидером мятежников был генерал Хосе Санхурхо, изгнанный в 1932 году в Португалию, но почти сразу после путча он погиб в авиакатастрофе, и 29 сентября верхушка путчистов избрала главкомом и главой так называемого "национального" правительства генерала Франсиско Франко (1892-1975). Ему присвоили титул каудильо ("вождь").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Еще в августе войска мятежников захватили город Бадахос, установив сухопутную связь между своими разрозненными силами, и развернули с юга и севера наступление на Мадрид, главные события вокруг которого пришлись на октябрь.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К тому времени Англия, Франция и США объявили о "невмешательстве" в конфликт, введя запрет на поставки оружия в Испанию, а Германия и Италия отправили на помощь Франко, соответственно, авиационный легион "Кондор" и пехотный добровольческий корпус. В этих условиях 23 октября СССР заявил, что не может считать себя нейтральным, начав снабжать республиканцев вооружением и боеприпасами, также направив в Испанию военных советников и добровольцев (прежде всего, летчиков и танкистов). Ранее по призыву Коминтерна началось формирование семи добровольческих интернациональных бригад, первая из которых прибыла в Испанию в середине октября.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При участии советских добровольцев и бойцов интербригад наступление франкистов на Мадрид было сорвано. Широко известен прозвучавший в тот период лозунг "¡No pasaran!" ("Они не пройдут!").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Тем не менее, в феврале 1937 года франкисты заняли Малагу и начали наступление. В марте 1938 года войска Франко вступили в Каталонию, но занять ее полностью смогли только в январе 1939 года.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 xml:space="preserve">27 февраля 1939 года режим Франко с временной столицей в Бургосе официально признали Франция и Англия. В конце марта пали Гвадалахара, Мадрид, Валенсия и Картахена, и 1 апреля 1939 года Франко объявил по радио об окончании войны. В тот же день его признали США. Франсиско Франко был провозглашен пожизненным главой государства, но пообещал, что после его смерти Испания снова станет монархией. Своим преемником каудильо назвал </w:t>
      </w:r>
      <w:r w:rsidRPr="006A36F2">
        <w:rPr>
          <w:rFonts w:ascii="Arial" w:hAnsi="Arial" w:cs="Arial"/>
          <w:iCs/>
          <w:color w:val="000000"/>
          <w:sz w:val="21"/>
          <w:szCs w:val="21"/>
        </w:rPr>
        <w:lastRenderedPageBreak/>
        <w:t xml:space="preserve">внука короля Альфонса XIII, принца Хуана Карлоса де </w:t>
      </w:r>
      <w:proofErr w:type="gramStart"/>
      <w:r w:rsidRPr="006A36F2">
        <w:rPr>
          <w:rFonts w:ascii="Arial" w:hAnsi="Arial" w:cs="Arial"/>
          <w:iCs/>
          <w:color w:val="000000"/>
          <w:sz w:val="21"/>
          <w:szCs w:val="21"/>
        </w:rPr>
        <w:t>Бурбона</w:t>
      </w:r>
      <w:proofErr w:type="gramEnd"/>
      <w:r w:rsidRPr="006A36F2">
        <w:rPr>
          <w:rFonts w:ascii="Arial" w:hAnsi="Arial" w:cs="Arial"/>
          <w:iCs/>
          <w:color w:val="000000"/>
          <w:sz w:val="21"/>
          <w:szCs w:val="21"/>
        </w:rPr>
        <w:t>, который после кончины Франко 20 ноября 1975 года и вступил на престол.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По приблизительным оценкам, во время гражданской войны в Испании погибло около 450 тысяч человек (с преобладанием потерь республиканцев - 320/130 тысяч), причем каждый пятый погибший стал жертвой политических репрессий по обе стороны фронта. Страну покинули более 600 тысяч испанцев. 34 тысячи "детей войны" было вывезено в разные страны. Около трех тысяч (главным образом, из Астурии, Страны Басков и Кантабрии) оказались в 1937 году в СССР.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Испания стала местом испытания новых видов вооружения и проверки новых методов ведения войны в преддверии</w:t>
      </w:r>
      <w:proofErr w:type="gramStart"/>
      <w:r w:rsidRPr="006A36F2">
        <w:rPr>
          <w:rFonts w:ascii="Arial" w:hAnsi="Arial" w:cs="Arial"/>
          <w:iCs/>
          <w:color w:val="000000"/>
          <w:sz w:val="21"/>
          <w:szCs w:val="21"/>
        </w:rPr>
        <w:t xml:space="preserve"> В</w:t>
      </w:r>
      <w:proofErr w:type="gramEnd"/>
      <w:r w:rsidRPr="006A36F2">
        <w:rPr>
          <w:rFonts w:ascii="Arial" w:hAnsi="Arial" w:cs="Arial"/>
          <w:iCs/>
          <w:color w:val="000000"/>
          <w:sz w:val="21"/>
          <w:szCs w:val="21"/>
        </w:rPr>
        <w:t>торой мировой войны. Одним из первых примеров тотальной войны считается бомбардировка баскского города Герника легионом "Кондор" 26 апреля 1937 года.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Через Испанию прошло 30 тысяч солдат и офицеров вермахта, 150 тысяч итальянцев, около трех тысяч советских военных советников и добровольцев.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Отличительной чертой войны в Испании стали интербригады, основу которых составляли антифашисты из 54 стран мира. Через интербригады прошло около 60 тысяч человек. В интербригадах сражались будущий югославский лидер Иосип Брос Тито, мексиканский художник Давид Сикейрос, английский писатель Джордж Оруэлл.</w:t>
      </w:r>
    </w:p>
    <w:p w:rsidR="0044331D" w:rsidRPr="006A36F2" w:rsidRDefault="0044331D" w:rsidP="0044331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6A36F2">
        <w:rPr>
          <w:rFonts w:ascii="Arial" w:hAnsi="Arial" w:cs="Arial"/>
          <w:iCs/>
          <w:color w:val="000000"/>
          <w:sz w:val="21"/>
          <w:szCs w:val="21"/>
        </w:rPr>
        <w:t>Освещали их жизнь и разделяли их позиции Эрнест Хемингуэй, Антуан де Сент-Экзюпери.</w:t>
      </w:r>
    </w:p>
    <w:p w:rsidR="0044331D" w:rsidRPr="00991E70" w:rsidRDefault="0044331D" w:rsidP="0044331D">
      <w:pPr>
        <w:pStyle w:val="a4"/>
        <w:numPr>
          <w:ilvl w:val="0"/>
          <w:numId w:val="29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1E70">
        <w:rPr>
          <w:rFonts w:ascii="Arial" w:hAnsi="Arial" w:cs="Arial"/>
          <w:b/>
          <w:color w:val="000000"/>
          <w:sz w:val="21"/>
          <w:szCs w:val="21"/>
        </w:rPr>
        <w:t>Каковы причины Гражданской войны в Испании?</w:t>
      </w:r>
    </w:p>
    <w:p w:rsidR="0044331D" w:rsidRPr="00991E70" w:rsidRDefault="0044331D" w:rsidP="0044331D">
      <w:pPr>
        <w:pStyle w:val="a4"/>
        <w:numPr>
          <w:ilvl w:val="0"/>
          <w:numId w:val="29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1E70">
        <w:rPr>
          <w:rFonts w:ascii="Arial" w:hAnsi="Arial" w:cs="Arial"/>
          <w:b/>
          <w:color w:val="000000"/>
          <w:sz w:val="21"/>
          <w:szCs w:val="21"/>
        </w:rPr>
        <w:t>Какие политические силы принимали участие в Гражданской войне в Испании? Кто их поддерживал?</w:t>
      </w:r>
    </w:p>
    <w:p w:rsidR="0044331D" w:rsidRPr="00991E70" w:rsidRDefault="0044331D" w:rsidP="0044331D">
      <w:pPr>
        <w:pStyle w:val="a4"/>
        <w:numPr>
          <w:ilvl w:val="0"/>
          <w:numId w:val="29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1E70">
        <w:rPr>
          <w:rFonts w:ascii="Arial" w:hAnsi="Arial" w:cs="Arial"/>
          <w:b/>
          <w:color w:val="000000"/>
          <w:sz w:val="21"/>
          <w:szCs w:val="21"/>
        </w:rPr>
        <w:t>Где начался мятеж, и кто первоначально был его лидером?</w:t>
      </w:r>
    </w:p>
    <w:p w:rsidR="0044331D" w:rsidRPr="00991E70" w:rsidRDefault="0044331D" w:rsidP="0044331D">
      <w:pPr>
        <w:pStyle w:val="a4"/>
        <w:numPr>
          <w:ilvl w:val="0"/>
          <w:numId w:val="29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1E70">
        <w:rPr>
          <w:rFonts w:ascii="Arial" w:hAnsi="Arial" w:cs="Arial"/>
          <w:b/>
          <w:color w:val="000000"/>
          <w:sz w:val="21"/>
          <w:szCs w:val="21"/>
        </w:rPr>
        <w:t>Почему в крупных городах мятеж удалось подавить?</w:t>
      </w:r>
    </w:p>
    <w:p w:rsidR="0044331D" w:rsidRPr="00991E70" w:rsidRDefault="0044331D" w:rsidP="0044331D">
      <w:pPr>
        <w:pStyle w:val="a4"/>
        <w:numPr>
          <w:ilvl w:val="0"/>
          <w:numId w:val="29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1E70">
        <w:rPr>
          <w:rFonts w:ascii="Arial" w:hAnsi="Arial" w:cs="Arial"/>
          <w:b/>
          <w:color w:val="000000"/>
          <w:sz w:val="21"/>
          <w:szCs w:val="21"/>
        </w:rPr>
        <w:t>В чем заключалась политика "невмешательства"? Какие страны ее проводили? Чем, по вашему мнению, это было вызвано?</w:t>
      </w:r>
    </w:p>
    <w:p w:rsidR="0044331D" w:rsidRPr="00991E70" w:rsidRDefault="0044331D" w:rsidP="0044331D">
      <w:pPr>
        <w:pStyle w:val="a4"/>
        <w:numPr>
          <w:ilvl w:val="0"/>
          <w:numId w:val="29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1E70">
        <w:rPr>
          <w:rFonts w:ascii="Arial" w:hAnsi="Arial" w:cs="Arial"/>
          <w:b/>
          <w:color w:val="000000"/>
          <w:sz w:val="21"/>
          <w:szCs w:val="21"/>
        </w:rPr>
        <w:t>В чем состояли причины победы франкистов и причины поражения республиканцев?</w:t>
      </w:r>
    </w:p>
    <w:p w:rsidR="0044331D" w:rsidRPr="00991E70" w:rsidRDefault="0044331D" w:rsidP="0044331D">
      <w:pPr>
        <w:pStyle w:val="a4"/>
        <w:numPr>
          <w:ilvl w:val="0"/>
          <w:numId w:val="29"/>
        </w:numPr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91E70">
        <w:rPr>
          <w:rFonts w:ascii="Arial" w:hAnsi="Arial" w:cs="Arial"/>
          <w:b/>
          <w:color w:val="000000"/>
          <w:sz w:val="21"/>
          <w:szCs w:val="21"/>
        </w:rPr>
        <w:t>Каковы итоги и значение Гражданской войны в Испании?</w:t>
      </w:r>
    </w:p>
    <w:p w:rsidR="001847A6" w:rsidRDefault="006A36F2" w:rsidP="005821F4">
      <w:pPr>
        <w:pStyle w:val="a4"/>
        <w:shd w:val="clear" w:color="auto" w:fill="FFFFFF"/>
        <w:tabs>
          <w:tab w:val="left" w:pos="7047"/>
        </w:tabs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EF32EB" w:rsidRDefault="001847A6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bCs/>
          <w:color w:val="000000"/>
          <w:u w:val="single"/>
        </w:rPr>
      </w:pPr>
      <w:r w:rsidRPr="005821F4">
        <w:rPr>
          <w:rFonts w:ascii="Arial" w:hAnsi="Arial" w:cs="Arial"/>
          <w:bCs/>
          <w:color w:val="000000"/>
          <w:u w:val="single"/>
        </w:rPr>
        <w:t>Понятия для актуализации:</w:t>
      </w:r>
      <w:r w:rsidR="00D361FB">
        <w:rPr>
          <w:rFonts w:ascii="Arial" w:hAnsi="Arial" w:cs="Arial"/>
          <w:bCs/>
          <w:color w:val="000000"/>
          <w:u w:val="single"/>
        </w:rPr>
        <w:t xml:space="preserve">   </w:t>
      </w:r>
    </w:p>
    <w:p w:rsidR="001847A6" w:rsidRDefault="00EF32EB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 </w:t>
      </w:r>
      <w:r w:rsidR="001847A6"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Народный фронт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t> - фор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ма ор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га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ни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за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ции ши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ро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ких сло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ёв на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се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ле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ния для борь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бы за до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сти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же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ние оп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ре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де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лён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ных со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ци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аль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ных и по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ли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тических це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лей, а так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же на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зва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ние пред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вы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бор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ных и пра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ви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тельств. бло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ков в ря</w:t>
      </w:r>
      <w:r w:rsidR="001847A6">
        <w:rPr>
          <w:rFonts w:ascii="Arial" w:hAnsi="Arial" w:cs="Arial"/>
          <w:i/>
          <w:iCs/>
          <w:color w:val="000000"/>
          <w:sz w:val="21"/>
          <w:szCs w:val="21"/>
        </w:rPr>
        <w:softHyphen/>
        <w:t>де стран; образованный левыми и либеральными партиями перед выборами 1936 г. союз во</w:t>
      </w:r>
      <w:proofErr w:type="gramStart"/>
      <w:r w:rsidR="001847A6">
        <w:rPr>
          <w:rFonts w:ascii="Arial" w:hAnsi="Arial" w:cs="Arial"/>
          <w:i/>
          <w:iCs/>
          <w:color w:val="000000"/>
          <w:sz w:val="21"/>
          <w:szCs w:val="21"/>
        </w:rPr>
        <w:t> В</w:t>
      </w:r>
      <w:proofErr w:type="gramEnd"/>
      <w:r w:rsidR="001847A6">
        <w:rPr>
          <w:rFonts w:ascii="Arial" w:hAnsi="Arial" w:cs="Arial"/>
          <w:i/>
          <w:iCs/>
          <w:color w:val="000000"/>
          <w:sz w:val="21"/>
          <w:szCs w:val="21"/>
        </w:rPr>
        <w:t>торой испанской республике. Примером в этом случае стал созданный годом ранее французский Народный фронт, успешно противостоявший правым силам.</w:t>
      </w:r>
    </w:p>
    <w:p w:rsidR="001847A6" w:rsidRDefault="001847A6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Интербригады</w:t>
      </w:r>
      <w:r>
        <w:rPr>
          <w:rFonts w:ascii="Arial" w:hAnsi="Arial" w:cs="Arial"/>
          <w:i/>
          <w:iCs/>
          <w:color w:val="000000"/>
          <w:sz w:val="21"/>
          <w:szCs w:val="21"/>
        </w:rPr>
        <w:t> -  вооружённые подразделения, сформированные из иностранных добровольцев левых взглядов (преимущественно из коммунистов, социалистов, анархистов, левых либералов и националистов), участвовавшие в испанской гражданской войне на стороне республиканцев в 1936 — 1938 годах.</w:t>
      </w:r>
    </w:p>
    <w:p w:rsidR="001847A6" w:rsidRDefault="001847A6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Фалангисты</w:t>
      </w:r>
      <w:r>
        <w:rPr>
          <w:rFonts w:ascii="Arial" w:hAnsi="Arial" w:cs="Arial"/>
          <w:i/>
          <w:iCs/>
          <w:color w:val="000000"/>
          <w:sz w:val="21"/>
          <w:szCs w:val="21"/>
        </w:rPr>
        <w:t> - члены партии Фаланга - ультраправой политической партии в Испании, основанной в 1933 году Хосе Антонио Примо де Риверой, при тоталитарном режиме Франциско Франко - правящая и единственная законная партия в стране (1936—1975).</w:t>
      </w:r>
    </w:p>
    <w:p w:rsidR="001847A6" w:rsidRDefault="001847A6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Персоналии:</w:t>
      </w:r>
    </w:p>
    <w:p w:rsidR="001847A6" w:rsidRDefault="001847A6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lastRenderedPageBreak/>
        <w:t>Франсиско Франко</w:t>
      </w:r>
      <w:r>
        <w:rPr>
          <w:rFonts w:ascii="Arial" w:hAnsi="Arial" w:cs="Arial"/>
          <w:i/>
          <w:iCs/>
          <w:color w:val="000000"/>
          <w:sz w:val="21"/>
          <w:szCs w:val="21"/>
        </w:rPr>
        <w:t> -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испанский военный и государственный деятель, каудильо Испании в 1939—1975 годах. Был одним из организаторов военного переворота 1936 г., который привел к Гравжданской войне между республиканцами и националистами. Возглавив антиреспубликанские силы, после победы в войне получил полный контроль над страной, установив правый авторитарный режим, известный как Франкистская Испания, охарактеризованный самим Франко как тоталитарное государство. Одновременно совмещая функции главы государства, правительства и верховного главнокомандующего, носил титул Каудильо, означающий «вождь», или «предводитель». </w:t>
      </w:r>
    </w:p>
    <w:p w:rsidR="001847A6" w:rsidRDefault="001847A6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Важнейшие даты:</w:t>
      </w:r>
    </w:p>
    <w:p w:rsidR="001847A6" w:rsidRDefault="001847A6" w:rsidP="001847A6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1936 -1939 гг. - Гражданская война в Испании</w:t>
      </w:r>
    </w:p>
    <w:p w:rsidR="00C32C1D" w:rsidRPr="00FF5F42" w:rsidRDefault="00C32C1D" w:rsidP="00FF5F42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9F382D" w:rsidRPr="004F5A2E" w:rsidRDefault="009F382D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E0456F" w:rsidRPr="0002127B" w:rsidRDefault="00E0456F" w:rsidP="00E04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естественно-научного, социально-экономического профилей. В 2-х ч. – М.: 2014 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Сахаров А.Н., Загладин Н.В История (базовый уровень) 10 кл. Русское слово.</w:t>
      </w:r>
    </w:p>
    <w:p w:rsidR="00E0456F" w:rsidRPr="0002127B" w:rsidRDefault="00E0456F" w:rsidP="00E045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Анисимов Е.В. Женщины на российском престоле. СПб., 1994.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E0456F" w:rsidRPr="0002127B" w:rsidRDefault="00E0456F" w:rsidP="00E0456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2127B">
        <w:rPr>
          <w:rFonts w:ascii="Times New Roman" w:hAnsi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E0456F" w:rsidRPr="0002127B" w:rsidRDefault="00E0456F" w:rsidP="00E0456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56F" w:rsidRPr="0002127B" w:rsidRDefault="00E0456F" w:rsidP="00E0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Великая Отечественная: материалы о Великой Отечественной войне.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httр://сепtеr.fio.ru/som/getblob.asp/ — всемирная история для школьников.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httр://www.kulichki.com/~gumilev/HE1 — Древний Восток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httр://www.hе1lаdоs.гu — Древняя Греция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любознательных.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http://radzivil.chat.ru/ — Радзивиловская летопись с иллюстрациями.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E0456F" w:rsidRPr="0002127B" w:rsidRDefault="00E0456F" w:rsidP="00E04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DеjаVu.</w:t>
      </w: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E0456F" w:rsidRDefault="00E0456F" w:rsidP="00E0456F">
      <w:pPr>
        <w:spacing w:after="0"/>
        <w:rPr>
          <w:rFonts w:ascii="Times New Roman" w:hAnsi="Times New Roman"/>
          <w:sz w:val="24"/>
          <w:szCs w:val="24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C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173"/>
    <w:multiLevelType w:val="multilevel"/>
    <w:tmpl w:val="81DA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2129"/>
    <w:multiLevelType w:val="multilevel"/>
    <w:tmpl w:val="A840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3C66"/>
    <w:multiLevelType w:val="multilevel"/>
    <w:tmpl w:val="8E6C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65DD"/>
    <w:multiLevelType w:val="multilevel"/>
    <w:tmpl w:val="570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A2065"/>
    <w:multiLevelType w:val="multilevel"/>
    <w:tmpl w:val="FE9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7">
    <w:nsid w:val="1CB92EE7"/>
    <w:multiLevelType w:val="multilevel"/>
    <w:tmpl w:val="3C2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A09B0"/>
    <w:multiLevelType w:val="multilevel"/>
    <w:tmpl w:val="9F3C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3260E"/>
    <w:multiLevelType w:val="multilevel"/>
    <w:tmpl w:val="340A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74413"/>
    <w:multiLevelType w:val="hybridMultilevel"/>
    <w:tmpl w:val="5C4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1D35"/>
    <w:multiLevelType w:val="multilevel"/>
    <w:tmpl w:val="4AA6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C7A14"/>
    <w:multiLevelType w:val="multilevel"/>
    <w:tmpl w:val="621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47ACD"/>
    <w:multiLevelType w:val="hybridMultilevel"/>
    <w:tmpl w:val="B9E2C486"/>
    <w:lvl w:ilvl="0" w:tplc="BEA44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2A44"/>
    <w:multiLevelType w:val="multilevel"/>
    <w:tmpl w:val="41B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7961"/>
    <w:multiLevelType w:val="multilevel"/>
    <w:tmpl w:val="8B84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41D16"/>
    <w:multiLevelType w:val="multilevel"/>
    <w:tmpl w:val="3B4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64019"/>
    <w:multiLevelType w:val="hybridMultilevel"/>
    <w:tmpl w:val="E4D8B086"/>
    <w:lvl w:ilvl="0" w:tplc="4EF8DA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ED7124"/>
    <w:multiLevelType w:val="multilevel"/>
    <w:tmpl w:val="9E54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B7AE5"/>
    <w:multiLevelType w:val="multilevel"/>
    <w:tmpl w:val="EC88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15E5A"/>
    <w:multiLevelType w:val="multilevel"/>
    <w:tmpl w:val="C1A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FD5496"/>
    <w:multiLevelType w:val="hybridMultilevel"/>
    <w:tmpl w:val="132001D0"/>
    <w:lvl w:ilvl="0" w:tplc="E4981EE8">
      <w:start w:val="1"/>
      <w:numFmt w:val="decimal"/>
      <w:lvlText w:val="%1."/>
      <w:lvlJc w:val="left"/>
      <w:pPr>
        <w:ind w:left="-2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25">
    <w:nsid w:val="5012166B"/>
    <w:multiLevelType w:val="multilevel"/>
    <w:tmpl w:val="89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45DB0"/>
    <w:multiLevelType w:val="multilevel"/>
    <w:tmpl w:val="E8A0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74D2E"/>
    <w:multiLevelType w:val="multilevel"/>
    <w:tmpl w:val="4574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A0650A"/>
    <w:multiLevelType w:val="multilevel"/>
    <w:tmpl w:val="0694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26B68"/>
    <w:multiLevelType w:val="multilevel"/>
    <w:tmpl w:val="9C4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0F4EE7"/>
    <w:multiLevelType w:val="hybridMultilevel"/>
    <w:tmpl w:val="5DD8A056"/>
    <w:lvl w:ilvl="0" w:tplc="5D7CE96C">
      <w:start w:val="1"/>
      <w:numFmt w:val="decimal"/>
      <w:lvlText w:val="%1."/>
      <w:lvlJc w:val="left"/>
      <w:pPr>
        <w:ind w:left="-1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2">
    <w:nsid w:val="6BBE2B88"/>
    <w:multiLevelType w:val="multilevel"/>
    <w:tmpl w:val="6F40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91A98"/>
    <w:multiLevelType w:val="multilevel"/>
    <w:tmpl w:val="DAC6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DD5EF1"/>
    <w:multiLevelType w:val="hybridMultilevel"/>
    <w:tmpl w:val="B9E2C486"/>
    <w:lvl w:ilvl="0" w:tplc="BEA44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9094C"/>
    <w:multiLevelType w:val="multilevel"/>
    <w:tmpl w:val="A37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43905"/>
    <w:multiLevelType w:val="multilevel"/>
    <w:tmpl w:val="837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41D77"/>
    <w:multiLevelType w:val="multilevel"/>
    <w:tmpl w:val="0F7E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1E5070"/>
    <w:multiLevelType w:val="multilevel"/>
    <w:tmpl w:val="536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C6481"/>
    <w:multiLevelType w:val="multilevel"/>
    <w:tmpl w:val="C9C2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D5D65"/>
    <w:multiLevelType w:val="multilevel"/>
    <w:tmpl w:val="699C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F10E9"/>
    <w:multiLevelType w:val="hybridMultilevel"/>
    <w:tmpl w:val="5C4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92764"/>
    <w:multiLevelType w:val="multilevel"/>
    <w:tmpl w:val="D40A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F1AC3"/>
    <w:multiLevelType w:val="multilevel"/>
    <w:tmpl w:val="C8A0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9"/>
  </w:num>
  <w:num w:numId="5">
    <w:abstractNumId w:val="23"/>
  </w:num>
  <w:num w:numId="6">
    <w:abstractNumId w:val="12"/>
  </w:num>
  <w:num w:numId="7">
    <w:abstractNumId w:val="14"/>
  </w:num>
  <w:num w:numId="8">
    <w:abstractNumId w:val="34"/>
  </w:num>
  <w:num w:numId="9">
    <w:abstractNumId w:val="18"/>
  </w:num>
  <w:num w:numId="10">
    <w:abstractNumId w:val="24"/>
  </w:num>
  <w:num w:numId="11">
    <w:abstractNumId w:val="7"/>
  </w:num>
  <w:num w:numId="12">
    <w:abstractNumId w:val="37"/>
  </w:num>
  <w:num w:numId="13">
    <w:abstractNumId w:val="41"/>
  </w:num>
  <w:num w:numId="14">
    <w:abstractNumId w:val="10"/>
  </w:num>
  <w:num w:numId="15">
    <w:abstractNumId w:val="27"/>
  </w:num>
  <w:num w:numId="16">
    <w:abstractNumId w:val="17"/>
  </w:num>
  <w:num w:numId="17">
    <w:abstractNumId w:val="32"/>
  </w:num>
  <w:num w:numId="18">
    <w:abstractNumId w:val="9"/>
  </w:num>
  <w:num w:numId="19">
    <w:abstractNumId w:val="38"/>
  </w:num>
  <w:num w:numId="20">
    <w:abstractNumId w:val="16"/>
  </w:num>
  <w:num w:numId="21">
    <w:abstractNumId w:val="15"/>
  </w:num>
  <w:num w:numId="22">
    <w:abstractNumId w:val="30"/>
  </w:num>
  <w:num w:numId="23">
    <w:abstractNumId w:val="26"/>
  </w:num>
  <w:num w:numId="24">
    <w:abstractNumId w:val="2"/>
  </w:num>
  <w:num w:numId="25">
    <w:abstractNumId w:val="20"/>
  </w:num>
  <w:num w:numId="26">
    <w:abstractNumId w:val="11"/>
  </w:num>
  <w:num w:numId="27">
    <w:abstractNumId w:val="13"/>
  </w:num>
  <w:num w:numId="28">
    <w:abstractNumId w:val="31"/>
  </w:num>
  <w:num w:numId="29">
    <w:abstractNumId w:val="5"/>
  </w:num>
  <w:num w:numId="30">
    <w:abstractNumId w:val="42"/>
  </w:num>
  <w:num w:numId="31">
    <w:abstractNumId w:val="33"/>
  </w:num>
  <w:num w:numId="32">
    <w:abstractNumId w:val="3"/>
  </w:num>
  <w:num w:numId="33">
    <w:abstractNumId w:val="35"/>
  </w:num>
  <w:num w:numId="34">
    <w:abstractNumId w:val="8"/>
  </w:num>
  <w:num w:numId="35">
    <w:abstractNumId w:val="36"/>
  </w:num>
  <w:num w:numId="36">
    <w:abstractNumId w:val="29"/>
  </w:num>
  <w:num w:numId="37">
    <w:abstractNumId w:val="0"/>
  </w:num>
  <w:num w:numId="38">
    <w:abstractNumId w:val="21"/>
  </w:num>
  <w:num w:numId="39">
    <w:abstractNumId w:val="22"/>
  </w:num>
  <w:num w:numId="40">
    <w:abstractNumId w:val="40"/>
  </w:num>
  <w:num w:numId="41">
    <w:abstractNumId w:val="25"/>
  </w:num>
  <w:num w:numId="42">
    <w:abstractNumId w:val="39"/>
  </w:num>
  <w:num w:numId="43">
    <w:abstractNumId w:val="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6D5C"/>
    <w:rsid w:val="000071FA"/>
    <w:rsid w:val="000547EF"/>
    <w:rsid w:val="00057FF3"/>
    <w:rsid w:val="00062F68"/>
    <w:rsid w:val="00082ED1"/>
    <w:rsid w:val="0009602E"/>
    <w:rsid w:val="000B1F9D"/>
    <w:rsid w:val="000C506E"/>
    <w:rsid w:val="000E5F9B"/>
    <w:rsid w:val="000E6FED"/>
    <w:rsid w:val="000F3B8C"/>
    <w:rsid w:val="00101AF7"/>
    <w:rsid w:val="00107FDE"/>
    <w:rsid w:val="0012448A"/>
    <w:rsid w:val="001537B4"/>
    <w:rsid w:val="00174DB8"/>
    <w:rsid w:val="00180D1E"/>
    <w:rsid w:val="001847A6"/>
    <w:rsid w:val="00185798"/>
    <w:rsid w:val="00191CD0"/>
    <w:rsid w:val="001943BA"/>
    <w:rsid w:val="001A2D79"/>
    <w:rsid w:val="001B464D"/>
    <w:rsid w:val="001C5A35"/>
    <w:rsid w:val="001D20D8"/>
    <w:rsid w:val="001D7537"/>
    <w:rsid w:val="001E32CF"/>
    <w:rsid w:val="001F1417"/>
    <w:rsid w:val="00204975"/>
    <w:rsid w:val="00206655"/>
    <w:rsid w:val="00224CC3"/>
    <w:rsid w:val="00226531"/>
    <w:rsid w:val="00231702"/>
    <w:rsid w:val="00232240"/>
    <w:rsid w:val="00241839"/>
    <w:rsid w:val="00242F88"/>
    <w:rsid w:val="00252ACD"/>
    <w:rsid w:val="00254F87"/>
    <w:rsid w:val="00262659"/>
    <w:rsid w:val="002749B6"/>
    <w:rsid w:val="002750C1"/>
    <w:rsid w:val="002864FD"/>
    <w:rsid w:val="0029434E"/>
    <w:rsid w:val="002B2FE4"/>
    <w:rsid w:val="002D285B"/>
    <w:rsid w:val="002D7F0F"/>
    <w:rsid w:val="002F6399"/>
    <w:rsid w:val="002F7FEC"/>
    <w:rsid w:val="00304608"/>
    <w:rsid w:val="00313BE4"/>
    <w:rsid w:val="003149C7"/>
    <w:rsid w:val="003179C5"/>
    <w:rsid w:val="00320712"/>
    <w:rsid w:val="00325B93"/>
    <w:rsid w:val="003403D5"/>
    <w:rsid w:val="0038156A"/>
    <w:rsid w:val="00395584"/>
    <w:rsid w:val="00397E11"/>
    <w:rsid w:val="003B3E48"/>
    <w:rsid w:val="003E616A"/>
    <w:rsid w:val="003F5824"/>
    <w:rsid w:val="0040779D"/>
    <w:rsid w:val="0044331D"/>
    <w:rsid w:val="0046489C"/>
    <w:rsid w:val="00480575"/>
    <w:rsid w:val="00497F23"/>
    <w:rsid w:val="004A0D4D"/>
    <w:rsid w:val="004B315E"/>
    <w:rsid w:val="004C767F"/>
    <w:rsid w:val="004F12C9"/>
    <w:rsid w:val="004F5A2E"/>
    <w:rsid w:val="004F7390"/>
    <w:rsid w:val="004F7564"/>
    <w:rsid w:val="00510055"/>
    <w:rsid w:val="005133F5"/>
    <w:rsid w:val="00520F73"/>
    <w:rsid w:val="005270D2"/>
    <w:rsid w:val="00530E36"/>
    <w:rsid w:val="00545069"/>
    <w:rsid w:val="005515CA"/>
    <w:rsid w:val="00551E60"/>
    <w:rsid w:val="00551F7E"/>
    <w:rsid w:val="00562386"/>
    <w:rsid w:val="00562774"/>
    <w:rsid w:val="005821F4"/>
    <w:rsid w:val="005830D7"/>
    <w:rsid w:val="00590392"/>
    <w:rsid w:val="00594D5B"/>
    <w:rsid w:val="005A31BB"/>
    <w:rsid w:val="005A72A2"/>
    <w:rsid w:val="005C7C06"/>
    <w:rsid w:val="005D12CF"/>
    <w:rsid w:val="005D4E9F"/>
    <w:rsid w:val="005E79BE"/>
    <w:rsid w:val="005F2CB5"/>
    <w:rsid w:val="00604849"/>
    <w:rsid w:val="00615AE2"/>
    <w:rsid w:val="0062066D"/>
    <w:rsid w:val="00620DDC"/>
    <w:rsid w:val="00620F66"/>
    <w:rsid w:val="00624885"/>
    <w:rsid w:val="00624BB0"/>
    <w:rsid w:val="00625BCA"/>
    <w:rsid w:val="006512AB"/>
    <w:rsid w:val="006544B6"/>
    <w:rsid w:val="006664B9"/>
    <w:rsid w:val="00673FAF"/>
    <w:rsid w:val="00675803"/>
    <w:rsid w:val="006A05BB"/>
    <w:rsid w:val="006A36F2"/>
    <w:rsid w:val="006B00AD"/>
    <w:rsid w:val="006C17AD"/>
    <w:rsid w:val="006E1BD7"/>
    <w:rsid w:val="006F42E3"/>
    <w:rsid w:val="006F6BB6"/>
    <w:rsid w:val="00736B17"/>
    <w:rsid w:val="007405D5"/>
    <w:rsid w:val="00741A87"/>
    <w:rsid w:val="00755CE0"/>
    <w:rsid w:val="00757A1D"/>
    <w:rsid w:val="007748B4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7F6170"/>
    <w:rsid w:val="00800B17"/>
    <w:rsid w:val="008161A4"/>
    <w:rsid w:val="00823325"/>
    <w:rsid w:val="00825504"/>
    <w:rsid w:val="00856DCD"/>
    <w:rsid w:val="008743CD"/>
    <w:rsid w:val="008747EA"/>
    <w:rsid w:val="008C0710"/>
    <w:rsid w:val="00900CA3"/>
    <w:rsid w:val="00913779"/>
    <w:rsid w:val="009320D1"/>
    <w:rsid w:val="00944790"/>
    <w:rsid w:val="0094642C"/>
    <w:rsid w:val="009520CB"/>
    <w:rsid w:val="00967365"/>
    <w:rsid w:val="00991E70"/>
    <w:rsid w:val="009A5287"/>
    <w:rsid w:val="009C62C0"/>
    <w:rsid w:val="009F1FC6"/>
    <w:rsid w:val="009F382D"/>
    <w:rsid w:val="009F3875"/>
    <w:rsid w:val="009F7566"/>
    <w:rsid w:val="00A1289F"/>
    <w:rsid w:val="00A1298B"/>
    <w:rsid w:val="00A20796"/>
    <w:rsid w:val="00A304B0"/>
    <w:rsid w:val="00A364C7"/>
    <w:rsid w:val="00A47BBB"/>
    <w:rsid w:val="00A72E03"/>
    <w:rsid w:val="00A80B1D"/>
    <w:rsid w:val="00A8628E"/>
    <w:rsid w:val="00AB251F"/>
    <w:rsid w:val="00AB26FE"/>
    <w:rsid w:val="00AB52D3"/>
    <w:rsid w:val="00AD251B"/>
    <w:rsid w:val="00AD648E"/>
    <w:rsid w:val="00AF7FE6"/>
    <w:rsid w:val="00B0096B"/>
    <w:rsid w:val="00B128FF"/>
    <w:rsid w:val="00B12DC2"/>
    <w:rsid w:val="00B163B1"/>
    <w:rsid w:val="00B2119C"/>
    <w:rsid w:val="00B22DCC"/>
    <w:rsid w:val="00B41995"/>
    <w:rsid w:val="00B73D51"/>
    <w:rsid w:val="00B8317C"/>
    <w:rsid w:val="00B87C6A"/>
    <w:rsid w:val="00B901B1"/>
    <w:rsid w:val="00B92213"/>
    <w:rsid w:val="00B9757B"/>
    <w:rsid w:val="00BA0CDA"/>
    <w:rsid w:val="00BA2647"/>
    <w:rsid w:val="00BB229E"/>
    <w:rsid w:val="00BB6410"/>
    <w:rsid w:val="00BC7498"/>
    <w:rsid w:val="00BD2729"/>
    <w:rsid w:val="00BD3B8E"/>
    <w:rsid w:val="00BD4404"/>
    <w:rsid w:val="00BF1B6A"/>
    <w:rsid w:val="00BF450D"/>
    <w:rsid w:val="00BF5166"/>
    <w:rsid w:val="00C04613"/>
    <w:rsid w:val="00C1676D"/>
    <w:rsid w:val="00C2264A"/>
    <w:rsid w:val="00C22F00"/>
    <w:rsid w:val="00C268E9"/>
    <w:rsid w:val="00C32B9D"/>
    <w:rsid w:val="00C32C1D"/>
    <w:rsid w:val="00C36BB8"/>
    <w:rsid w:val="00C409A4"/>
    <w:rsid w:val="00C43059"/>
    <w:rsid w:val="00C469F4"/>
    <w:rsid w:val="00C67BD7"/>
    <w:rsid w:val="00C81280"/>
    <w:rsid w:val="00C81DC6"/>
    <w:rsid w:val="00C81FDB"/>
    <w:rsid w:val="00C857A9"/>
    <w:rsid w:val="00C96628"/>
    <w:rsid w:val="00CA7A77"/>
    <w:rsid w:val="00CB093D"/>
    <w:rsid w:val="00CB1E95"/>
    <w:rsid w:val="00CD257E"/>
    <w:rsid w:val="00CD462C"/>
    <w:rsid w:val="00CF29BB"/>
    <w:rsid w:val="00CF3BCD"/>
    <w:rsid w:val="00D1306F"/>
    <w:rsid w:val="00D161F0"/>
    <w:rsid w:val="00D361FB"/>
    <w:rsid w:val="00D3695D"/>
    <w:rsid w:val="00D3733D"/>
    <w:rsid w:val="00D45C43"/>
    <w:rsid w:val="00D52ACE"/>
    <w:rsid w:val="00D5633B"/>
    <w:rsid w:val="00D6686B"/>
    <w:rsid w:val="00D91EE2"/>
    <w:rsid w:val="00DA1D9B"/>
    <w:rsid w:val="00DA4086"/>
    <w:rsid w:val="00DA43DA"/>
    <w:rsid w:val="00DA5D30"/>
    <w:rsid w:val="00DC0F73"/>
    <w:rsid w:val="00DC29C6"/>
    <w:rsid w:val="00DD77AE"/>
    <w:rsid w:val="00DE671E"/>
    <w:rsid w:val="00DE7949"/>
    <w:rsid w:val="00DF1D6F"/>
    <w:rsid w:val="00E0456F"/>
    <w:rsid w:val="00E06300"/>
    <w:rsid w:val="00E174F2"/>
    <w:rsid w:val="00E20F0A"/>
    <w:rsid w:val="00E21C86"/>
    <w:rsid w:val="00E25190"/>
    <w:rsid w:val="00E253C0"/>
    <w:rsid w:val="00E466CF"/>
    <w:rsid w:val="00E47021"/>
    <w:rsid w:val="00E6146E"/>
    <w:rsid w:val="00E7114F"/>
    <w:rsid w:val="00E74D42"/>
    <w:rsid w:val="00E816AD"/>
    <w:rsid w:val="00E8580D"/>
    <w:rsid w:val="00E914F8"/>
    <w:rsid w:val="00E947B7"/>
    <w:rsid w:val="00E97627"/>
    <w:rsid w:val="00EA727F"/>
    <w:rsid w:val="00ED4C49"/>
    <w:rsid w:val="00EE14C1"/>
    <w:rsid w:val="00EF32EB"/>
    <w:rsid w:val="00EF79CB"/>
    <w:rsid w:val="00EF7E46"/>
    <w:rsid w:val="00F132F4"/>
    <w:rsid w:val="00F20533"/>
    <w:rsid w:val="00F24976"/>
    <w:rsid w:val="00F3698A"/>
    <w:rsid w:val="00F36E10"/>
    <w:rsid w:val="00F616EB"/>
    <w:rsid w:val="00F6191D"/>
    <w:rsid w:val="00F65A32"/>
    <w:rsid w:val="00F702E6"/>
    <w:rsid w:val="00F70A76"/>
    <w:rsid w:val="00FB2FF9"/>
    <w:rsid w:val="00FD0047"/>
    <w:rsid w:val="00FD06CF"/>
    <w:rsid w:val="00FE0E18"/>
    <w:rsid w:val="00FE3C05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46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sid w:val="00E74D4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226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12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1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1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06F"/>
  </w:style>
  <w:style w:type="paragraph" w:customStyle="1" w:styleId="p">
    <w:name w:val="p"/>
    <w:basedOn w:val="a"/>
    <w:rsid w:val="00C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B093D"/>
    <w:rPr>
      <w:i/>
      <w:iCs/>
    </w:rPr>
  </w:style>
  <w:style w:type="paragraph" w:customStyle="1" w:styleId="text-author">
    <w:name w:val="text-author"/>
    <w:basedOn w:val="a"/>
    <w:rsid w:val="006E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5C4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61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50055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969907844201623350&amp;text=&#1080;&#1085;&#1092;&#1086;&#1091;&#1088;&#1086;&#1082;%20&#1087;&#1086;%20&#1090;&#1077;&#1084;&#1077;%20&#1055;&#1086;&#1083;&#1080;&#1090;&#1080;&#1082;&#1072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AF4-D77C-43FB-A31B-D6B4EB2C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67</cp:revision>
  <dcterms:created xsi:type="dcterms:W3CDTF">2020-04-09T11:57:00Z</dcterms:created>
  <dcterms:modified xsi:type="dcterms:W3CDTF">2020-04-22T10:50:00Z</dcterms:modified>
</cp:coreProperties>
</file>