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4A" w:rsidRPr="00B87C6A" w:rsidRDefault="009F382D" w:rsidP="00C2264A">
      <w:pPr>
        <w:spacing w:after="0" w:line="240" w:lineRule="auto"/>
        <w:contextualSpacing/>
        <w:rPr>
          <w:rFonts w:ascii="Times New Roman" w:hAnsi="Times New Roman"/>
          <w:b/>
          <w:color w:val="C00000"/>
          <w:sz w:val="32"/>
          <w:szCs w:val="32"/>
        </w:rPr>
      </w:pPr>
      <w:r w:rsidRPr="00B87C6A">
        <w:rPr>
          <w:rFonts w:ascii="Times New Roman" w:hAnsi="Times New Roman"/>
          <w:b/>
          <w:color w:val="C00000"/>
          <w:sz w:val="32"/>
          <w:szCs w:val="32"/>
        </w:rPr>
        <w:t>16</w:t>
      </w:r>
      <w:r w:rsidR="00C2264A" w:rsidRPr="00B87C6A">
        <w:rPr>
          <w:rFonts w:ascii="Times New Roman" w:hAnsi="Times New Roman"/>
          <w:b/>
          <w:color w:val="C00000"/>
          <w:sz w:val="32"/>
          <w:szCs w:val="32"/>
        </w:rPr>
        <w:t xml:space="preserve">.04.2020 г. </w:t>
      </w:r>
    </w:p>
    <w:p w:rsidR="006F42E3" w:rsidRDefault="006F42E3" w:rsidP="00C2264A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E0456F">
        <w:rPr>
          <w:rFonts w:ascii="Times New Roman" w:hAnsi="Times New Roman"/>
          <w:b/>
          <w:sz w:val="32"/>
          <w:szCs w:val="32"/>
        </w:rPr>
        <w:t>История</w:t>
      </w:r>
    </w:p>
    <w:p w:rsidR="00944790" w:rsidRDefault="00944790" w:rsidP="00C2264A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944790" w:rsidRPr="00944790" w:rsidRDefault="00944790" w:rsidP="00C2264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44790">
        <w:rPr>
          <w:rFonts w:ascii="Times New Roman" w:hAnsi="Times New Roman"/>
          <w:b/>
          <w:sz w:val="24"/>
          <w:szCs w:val="24"/>
        </w:rPr>
        <w:t>Темы занятий:</w:t>
      </w:r>
    </w:p>
    <w:p w:rsidR="009F382D" w:rsidRDefault="00944790" w:rsidP="00C2264A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61A4">
        <w:rPr>
          <w:rFonts w:ascii="Times New Roman" w:hAnsi="Times New Roman" w:cs="Times New Roman"/>
          <w:sz w:val="24"/>
          <w:szCs w:val="24"/>
        </w:rPr>
        <w:t xml:space="preserve"> «</w:t>
      </w:r>
      <w:r w:rsidRPr="005919A6">
        <w:rPr>
          <w:rFonts w:ascii="Times New Roman" w:hAnsi="Times New Roman" w:cs="Times New Roman"/>
          <w:sz w:val="24"/>
          <w:szCs w:val="24"/>
        </w:rPr>
        <w:t>Ночь длинных ножей». Нюрнбергские законы. Нацистская диктатура в Германии. Подготовка Германии к войне.</w:t>
      </w:r>
    </w:p>
    <w:p w:rsidR="00944790" w:rsidRDefault="00944790" w:rsidP="00C2264A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5919A6">
        <w:rPr>
          <w:rFonts w:ascii="Times New Roman" w:hAnsi="Times New Roman" w:cs="Times New Roman"/>
          <w:sz w:val="24"/>
          <w:szCs w:val="24"/>
        </w:rPr>
        <w:t>«Народный фронт» и Гражданская война в Испании</w:t>
      </w:r>
      <w:r w:rsidR="004F5A2E">
        <w:rPr>
          <w:rFonts w:ascii="Times New Roman" w:hAnsi="Times New Roman" w:cs="Times New Roman"/>
          <w:sz w:val="24"/>
          <w:szCs w:val="24"/>
        </w:rPr>
        <w:t>.</w:t>
      </w:r>
      <w:r w:rsidRPr="00C226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4790" w:rsidRDefault="00944790" w:rsidP="00C2264A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:rsidR="00C2264A" w:rsidRPr="00C2264A" w:rsidRDefault="00C2264A" w:rsidP="00C2264A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2264A">
        <w:rPr>
          <w:rFonts w:ascii="Times New Roman" w:hAnsi="Times New Roman"/>
          <w:b/>
          <w:sz w:val="24"/>
          <w:szCs w:val="24"/>
          <w:u w:val="single"/>
        </w:rPr>
        <w:t>Задание:</w:t>
      </w:r>
    </w:p>
    <w:p w:rsidR="00755CE0" w:rsidRPr="00755CE0" w:rsidRDefault="004F5A2E" w:rsidP="004F5A2E">
      <w:pPr>
        <w:pStyle w:val="1"/>
        <w:numPr>
          <w:ilvl w:val="0"/>
          <w:numId w:val="28"/>
        </w:numPr>
        <w:shd w:val="clear" w:color="auto" w:fill="FFFFFF"/>
        <w:ind w:right="30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5"/>
          <w:szCs w:val="25"/>
        </w:rPr>
        <w:t xml:space="preserve">Перейдите по ссылке, прослушайте лекционный материал, выполните тестовые задания. </w:t>
      </w:r>
    </w:p>
    <w:p w:rsidR="004F12C9" w:rsidRDefault="000547EF" w:rsidP="004F12C9">
      <w:pPr>
        <w:pStyle w:val="1"/>
        <w:shd w:val="clear" w:color="auto" w:fill="FFFFFF"/>
        <w:ind w:left="-567" w:right="306" w:hanging="142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="00E74D42" w:rsidRPr="000547EF">
        <w:rPr>
          <w:rFonts w:ascii="Times New Roman" w:hAnsi="Times New Roman"/>
          <w:sz w:val="25"/>
          <w:szCs w:val="25"/>
          <w:u w:val="single"/>
        </w:rPr>
        <w:t>Выполненную работу отфотографируйте и при</w:t>
      </w:r>
      <w:r w:rsidRPr="000547EF">
        <w:rPr>
          <w:rFonts w:ascii="Times New Roman" w:hAnsi="Times New Roman"/>
          <w:sz w:val="25"/>
          <w:szCs w:val="25"/>
          <w:u w:val="single"/>
        </w:rPr>
        <w:t xml:space="preserve">шлите мне  в личные сообщения </w:t>
      </w:r>
      <w:r>
        <w:rPr>
          <w:rFonts w:ascii="Times New Roman" w:hAnsi="Times New Roman"/>
          <w:sz w:val="25"/>
          <w:szCs w:val="25"/>
          <w:u w:val="single"/>
        </w:rPr>
        <w:t xml:space="preserve">в группе ЮТК </w:t>
      </w:r>
      <w:r w:rsidRPr="000547EF">
        <w:rPr>
          <w:rFonts w:ascii="Times New Roman" w:hAnsi="Times New Roman"/>
          <w:sz w:val="25"/>
          <w:szCs w:val="25"/>
          <w:u w:val="single"/>
        </w:rPr>
        <w:t>ВК</w:t>
      </w:r>
      <w:r w:rsidR="00E74D42" w:rsidRPr="000547EF">
        <w:rPr>
          <w:rFonts w:ascii="Times New Roman" w:hAnsi="Times New Roman"/>
          <w:sz w:val="25"/>
          <w:szCs w:val="25"/>
          <w:u w:val="single"/>
        </w:rPr>
        <w:t>онтакте.</w:t>
      </w:r>
    </w:p>
    <w:p w:rsidR="00620F66" w:rsidRDefault="00620F66" w:rsidP="004F12C9">
      <w:pPr>
        <w:pStyle w:val="1"/>
        <w:shd w:val="clear" w:color="auto" w:fill="FFFFFF"/>
        <w:ind w:left="-567" w:right="306" w:hanging="142"/>
        <w:rPr>
          <w:rFonts w:ascii="Times New Roman" w:hAnsi="Times New Roman"/>
          <w:sz w:val="25"/>
          <w:szCs w:val="25"/>
          <w:u w:val="single"/>
        </w:rPr>
      </w:pPr>
    </w:p>
    <w:p w:rsidR="00620F66" w:rsidRDefault="00620F66" w:rsidP="004F12C9">
      <w:pPr>
        <w:pStyle w:val="1"/>
        <w:shd w:val="clear" w:color="auto" w:fill="FFFFFF"/>
        <w:ind w:left="-567" w:right="306" w:hanging="142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  Подготовьте презентацию</w:t>
      </w:r>
      <w:r w:rsidRPr="005919A6">
        <w:rPr>
          <w:rFonts w:ascii="Times New Roman" w:hAnsi="Times New Roman"/>
          <w:b/>
          <w:color w:val="7030A0"/>
          <w:sz w:val="24"/>
          <w:szCs w:val="24"/>
        </w:rPr>
        <w:t xml:space="preserve">  по теме «Гражданская война в Испании»</w:t>
      </w:r>
      <w:r>
        <w:rPr>
          <w:rFonts w:ascii="Times New Roman" w:hAnsi="Times New Roman"/>
          <w:b/>
          <w:color w:val="7030A0"/>
          <w:sz w:val="24"/>
          <w:szCs w:val="24"/>
        </w:rPr>
        <w:t>.</w:t>
      </w:r>
    </w:p>
    <w:p w:rsidR="004F12C9" w:rsidRDefault="004F12C9" w:rsidP="004F12C9">
      <w:pPr>
        <w:pStyle w:val="1"/>
        <w:shd w:val="clear" w:color="auto" w:fill="FFFFFF"/>
        <w:ind w:left="-567" w:right="306" w:hanging="142"/>
        <w:rPr>
          <w:rFonts w:ascii="Times New Roman" w:hAnsi="Times New Roman"/>
          <w:sz w:val="25"/>
          <w:szCs w:val="25"/>
          <w:u w:val="single"/>
        </w:rPr>
      </w:pPr>
    </w:p>
    <w:p w:rsidR="004F12C9" w:rsidRDefault="00F3698A" w:rsidP="004F5A2E">
      <w:pPr>
        <w:pStyle w:val="1"/>
        <w:shd w:val="clear" w:color="auto" w:fill="FFFFFF"/>
        <w:ind w:left="-567" w:right="306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 w:rsidR="004F5A2E">
        <w:rPr>
          <w:rFonts w:ascii="Times New Roman" w:hAnsi="Times New Roman"/>
          <w:sz w:val="24"/>
          <w:szCs w:val="24"/>
        </w:rPr>
        <w:t>ЛЕКЦИИ</w:t>
      </w:r>
      <w:r w:rsidR="004F12C9" w:rsidRPr="00F3698A">
        <w:rPr>
          <w:rFonts w:ascii="Times New Roman" w:hAnsi="Times New Roman"/>
          <w:sz w:val="24"/>
          <w:szCs w:val="24"/>
        </w:rPr>
        <w:t>.</w:t>
      </w:r>
    </w:p>
    <w:p w:rsidR="00C81FDB" w:rsidRDefault="00C81FDB" w:rsidP="004F5A2E">
      <w:pPr>
        <w:pStyle w:val="1"/>
        <w:shd w:val="clear" w:color="auto" w:fill="FFFFFF"/>
        <w:ind w:left="-567" w:right="306" w:hanging="142"/>
        <w:contextualSpacing/>
        <w:rPr>
          <w:rFonts w:ascii="Times New Roman" w:hAnsi="Times New Roman"/>
          <w:sz w:val="24"/>
          <w:szCs w:val="24"/>
        </w:rPr>
      </w:pPr>
    </w:p>
    <w:p w:rsidR="00C32C1D" w:rsidRDefault="004F5A2E" w:rsidP="00313BE4">
      <w:pPr>
        <w:pStyle w:val="1"/>
        <w:shd w:val="clear" w:color="auto" w:fill="FFFFFF"/>
        <w:ind w:left="-567" w:right="306" w:hanging="142"/>
        <w:contextualSpacing/>
        <w:rPr>
          <w:rFonts w:ascii="Times New Roman" w:hAnsi="Times New Roman"/>
          <w:sz w:val="28"/>
          <w:szCs w:val="28"/>
        </w:rPr>
      </w:pPr>
      <w:r w:rsidRPr="00C81FDB">
        <w:rPr>
          <w:rFonts w:ascii="Times New Roman" w:hAnsi="Times New Roman"/>
          <w:b/>
          <w:sz w:val="28"/>
          <w:szCs w:val="28"/>
        </w:rPr>
        <w:t>Тема №1</w:t>
      </w:r>
      <w:r w:rsidRPr="00C81FDB">
        <w:rPr>
          <w:rFonts w:ascii="Times New Roman" w:hAnsi="Times New Roman"/>
          <w:sz w:val="28"/>
          <w:szCs w:val="28"/>
        </w:rPr>
        <w:t>«Ночь длинных ножей». Нюрнбергские законы. Нацистская диктатура в Германии. Подготовка Германии к войне.</w:t>
      </w:r>
    </w:p>
    <w:p w:rsidR="00313BE4" w:rsidRDefault="00313BE4" w:rsidP="00313BE4">
      <w:pPr>
        <w:pStyle w:val="1"/>
        <w:shd w:val="clear" w:color="auto" w:fill="FFFFFF"/>
        <w:ind w:left="-567" w:right="306" w:hanging="142"/>
        <w:contextualSpacing/>
        <w:rPr>
          <w:rFonts w:ascii="Times New Roman" w:hAnsi="Times New Roman"/>
          <w:b/>
          <w:sz w:val="28"/>
          <w:szCs w:val="24"/>
          <w:lang w:eastAsia="ru-RU"/>
        </w:rPr>
      </w:pPr>
    </w:p>
    <w:p w:rsidR="00313BE4" w:rsidRDefault="00E6146E" w:rsidP="00313BE4">
      <w:pPr>
        <w:pStyle w:val="1"/>
        <w:shd w:val="clear" w:color="auto" w:fill="FFFFFF"/>
        <w:ind w:left="-567" w:right="306" w:hanging="142"/>
        <w:contextualSpacing/>
        <w:rPr>
          <w:rFonts w:ascii="Times New Roman" w:hAnsi="Times New Roman"/>
          <w:b/>
          <w:sz w:val="28"/>
          <w:szCs w:val="24"/>
          <w:lang w:eastAsia="ru-RU"/>
        </w:rPr>
      </w:pPr>
      <w:hyperlink r:id="rId6" w:history="1">
        <w:r w:rsidR="00242F88" w:rsidRPr="00AD49FF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https://yandex.ru/video/preview/?filmId=15986650174868644269&amp;text=ночь+длинных+ножей+в+германии+30+июня+2+июля+1934+г</w:t>
        </w:r>
      </w:hyperlink>
    </w:p>
    <w:p w:rsidR="00242F88" w:rsidRPr="00C32C1D" w:rsidRDefault="00242F88" w:rsidP="00313BE4">
      <w:pPr>
        <w:pStyle w:val="1"/>
        <w:shd w:val="clear" w:color="auto" w:fill="FFFFFF"/>
        <w:ind w:left="-567" w:right="306" w:hanging="142"/>
        <w:contextualSpacing/>
        <w:rPr>
          <w:rFonts w:ascii="Times New Roman" w:hAnsi="Times New Roman"/>
          <w:b/>
          <w:sz w:val="28"/>
          <w:szCs w:val="24"/>
          <w:lang w:eastAsia="ru-RU"/>
        </w:rPr>
      </w:pPr>
    </w:p>
    <w:p w:rsidR="009F382D" w:rsidRPr="004F5A2E" w:rsidRDefault="00E6146E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hyperlink r:id="rId7" w:history="1"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https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://</w:t>
        </w:r>
        <w:proofErr w:type="spellStart"/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yandex</w:t>
        </w:r>
        <w:proofErr w:type="spellEnd"/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.</w:t>
        </w:r>
        <w:proofErr w:type="spellStart"/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ru</w:t>
        </w:r>
        <w:proofErr w:type="spellEnd"/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/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video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/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preview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/?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source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related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_</w:t>
        </w:r>
        <w:proofErr w:type="spellStart"/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videohub</w:t>
        </w:r>
        <w:proofErr w:type="spellEnd"/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&amp;</w:t>
        </w:r>
        <w:proofErr w:type="spellStart"/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numdoc</w:t>
        </w:r>
        <w:proofErr w:type="spellEnd"/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=20&amp;</w:t>
        </w:r>
        <w:proofErr w:type="spellStart"/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url</w:t>
        </w:r>
        <w:proofErr w:type="spellEnd"/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www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.</w:t>
        </w:r>
        <w:proofErr w:type="spellStart"/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youtube</w:t>
        </w:r>
        <w:proofErr w:type="spellEnd"/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.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com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/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watch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?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v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</w:t>
        </w:r>
        <w:proofErr w:type="spellStart"/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ntqSVP</w:t>
        </w:r>
        <w:proofErr w:type="spellEnd"/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_</w:t>
        </w:r>
        <w:proofErr w:type="spellStart"/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Cq</w:t>
        </w:r>
        <w:proofErr w:type="spellEnd"/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1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k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&amp;</w:t>
        </w:r>
        <w:r w:rsidR="00D45C43" w:rsidRPr="00C32C1D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text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</w:t>
        </w:r>
        <w:r w:rsidR="00D45C43" w:rsidRPr="00AD49FF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Фашистская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+</w:t>
        </w:r>
        <w:r w:rsidR="00D45C43" w:rsidRPr="00AD49FF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диктатура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+</w:t>
        </w:r>
        <w:r w:rsidR="00D45C43" w:rsidRPr="00AD49FF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в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+</w:t>
        </w:r>
        <w:r w:rsidR="00D45C43" w:rsidRPr="00AD49FF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Германии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.++</w:t>
        </w:r>
        <w:r w:rsidR="00D45C43" w:rsidRPr="00AD49FF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Видеоурок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+</w:t>
        </w:r>
        <w:r w:rsidR="00D45C43" w:rsidRPr="00AD49FF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по</w:t>
        </w:r>
        <w:r w:rsidR="00D45C43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+</w:t>
        </w:r>
        <w:r w:rsidR="00D45C43" w:rsidRPr="00AD49FF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Всеобщей</w:t>
        </w:r>
      </w:hyperlink>
      <w:r w:rsidR="00D45C43" w:rsidRPr="004F5A2E">
        <w:rPr>
          <w:rFonts w:ascii="Times New Roman" w:hAnsi="Times New Roman"/>
          <w:b/>
          <w:sz w:val="28"/>
          <w:szCs w:val="24"/>
          <w:lang w:eastAsia="ru-RU"/>
        </w:rPr>
        <w:t>...</w:t>
      </w:r>
    </w:p>
    <w:p w:rsidR="00D45C43" w:rsidRPr="004F5A2E" w:rsidRDefault="00D45C43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5A2E" w:rsidRPr="004F5A2E" w:rsidRDefault="004F5A2E" w:rsidP="004F5A2E">
      <w:pPr>
        <w:pStyle w:val="a3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4F5A2E">
        <w:rPr>
          <w:rFonts w:ascii="Times New Roman" w:hAnsi="Times New Roman"/>
          <w:b/>
          <w:sz w:val="28"/>
          <w:szCs w:val="28"/>
          <w:lang w:eastAsia="ru-RU"/>
        </w:rPr>
        <w:t>Тема №2</w:t>
      </w:r>
      <w:r w:rsidRPr="004F5A2E">
        <w:rPr>
          <w:rFonts w:ascii="Times New Roman" w:hAnsi="Times New Roman" w:cs="Times New Roman"/>
          <w:sz w:val="28"/>
          <w:szCs w:val="28"/>
        </w:rPr>
        <w:t xml:space="preserve"> «Народный фронт» и Гражданская война в Испании.</w:t>
      </w:r>
      <w:r w:rsidRPr="004F5A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2C1D" w:rsidRPr="004F5A2E" w:rsidRDefault="00E6146E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hyperlink r:id="rId8" w:history="1"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https</w:t>
        </w:r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://</w:t>
        </w:r>
        <w:proofErr w:type="spellStart"/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yandex</w:t>
        </w:r>
        <w:proofErr w:type="spellEnd"/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.</w:t>
        </w:r>
        <w:proofErr w:type="spellStart"/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ru</w:t>
        </w:r>
        <w:proofErr w:type="spellEnd"/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/</w:t>
        </w:r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video</w:t>
        </w:r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/</w:t>
        </w:r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preview</w:t>
        </w:r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/?</w:t>
        </w:r>
        <w:proofErr w:type="spellStart"/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filmId</w:t>
        </w:r>
        <w:proofErr w:type="spellEnd"/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=8859705469467314590&amp;</w:t>
        </w:r>
        <w:proofErr w:type="spellStart"/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reqid</w:t>
        </w:r>
        <w:proofErr w:type="spellEnd"/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=1586957947138345-1493098299423420197904152-</w:t>
        </w:r>
        <w:proofErr w:type="spellStart"/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vla</w:t>
        </w:r>
        <w:proofErr w:type="spellEnd"/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1-2097-</w:t>
        </w:r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V</w:t>
        </w:r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&amp;</w:t>
        </w:r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suggest</w:t>
        </w:r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_</w:t>
        </w:r>
        <w:proofErr w:type="spellStart"/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reqid</w:t>
        </w:r>
        <w:proofErr w:type="spellEnd"/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=325550108158599407579895467598652&amp;</w:t>
        </w:r>
        <w:r w:rsidR="00D161F0" w:rsidRPr="00AD49FF">
          <w:rPr>
            <w:rStyle w:val="ab"/>
            <w:rFonts w:ascii="Times New Roman" w:hAnsi="Times New Roman"/>
            <w:b/>
            <w:sz w:val="28"/>
            <w:szCs w:val="24"/>
            <w:lang w:val="en-US" w:eastAsia="ru-RU"/>
          </w:rPr>
          <w:t>text</w:t>
        </w:r>
        <w:r w:rsidR="00D161F0" w:rsidRPr="004F5A2E">
          <w:rPr>
            <w:rStyle w:val="ab"/>
            <w:rFonts w:ascii="Times New Roman" w:hAnsi="Times New Roman"/>
            <w:b/>
            <w:sz w:val="28"/>
            <w:szCs w:val="24"/>
            <w:lang w:eastAsia="ru-RU"/>
          </w:rPr>
          <w:t>=борьба+с+фашизмом+народный+фронт+во+франции+и+испании+гражданская+война+в+испании</w:t>
        </w:r>
      </w:hyperlink>
    </w:p>
    <w:p w:rsidR="00D161F0" w:rsidRDefault="00D161F0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3D51" w:rsidRPr="00B73D51" w:rsidRDefault="00B73D51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D51">
        <w:rPr>
          <w:rFonts w:ascii="Times New Roman" w:hAnsi="Times New Roman"/>
          <w:sz w:val="28"/>
          <w:szCs w:val="24"/>
          <w:lang w:eastAsia="ru-RU"/>
        </w:rPr>
        <w:t>Ответте на вопросы:</w:t>
      </w:r>
    </w:p>
    <w:p w:rsidR="00FB2FF9" w:rsidRDefault="009F3875" w:rsidP="00FB2FF9">
      <w:pPr>
        <w:pStyle w:val="a4"/>
        <w:spacing w:before="0" w:beforeAutospacing="0" w:after="0" w:afterAutospacing="0" w:line="300" w:lineRule="atLeast"/>
      </w:pPr>
      <w:r>
        <w:rPr>
          <w:b/>
          <w:bCs/>
        </w:rPr>
        <w:t>1</w:t>
      </w:r>
      <w:r w:rsidR="00FB2FF9">
        <w:rPr>
          <w:b/>
          <w:bCs/>
        </w:rPr>
        <w:t xml:space="preserve">. Основными направлениями внешней политики Германии в 30-е годы ХХ </w:t>
      </w:r>
      <w:proofErr w:type="gramStart"/>
      <w:r w:rsidR="00FB2FF9">
        <w:rPr>
          <w:b/>
          <w:bCs/>
        </w:rPr>
        <w:t>в</w:t>
      </w:r>
      <w:proofErr w:type="gramEnd"/>
      <w:r w:rsidR="00FB2FF9">
        <w:rPr>
          <w:b/>
          <w:bCs/>
        </w:rPr>
        <w:t>. было: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1. соблюдение нейтралитета;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2. сотрудничество с Японией и Италией;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3. завоевание жизненного пространства на востоке;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4. невмешательство в военные конфликты;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5. мирное сотрудничество со всеми странами мира;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</w:p>
    <w:p w:rsidR="00FB2FF9" w:rsidRDefault="009F3875" w:rsidP="00FB2FF9">
      <w:pPr>
        <w:pStyle w:val="a4"/>
        <w:spacing w:before="0" w:beforeAutospacing="0" w:after="0" w:afterAutospacing="0" w:line="300" w:lineRule="atLeast"/>
      </w:pPr>
      <w:r>
        <w:rPr>
          <w:b/>
          <w:bCs/>
        </w:rPr>
        <w:t>2</w:t>
      </w:r>
      <w:r w:rsidR="00FB2FF9">
        <w:rPr>
          <w:b/>
          <w:bCs/>
        </w:rPr>
        <w:t>. Гражданская война в Испании происходила в период: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1. 1936-1939гг.;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2. 1935-1938гг.;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lastRenderedPageBreak/>
        <w:t>3. 1936-1936гг.;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4. 1934-1948гг.;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5. 1935-1940гг.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</w:p>
    <w:p w:rsidR="00FB2FF9" w:rsidRDefault="009F3875" w:rsidP="00FB2FF9">
      <w:pPr>
        <w:pStyle w:val="a4"/>
        <w:spacing w:before="0" w:beforeAutospacing="0" w:after="0" w:afterAutospacing="0" w:line="300" w:lineRule="atLeast"/>
      </w:pPr>
      <w:r>
        <w:rPr>
          <w:b/>
          <w:bCs/>
        </w:rPr>
        <w:t>3</w:t>
      </w:r>
      <w:r w:rsidR="00FB2FF9">
        <w:rPr>
          <w:b/>
          <w:bCs/>
        </w:rPr>
        <w:t>. Фашистская диктатура в Испании была установлена благодаря поддержке: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1. СССР, Франции;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2. Франции, Великобритании;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3. Великобритании, США;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4. Италии, Великобритании;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5. Германии, Италии.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</w:p>
    <w:p w:rsidR="00FB2FF9" w:rsidRDefault="009F3875" w:rsidP="00FB2FF9">
      <w:pPr>
        <w:pStyle w:val="a4"/>
        <w:spacing w:before="0" w:beforeAutospacing="0" w:after="0" w:afterAutospacing="0" w:line="300" w:lineRule="atLeast"/>
      </w:pPr>
      <w:r>
        <w:rPr>
          <w:b/>
          <w:bCs/>
        </w:rPr>
        <w:t>4</w:t>
      </w:r>
      <w:r w:rsidR="00FB2FF9">
        <w:rPr>
          <w:b/>
          <w:bCs/>
        </w:rPr>
        <w:t>. Первый очаг войны образовался: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1. в Европе;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2. на Дальнем Востоке;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3. в Африке;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4. на Ближнем Востоке;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5. в бассейне Тихого океана.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</w:p>
    <w:p w:rsidR="00FB2FF9" w:rsidRDefault="009F3875" w:rsidP="00FB2FF9">
      <w:pPr>
        <w:pStyle w:val="a4"/>
        <w:spacing w:before="0" w:beforeAutospacing="0" w:after="0" w:afterAutospacing="0" w:line="300" w:lineRule="atLeast"/>
      </w:pPr>
      <w:r>
        <w:rPr>
          <w:b/>
          <w:bCs/>
        </w:rPr>
        <w:t>5</w:t>
      </w:r>
      <w:r w:rsidR="00FB2FF9">
        <w:rPr>
          <w:b/>
          <w:bCs/>
        </w:rPr>
        <w:t xml:space="preserve">. Пакт Молотова - Риббентропа был подписан </w:t>
      </w:r>
      <w:proofErr w:type="gramStart"/>
      <w:r w:rsidR="00FB2FF9">
        <w:rPr>
          <w:b/>
          <w:bCs/>
        </w:rPr>
        <w:t>в</w:t>
      </w:r>
      <w:proofErr w:type="gramEnd"/>
      <w:r w:rsidR="00FB2FF9">
        <w:rPr>
          <w:b/>
          <w:bCs/>
        </w:rPr>
        <w:t>: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1. 1936г.;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2. 1937г.;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3. 1938г.;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4. 1939г.;</w:t>
      </w:r>
    </w:p>
    <w:p w:rsidR="00FB2FF9" w:rsidRDefault="00FB2FF9" w:rsidP="00FB2FF9">
      <w:pPr>
        <w:pStyle w:val="a4"/>
        <w:spacing w:before="0" w:beforeAutospacing="0" w:after="0" w:afterAutospacing="0" w:line="300" w:lineRule="atLeast"/>
      </w:pPr>
      <w:r>
        <w:t>5. 1940г.</w:t>
      </w:r>
    </w:p>
    <w:p w:rsidR="00C32C1D" w:rsidRPr="004F5A2E" w:rsidRDefault="00C32C1D" w:rsidP="00FB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F382D" w:rsidRPr="004F5A2E" w:rsidRDefault="009F382D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E0456F" w:rsidRPr="0002127B" w:rsidRDefault="00E0456F" w:rsidP="00E04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естественно-научного, социально-экономического профилей. В 2-х ч. – М.: 2014 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Сахаров А.Н., Загладин Н.В История (базовый уровень) 10 кл. Русское слово.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Анисимов Е.В. Женщины на российском престоле. СПб., 1994.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Ключевский В.О. Исторические портреты. Деятели исторической мысли. – М., 1990.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E0456F" w:rsidRPr="0002127B" w:rsidRDefault="00E0456F" w:rsidP="00E045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Великая Отечественная: материалы о Великой Отечественной войне.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httр://сепtеr.fio.ru/som/getblob.asp/ — всемирная история для школьников.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httр://www.kulichki.com/~gumilev/HE1 — Древний Восток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httр://www.hе1lаdоs.гu — Древняя Греция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http://www.kulichki.com/grandwar/ — «Как наши деды воевали»: рассказы о военных конфликтах Российской империи.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любознательных.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DеjаVu.</w:t>
      </w: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C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C66"/>
    <w:multiLevelType w:val="multilevel"/>
    <w:tmpl w:val="8E6C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3">
    <w:nsid w:val="1CB92EE7"/>
    <w:multiLevelType w:val="multilevel"/>
    <w:tmpl w:val="3C2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3260E"/>
    <w:multiLevelType w:val="multilevel"/>
    <w:tmpl w:val="340A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74413"/>
    <w:multiLevelType w:val="hybridMultilevel"/>
    <w:tmpl w:val="5C4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1D35"/>
    <w:multiLevelType w:val="multilevel"/>
    <w:tmpl w:val="4AA6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C7A14"/>
    <w:multiLevelType w:val="multilevel"/>
    <w:tmpl w:val="6216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47ACD"/>
    <w:multiLevelType w:val="hybridMultilevel"/>
    <w:tmpl w:val="B9E2C486"/>
    <w:lvl w:ilvl="0" w:tplc="BEA44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E2A44"/>
    <w:multiLevelType w:val="multilevel"/>
    <w:tmpl w:val="41B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D7961"/>
    <w:multiLevelType w:val="multilevel"/>
    <w:tmpl w:val="8B84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41D16"/>
    <w:multiLevelType w:val="multilevel"/>
    <w:tmpl w:val="3B4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64019"/>
    <w:multiLevelType w:val="hybridMultilevel"/>
    <w:tmpl w:val="E4D8B086"/>
    <w:lvl w:ilvl="0" w:tplc="4EF8DA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D7124"/>
    <w:multiLevelType w:val="multilevel"/>
    <w:tmpl w:val="9E54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FD5496"/>
    <w:multiLevelType w:val="hybridMultilevel"/>
    <w:tmpl w:val="132001D0"/>
    <w:lvl w:ilvl="0" w:tplc="E4981EE8">
      <w:start w:val="1"/>
      <w:numFmt w:val="decimal"/>
      <w:lvlText w:val="%1."/>
      <w:lvlJc w:val="left"/>
      <w:pPr>
        <w:ind w:left="-2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18">
    <w:nsid w:val="51445DB0"/>
    <w:multiLevelType w:val="multilevel"/>
    <w:tmpl w:val="E8A0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74D2E"/>
    <w:multiLevelType w:val="multilevel"/>
    <w:tmpl w:val="4574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B26B68"/>
    <w:multiLevelType w:val="multilevel"/>
    <w:tmpl w:val="9C4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F4EE7"/>
    <w:multiLevelType w:val="hybridMultilevel"/>
    <w:tmpl w:val="5DD8A056"/>
    <w:lvl w:ilvl="0" w:tplc="5D7CE96C">
      <w:start w:val="1"/>
      <w:numFmt w:val="decimal"/>
      <w:lvlText w:val="%1."/>
      <w:lvlJc w:val="left"/>
      <w:pPr>
        <w:ind w:left="-1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3">
    <w:nsid w:val="6BBE2B88"/>
    <w:multiLevelType w:val="multilevel"/>
    <w:tmpl w:val="6F40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5EF1"/>
    <w:multiLevelType w:val="hybridMultilevel"/>
    <w:tmpl w:val="B9E2C486"/>
    <w:lvl w:ilvl="0" w:tplc="BEA44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1D77"/>
    <w:multiLevelType w:val="multilevel"/>
    <w:tmpl w:val="0F7E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1E5070"/>
    <w:multiLevelType w:val="multilevel"/>
    <w:tmpl w:val="536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F10E9"/>
    <w:multiLevelType w:val="hybridMultilevel"/>
    <w:tmpl w:val="5C4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24"/>
  </w:num>
  <w:num w:numId="9">
    <w:abstractNumId w:val="13"/>
  </w:num>
  <w:num w:numId="10">
    <w:abstractNumId w:val="17"/>
  </w:num>
  <w:num w:numId="11">
    <w:abstractNumId w:val="3"/>
  </w:num>
  <w:num w:numId="12">
    <w:abstractNumId w:val="25"/>
  </w:num>
  <w:num w:numId="13">
    <w:abstractNumId w:val="27"/>
  </w:num>
  <w:num w:numId="14">
    <w:abstractNumId w:val="5"/>
  </w:num>
  <w:num w:numId="15">
    <w:abstractNumId w:val="19"/>
  </w:num>
  <w:num w:numId="16">
    <w:abstractNumId w:val="12"/>
  </w:num>
  <w:num w:numId="17">
    <w:abstractNumId w:val="23"/>
  </w:num>
  <w:num w:numId="18">
    <w:abstractNumId w:val="4"/>
  </w:num>
  <w:num w:numId="19">
    <w:abstractNumId w:val="26"/>
  </w:num>
  <w:num w:numId="20">
    <w:abstractNumId w:val="11"/>
  </w:num>
  <w:num w:numId="21">
    <w:abstractNumId w:val="10"/>
  </w:num>
  <w:num w:numId="22">
    <w:abstractNumId w:val="21"/>
  </w:num>
  <w:num w:numId="23">
    <w:abstractNumId w:val="18"/>
  </w:num>
  <w:num w:numId="24">
    <w:abstractNumId w:val="0"/>
  </w:num>
  <w:num w:numId="25">
    <w:abstractNumId w:val="15"/>
  </w:num>
  <w:num w:numId="26">
    <w:abstractNumId w:val="6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547EF"/>
    <w:rsid w:val="00057FF3"/>
    <w:rsid w:val="0009602E"/>
    <w:rsid w:val="000C506E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1F1417"/>
    <w:rsid w:val="00204975"/>
    <w:rsid w:val="00224CC3"/>
    <w:rsid w:val="00226531"/>
    <w:rsid w:val="00231702"/>
    <w:rsid w:val="00232240"/>
    <w:rsid w:val="00241839"/>
    <w:rsid w:val="00242F88"/>
    <w:rsid w:val="00252ACD"/>
    <w:rsid w:val="00254F87"/>
    <w:rsid w:val="00262659"/>
    <w:rsid w:val="002749B6"/>
    <w:rsid w:val="002750C1"/>
    <w:rsid w:val="002864FD"/>
    <w:rsid w:val="002B2FE4"/>
    <w:rsid w:val="002D285B"/>
    <w:rsid w:val="002D7F0F"/>
    <w:rsid w:val="002F6399"/>
    <w:rsid w:val="002F7FEC"/>
    <w:rsid w:val="00304608"/>
    <w:rsid w:val="00313BE4"/>
    <w:rsid w:val="003149C7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12C9"/>
    <w:rsid w:val="004F5A2E"/>
    <w:rsid w:val="004F7390"/>
    <w:rsid w:val="004F7564"/>
    <w:rsid w:val="00510055"/>
    <w:rsid w:val="005133F5"/>
    <w:rsid w:val="005270D2"/>
    <w:rsid w:val="00530E36"/>
    <w:rsid w:val="005515CA"/>
    <w:rsid w:val="00551E60"/>
    <w:rsid w:val="00551F7E"/>
    <w:rsid w:val="00562386"/>
    <w:rsid w:val="005830D7"/>
    <w:rsid w:val="00590392"/>
    <w:rsid w:val="00594D5B"/>
    <w:rsid w:val="005A31BB"/>
    <w:rsid w:val="005A72A2"/>
    <w:rsid w:val="005C7C06"/>
    <w:rsid w:val="005D12CF"/>
    <w:rsid w:val="005D4E9F"/>
    <w:rsid w:val="005E79BE"/>
    <w:rsid w:val="005F2CB5"/>
    <w:rsid w:val="00604849"/>
    <w:rsid w:val="00615AE2"/>
    <w:rsid w:val="0062066D"/>
    <w:rsid w:val="00620DDC"/>
    <w:rsid w:val="00620F66"/>
    <w:rsid w:val="00624885"/>
    <w:rsid w:val="00624BB0"/>
    <w:rsid w:val="00625BCA"/>
    <w:rsid w:val="006512AB"/>
    <w:rsid w:val="006544B6"/>
    <w:rsid w:val="006664B9"/>
    <w:rsid w:val="00675803"/>
    <w:rsid w:val="006A05BB"/>
    <w:rsid w:val="006B00AD"/>
    <w:rsid w:val="006C17AD"/>
    <w:rsid w:val="006E1BD7"/>
    <w:rsid w:val="006F42E3"/>
    <w:rsid w:val="006F6BB6"/>
    <w:rsid w:val="00736B17"/>
    <w:rsid w:val="007405D5"/>
    <w:rsid w:val="00741A87"/>
    <w:rsid w:val="00755CE0"/>
    <w:rsid w:val="00757A1D"/>
    <w:rsid w:val="007748B4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7F6170"/>
    <w:rsid w:val="00800B17"/>
    <w:rsid w:val="008161A4"/>
    <w:rsid w:val="00823325"/>
    <w:rsid w:val="00825504"/>
    <w:rsid w:val="008743CD"/>
    <w:rsid w:val="008747EA"/>
    <w:rsid w:val="008C0710"/>
    <w:rsid w:val="00900CA3"/>
    <w:rsid w:val="00913779"/>
    <w:rsid w:val="009320D1"/>
    <w:rsid w:val="00944790"/>
    <w:rsid w:val="0094642C"/>
    <w:rsid w:val="009520CB"/>
    <w:rsid w:val="00967365"/>
    <w:rsid w:val="009A5287"/>
    <w:rsid w:val="009C62C0"/>
    <w:rsid w:val="009F1FC6"/>
    <w:rsid w:val="009F382D"/>
    <w:rsid w:val="009F3875"/>
    <w:rsid w:val="009F7566"/>
    <w:rsid w:val="00A1289F"/>
    <w:rsid w:val="00A20796"/>
    <w:rsid w:val="00A304B0"/>
    <w:rsid w:val="00A364C7"/>
    <w:rsid w:val="00A47BBB"/>
    <w:rsid w:val="00A72E03"/>
    <w:rsid w:val="00A80B1D"/>
    <w:rsid w:val="00AB251F"/>
    <w:rsid w:val="00AB26FE"/>
    <w:rsid w:val="00AB52D3"/>
    <w:rsid w:val="00AD251B"/>
    <w:rsid w:val="00AD648E"/>
    <w:rsid w:val="00B0096B"/>
    <w:rsid w:val="00B128FF"/>
    <w:rsid w:val="00B12DC2"/>
    <w:rsid w:val="00B163B1"/>
    <w:rsid w:val="00B2119C"/>
    <w:rsid w:val="00B22DCC"/>
    <w:rsid w:val="00B41995"/>
    <w:rsid w:val="00B73D51"/>
    <w:rsid w:val="00B8317C"/>
    <w:rsid w:val="00B87C6A"/>
    <w:rsid w:val="00B901B1"/>
    <w:rsid w:val="00B92213"/>
    <w:rsid w:val="00B9757B"/>
    <w:rsid w:val="00BA2647"/>
    <w:rsid w:val="00BB229E"/>
    <w:rsid w:val="00BB6410"/>
    <w:rsid w:val="00BC7498"/>
    <w:rsid w:val="00BD2729"/>
    <w:rsid w:val="00BD3B8E"/>
    <w:rsid w:val="00BD4404"/>
    <w:rsid w:val="00BF450D"/>
    <w:rsid w:val="00BF5166"/>
    <w:rsid w:val="00C04613"/>
    <w:rsid w:val="00C1676D"/>
    <w:rsid w:val="00C2264A"/>
    <w:rsid w:val="00C22F00"/>
    <w:rsid w:val="00C268E9"/>
    <w:rsid w:val="00C32B9D"/>
    <w:rsid w:val="00C32C1D"/>
    <w:rsid w:val="00C36BB8"/>
    <w:rsid w:val="00C409A4"/>
    <w:rsid w:val="00C43059"/>
    <w:rsid w:val="00C469F4"/>
    <w:rsid w:val="00C81280"/>
    <w:rsid w:val="00C81FDB"/>
    <w:rsid w:val="00C857A9"/>
    <w:rsid w:val="00C96628"/>
    <w:rsid w:val="00CA7A77"/>
    <w:rsid w:val="00CB093D"/>
    <w:rsid w:val="00CB1E95"/>
    <w:rsid w:val="00CD257E"/>
    <w:rsid w:val="00CD462C"/>
    <w:rsid w:val="00CF29BB"/>
    <w:rsid w:val="00CF3BCD"/>
    <w:rsid w:val="00D1306F"/>
    <w:rsid w:val="00D161F0"/>
    <w:rsid w:val="00D3695D"/>
    <w:rsid w:val="00D3733D"/>
    <w:rsid w:val="00D45C43"/>
    <w:rsid w:val="00D5633B"/>
    <w:rsid w:val="00D6686B"/>
    <w:rsid w:val="00D91EE2"/>
    <w:rsid w:val="00DA1D9B"/>
    <w:rsid w:val="00DA4086"/>
    <w:rsid w:val="00DA43DA"/>
    <w:rsid w:val="00DA5D30"/>
    <w:rsid w:val="00DC0F73"/>
    <w:rsid w:val="00DC29C6"/>
    <w:rsid w:val="00DD77AE"/>
    <w:rsid w:val="00DE671E"/>
    <w:rsid w:val="00DE7949"/>
    <w:rsid w:val="00DF1D6F"/>
    <w:rsid w:val="00E0456F"/>
    <w:rsid w:val="00E06300"/>
    <w:rsid w:val="00E174F2"/>
    <w:rsid w:val="00E20F0A"/>
    <w:rsid w:val="00E21C86"/>
    <w:rsid w:val="00E25190"/>
    <w:rsid w:val="00E253C0"/>
    <w:rsid w:val="00E466CF"/>
    <w:rsid w:val="00E6146E"/>
    <w:rsid w:val="00E7114F"/>
    <w:rsid w:val="00E74D42"/>
    <w:rsid w:val="00E8580D"/>
    <w:rsid w:val="00E914F8"/>
    <w:rsid w:val="00E947B7"/>
    <w:rsid w:val="00E97627"/>
    <w:rsid w:val="00ED4C49"/>
    <w:rsid w:val="00EF79CB"/>
    <w:rsid w:val="00EF7E46"/>
    <w:rsid w:val="00F132F4"/>
    <w:rsid w:val="00F20533"/>
    <w:rsid w:val="00F24976"/>
    <w:rsid w:val="00F3698A"/>
    <w:rsid w:val="00F36E10"/>
    <w:rsid w:val="00F616EB"/>
    <w:rsid w:val="00F6191D"/>
    <w:rsid w:val="00F70A76"/>
    <w:rsid w:val="00FB2FF9"/>
    <w:rsid w:val="00FD0047"/>
    <w:rsid w:val="00FD06CF"/>
    <w:rsid w:val="00FE0E18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46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sid w:val="00E74D4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226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2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1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1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06F"/>
  </w:style>
  <w:style w:type="paragraph" w:customStyle="1" w:styleId="p">
    <w:name w:val="p"/>
    <w:basedOn w:val="a"/>
    <w:rsid w:val="00C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B093D"/>
    <w:rPr>
      <w:i/>
      <w:iCs/>
    </w:rPr>
  </w:style>
  <w:style w:type="paragraph" w:customStyle="1" w:styleId="text-author">
    <w:name w:val="text-author"/>
    <w:basedOn w:val="a"/>
    <w:rsid w:val="006E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5C4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61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50055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59705469467314590&amp;reqid=1586957947138345-1493098299423420197904152-vla1-2097-V&amp;suggest_reqid=325550108158599407579895467598652&amp;text=&#1073;&#1086;&#1088;&#1100;&#1073;&#1072;+&#1089;+&#1092;&#1072;&#1096;&#1080;&#1079;&#1084;&#1086;&#1084;+&#1085;&#1072;&#1088;&#1086;&#1076;&#1085;&#1099;&#1081;+&#1092;&#1088;&#1086;&#1085;&#1090;+&#1074;&#1086;+&#1092;&#1088;&#1072;&#1085;&#1094;&#1080;&#1080;+&#1080;+&#1080;&#1089;&#1087;&#1072;&#1085;&#1080;&#1080;+&#1075;&#1088;&#1072;&#1078;&#1076;&#1072;&#1085;&#1089;&#1082;&#1072;&#1103;+&#1074;&#1086;&#1081;&#1085;&#1072;+&#1074;+&#1080;&#1089;&#1087;&#1072;&#1085;&#1080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source=related_videohub&amp;numdoc=20&amp;url=www.youtube.com/watch?v=ntqSVP_Cq1k&amp;text=&#1060;&#1072;&#1096;&#1080;&#1089;&#1090;&#1089;&#1082;&#1072;&#1103;+&#1076;&#1080;&#1082;&#1090;&#1072;&#1090;&#1091;&#1088;&#1072;+&#1074;+&#1043;&#1077;&#1088;&#1084;&#1072;&#1085;&#1080;&#1080;.++&#1042;&#1080;&#1076;&#1077;&#1086;&#1091;&#1088;&#1086;&#1082;+&#1087;&#1086;+&#1042;&#1089;&#1077;&#1086;&#1073;&#1097;&#1077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986650174868644269&amp;text=&#1085;&#1086;&#1095;&#1100;+&#1076;&#1083;&#1080;&#1085;&#1085;&#1099;&#1093;+&#1085;&#1086;&#1078;&#1077;&#1081;+&#1074;+&#1075;&#1077;&#1088;&#1084;&#1072;&#1085;&#1080;&#1080;+30+&#1080;&#1102;&#1085;&#1103;+2+&#1080;&#1102;&#1083;&#1103;+1934+&#1075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AAF4-D77C-43FB-A31B-D6B4EB2C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dcterms:created xsi:type="dcterms:W3CDTF">2020-04-09T11:57:00Z</dcterms:created>
  <dcterms:modified xsi:type="dcterms:W3CDTF">2020-04-15T14:29:00Z</dcterms:modified>
</cp:coreProperties>
</file>