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FD" w:rsidRDefault="005A601A" w:rsidP="00A14516">
      <w:pPr>
        <w:spacing w:after="0"/>
        <w:rPr>
          <w:rFonts w:ascii="Times New Roman" w:hAnsi="Times New Roman" w:cs="Times New Roman"/>
          <w:sz w:val="28"/>
          <w:szCs w:val="28"/>
        </w:rPr>
      </w:pPr>
      <w:r>
        <w:rPr>
          <w:rFonts w:ascii="Times New Roman" w:hAnsi="Times New Roman" w:cs="Times New Roman"/>
          <w:sz w:val="28"/>
          <w:szCs w:val="28"/>
        </w:rPr>
        <w:t xml:space="preserve">10 </w:t>
      </w:r>
      <w:r w:rsidR="00A14516" w:rsidRPr="00A14516">
        <w:rPr>
          <w:rFonts w:ascii="Times New Roman" w:hAnsi="Times New Roman" w:cs="Times New Roman"/>
          <w:sz w:val="28"/>
          <w:szCs w:val="28"/>
        </w:rPr>
        <w:t>апреля 2020</w:t>
      </w:r>
      <w:r w:rsidR="00D1605E">
        <w:rPr>
          <w:rFonts w:ascii="Times New Roman" w:hAnsi="Times New Roman" w:cs="Times New Roman"/>
          <w:sz w:val="28"/>
          <w:szCs w:val="28"/>
        </w:rPr>
        <w:t xml:space="preserve"> </w:t>
      </w:r>
      <w:r w:rsidR="00A14516" w:rsidRPr="00A14516">
        <w:rPr>
          <w:rFonts w:ascii="Times New Roman" w:hAnsi="Times New Roman" w:cs="Times New Roman"/>
          <w:sz w:val="28"/>
          <w:szCs w:val="28"/>
        </w:rPr>
        <w:t xml:space="preserve">года </w:t>
      </w:r>
      <w:proofErr w:type="spellStart"/>
      <w:r w:rsidR="00A14516" w:rsidRPr="00A14516">
        <w:rPr>
          <w:rFonts w:ascii="Times New Roman" w:hAnsi="Times New Roman" w:cs="Times New Roman"/>
          <w:sz w:val="28"/>
          <w:szCs w:val="28"/>
        </w:rPr>
        <w:t>гр</w:t>
      </w:r>
      <w:proofErr w:type="spellEnd"/>
      <w:r w:rsidR="00A14516" w:rsidRPr="00A14516">
        <w:rPr>
          <w:rFonts w:ascii="Times New Roman" w:hAnsi="Times New Roman" w:cs="Times New Roman"/>
          <w:sz w:val="28"/>
          <w:szCs w:val="28"/>
        </w:rPr>
        <w:t xml:space="preserve"> 61-62</w:t>
      </w:r>
    </w:p>
    <w:p w:rsidR="00A14516" w:rsidRDefault="00A14516" w:rsidP="00A14516">
      <w:pPr>
        <w:spacing w:after="0"/>
        <w:rPr>
          <w:rFonts w:ascii="Times New Roman" w:hAnsi="Times New Roman" w:cs="Times New Roman"/>
          <w:sz w:val="28"/>
          <w:szCs w:val="28"/>
        </w:rPr>
      </w:pPr>
    </w:p>
    <w:p w:rsidR="005A3399" w:rsidRPr="004C21DC" w:rsidRDefault="005A3399" w:rsidP="005A3399">
      <w:r w:rsidRPr="008D365A">
        <w:t xml:space="preserve">ПРАКТИЧЕСКОЕ ЗАНЯТИЕ </w:t>
      </w:r>
      <w:r>
        <w:t>№ 51</w:t>
      </w:r>
    </w:p>
    <w:p w:rsidR="005A3399" w:rsidRPr="002D77A5" w:rsidRDefault="005A3399" w:rsidP="005A3399">
      <w:pPr>
        <w:suppressAutoHyphens/>
        <w:spacing w:after="0"/>
        <w:ind w:firstLine="284"/>
        <w:rPr>
          <w:color w:val="FF0000"/>
          <w:u w:color="000000"/>
          <w:lang w:val="en-US"/>
        </w:rPr>
      </w:pPr>
      <w:r w:rsidRPr="004C21DC">
        <w:t xml:space="preserve">Тема: </w:t>
      </w:r>
      <w:r w:rsidRPr="0031117A">
        <w:rPr>
          <w:color w:val="FF0000"/>
        </w:rPr>
        <w:t>Здоровый образ жизни</w:t>
      </w:r>
      <w:r w:rsidRPr="002D77A5">
        <w:rPr>
          <w:color w:val="FF0000"/>
          <w:highlight w:val="yellow"/>
        </w:rPr>
        <w:t>.</w:t>
      </w:r>
      <w:r>
        <w:rPr>
          <w:color w:val="FF0000"/>
        </w:rPr>
        <w:t xml:space="preserve"> </w:t>
      </w:r>
      <w:r w:rsidRPr="002D77A5">
        <w:rPr>
          <w:color w:val="FF0000"/>
          <w:u w:color="000000"/>
        </w:rPr>
        <w:t xml:space="preserve">Употребление в речи сложносочиненные предложения с сочинительными союзами </w:t>
      </w:r>
      <w:proofErr w:type="spellStart"/>
      <w:r w:rsidRPr="002D77A5">
        <w:rPr>
          <w:color w:val="FF0000"/>
          <w:u w:color="000000"/>
        </w:rPr>
        <w:t>and</w:t>
      </w:r>
      <w:proofErr w:type="spellEnd"/>
      <w:r w:rsidRPr="002D77A5">
        <w:rPr>
          <w:color w:val="FF0000"/>
          <w:u w:color="000000"/>
        </w:rPr>
        <w:t xml:space="preserve">, </w:t>
      </w:r>
      <w:proofErr w:type="spellStart"/>
      <w:r w:rsidRPr="002D77A5">
        <w:rPr>
          <w:color w:val="FF0000"/>
          <w:u w:color="000000"/>
        </w:rPr>
        <w:t>but</w:t>
      </w:r>
      <w:proofErr w:type="spellEnd"/>
      <w:r w:rsidRPr="002D77A5">
        <w:rPr>
          <w:color w:val="FF0000"/>
          <w:u w:color="000000"/>
        </w:rPr>
        <w:t xml:space="preserve">, </w:t>
      </w:r>
      <w:proofErr w:type="spellStart"/>
      <w:r w:rsidRPr="002D77A5">
        <w:rPr>
          <w:color w:val="FF0000"/>
          <w:u w:color="000000"/>
        </w:rPr>
        <w:t>or</w:t>
      </w:r>
      <w:proofErr w:type="spellEnd"/>
      <w:r w:rsidRPr="002D77A5">
        <w:rPr>
          <w:color w:val="FF0000"/>
          <w:u w:color="000000"/>
        </w:rPr>
        <w:t xml:space="preserve">. </w:t>
      </w:r>
      <w:proofErr w:type="spellStart"/>
      <w:r w:rsidRPr="002D77A5">
        <w:rPr>
          <w:color w:val="FF0000"/>
          <w:u w:color="000000"/>
        </w:rPr>
        <w:t>Условныепредложенияреального</w:t>
      </w:r>
      <w:proofErr w:type="spellEnd"/>
      <w:r w:rsidRPr="002D77A5">
        <w:rPr>
          <w:color w:val="FF0000"/>
          <w:u w:color="000000"/>
          <w:lang w:val="en-US"/>
        </w:rPr>
        <w:t xml:space="preserve"> (Conditional I – If I see Jim, I’ll invite him to our school party) </w:t>
      </w:r>
      <w:proofErr w:type="spellStart"/>
      <w:r w:rsidRPr="002D77A5">
        <w:rPr>
          <w:color w:val="FF0000"/>
          <w:u w:color="000000"/>
        </w:rPr>
        <w:t>инереальногохарактера</w:t>
      </w:r>
      <w:proofErr w:type="spellEnd"/>
      <w:r w:rsidRPr="002D77A5">
        <w:rPr>
          <w:color w:val="FF0000"/>
          <w:u w:color="000000"/>
          <w:lang w:val="en-US"/>
        </w:rPr>
        <w:t xml:space="preserve"> (Conditional II – If I were you, I would start learning French).</w:t>
      </w:r>
    </w:p>
    <w:p w:rsidR="005A3399" w:rsidRPr="002D77A5" w:rsidRDefault="005A3399" w:rsidP="005A3399">
      <w:pPr>
        <w:widowControl w:val="0"/>
        <w:overflowPunct w:val="0"/>
        <w:autoSpaceDE w:val="0"/>
        <w:autoSpaceDN w:val="0"/>
        <w:adjustRightInd w:val="0"/>
        <w:spacing w:after="0"/>
        <w:ind w:firstLine="708"/>
        <w:rPr>
          <w:color w:val="FF0000"/>
          <w:lang w:val="en-US"/>
        </w:rPr>
      </w:pPr>
      <w:proofErr w:type="spellStart"/>
      <w:r w:rsidRPr="002D77A5">
        <w:rPr>
          <w:color w:val="FF0000"/>
        </w:rPr>
        <w:t>Предложенияссоюзами</w:t>
      </w:r>
      <w:proofErr w:type="spellEnd"/>
      <w:r w:rsidRPr="002D77A5">
        <w:rPr>
          <w:color w:val="FF0000"/>
          <w:lang w:val="en-US"/>
        </w:rPr>
        <w:t xml:space="preserve"> neither…nor, either… or.. </w:t>
      </w:r>
    </w:p>
    <w:p w:rsidR="005A3399" w:rsidRPr="002D77A5" w:rsidRDefault="005A3399" w:rsidP="005A3399">
      <w:pPr>
        <w:rPr>
          <w:lang w:val="en-US"/>
        </w:rPr>
      </w:pPr>
    </w:p>
    <w:p w:rsidR="005A3399" w:rsidRPr="004C21DC" w:rsidRDefault="005A3399" w:rsidP="005A3399">
      <w:r w:rsidRPr="004C21DC">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A3399" w:rsidRPr="004C21DC" w:rsidRDefault="005A3399" w:rsidP="005A3399">
      <w:r w:rsidRPr="004C21DC">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5A3399" w:rsidRDefault="005A3399" w:rsidP="005A3399">
      <w:r w:rsidRPr="004C21DC">
        <w:t xml:space="preserve">воспитание уважительного отношения к другим культурам и социальным субкультурам. </w:t>
      </w:r>
    </w:p>
    <w:p w:rsidR="005A3399" w:rsidRPr="004C21DC" w:rsidRDefault="005A3399" w:rsidP="005A3399">
      <w:r w:rsidRPr="004C21DC">
        <w:t>Задание 1</w:t>
      </w:r>
      <w:r w:rsidRPr="004C21DC">
        <w:rPr>
          <w:shd w:val="clear" w:color="auto" w:fill="FFFFFF"/>
        </w:rPr>
        <w:t>Сложноподчиненное предложение состоит из главного и придаточного предложений. Придаточное предложение поясняет главное и соединяется с ним при помощи подчинительных союзов и союзных слов:</w:t>
      </w:r>
      <w:r w:rsidRPr="004C21DC">
        <w:br/>
      </w:r>
    </w:p>
    <w:tbl>
      <w:tblPr>
        <w:tblW w:w="0" w:type="auto"/>
        <w:jc w:val="center"/>
        <w:tblCellSpacing w:w="12" w:type="dxa"/>
        <w:tblCellMar>
          <w:top w:w="15" w:type="dxa"/>
          <w:left w:w="15" w:type="dxa"/>
          <w:bottom w:w="15" w:type="dxa"/>
          <w:right w:w="15" w:type="dxa"/>
        </w:tblCellMar>
        <w:tblLook w:val="00A0"/>
      </w:tblPr>
      <w:tblGrid>
        <w:gridCol w:w="2409"/>
        <w:gridCol w:w="3896"/>
      </w:tblGrid>
      <w:tr w:rsidR="005A3399" w:rsidRPr="004C21DC" w:rsidTr="00721484">
        <w:trPr>
          <w:tblCellSpacing w:w="12" w:type="dxa"/>
          <w:jc w:val="center"/>
        </w:trPr>
        <w:tc>
          <w:tcPr>
            <w:tcW w:w="0" w:type="auto"/>
            <w:shd w:val="clear" w:color="auto" w:fill="FFFFFF"/>
            <w:tcMar>
              <w:top w:w="75" w:type="dxa"/>
              <w:left w:w="75" w:type="dxa"/>
              <w:bottom w:w="75" w:type="dxa"/>
              <w:right w:w="75" w:type="dxa"/>
            </w:tcMar>
            <w:vAlign w:val="center"/>
          </w:tcPr>
          <w:p w:rsidR="005A3399" w:rsidRPr="004C21DC" w:rsidRDefault="005A3399" w:rsidP="00721484">
            <w:r w:rsidRPr="004C21DC">
              <w:t>Я думаю,</w:t>
            </w:r>
          </w:p>
        </w:tc>
        <w:tc>
          <w:tcPr>
            <w:tcW w:w="0" w:type="auto"/>
            <w:shd w:val="clear" w:color="auto" w:fill="FFFFFF"/>
            <w:tcMar>
              <w:top w:w="75" w:type="dxa"/>
              <w:left w:w="75" w:type="dxa"/>
              <w:bottom w:w="75" w:type="dxa"/>
              <w:right w:w="75" w:type="dxa"/>
            </w:tcMar>
            <w:vAlign w:val="center"/>
          </w:tcPr>
          <w:p w:rsidR="005A3399" w:rsidRPr="004C21DC" w:rsidRDefault="005A3399" w:rsidP="00721484">
            <w:r w:rsidRPr="004C21DC">
              <w:t>что они ответят на ваше письмо завтра.</w:t>
            </w:r>
          </w:p>
        </w:tc>
      </w:tr>
      <w:tr w:rsidR="005A3399" w:rsidRPr="004C21DC" w:rsidTr="00721484">
        <w:trPr>
          <w:tblCellSpacing w:w="12" w:type="dxa"/>
          <w:jc w:val="center"/>
        </w:trPr>
        <w:tc>
          <w:tcPr>
            <w:tcW w:w="0" w:type="auto"/>
            <w:shd w:val="clear" w:color="auto" w:fill="FFFFFF"/>
            <w:tcMar>
              <w:top w:w="75" w:type="dxa"/>
              <w:left w:w="75" w:type="dxa"/>
              <w:bottom w:w="75" w:type="dxa"/>
              <w:right w:w="75" w:type="dxa"/>
            </w:tcMar>
            <w:vAlign w:val="center"/>
          </w:tcPr>
          <w:p w:rsidR="005A3399" w:rsidRPr="004C21DC" w:rsidRDefault="005A3399" w:rsidP="00721484">
            <w:r w:rsidRPr="004C21DC">
              <w:t>(главное предложение)</w:t>
            </w:r>
          </w:p>
        </w:tc>
        <w:tc>
          <w:tcPr>
            <w:tcW w:w="0" w:type="auto"/>
            <w:shd w:val="clear" w:color="auto" w:fill="FFFFFF"/>
            <w:tcMar>
              <w:top w:w="75" w:type="dxa"/>
              <w:left w:w="75" w:type="dxa"/>
              <w:bottom w:w="75" w:type="dxa"/>
              <w:right w:w="75" w:type="dxa"/>
            </w:tcMar>
            <w:vAlign w:val="center"/>
          </w:tcPr>
          <w:p w:rsidR="005A3399" w:rsidRPr="004C21DC" w:rsidRDefault="005A3399" w:rsidP="00721484">
            <w:r w:rsidRPr="004C21DC">
              <w:t>(придаточное предложение)</w:t>
            </w:r>
          </w:p>
        </w:tc>
      </w:tr>
    </w:tbl>
    <w:p w:rsidR="005A3399" w:rsidRPr="004C21DC" w:rsidRDefault="005A3399" w:rsidP="005A3399"/>
    <w:tbl>
      <w:tblPr>
        <w:tblW w:w="0" w:type="auto"/>
        <w:jc w:val="center"/>
        <w:tblCellSpacing w:w="12" w:type="dxa"/>
        <w:tblCellMar>
          <w:top w:w="15" w:type="dxa"/>
          <w:left w:w="15" w:type="dxa"/>
          <w:bottom w:w="15" w:type="dxa"/>
          <w:right w:w="15" w:type="dxa"/>
        </w:tblCellMar>
        <w:tblLook w:val="00A0"/>
      </w:tblPr>
      <w:tblGrid>
        <w:gridCol w:w="3948"/>
        <w:gridCol w:w="2892"/>
      </w:tblGrid>
      <w:tr w:rsidR="005A3399" w:rsidRPr="004C21DC" w:rsidTr="00721484">
        <w:trPr>
          <w:tblCellSpacing w:w="12" w:type="dxa"/>
          <w:jc w:val="center"/>
        </w:trPr>
        <w:tc>
          <w:tcPr>
            <w:tcW w:w="0" w:type="auto"/>
            <w:shd w:val="clear" w:color="auto" w:fill="FFFFFF"/>
            <w:tcMar>
              <w:top w:w="75" w:type="dxa"/>
              <w:left w:w="75" w:type="dxa"/>
              <w:bottom w:w="75" w:type="dxa"/>
              <w:right w:w="75" w:type="dxa"/>
            </w:tcMar>
            <w:vAlign w:val="center"/>
          </w:tcPr>
          <w:p w:rsidR="005A3399" w:rsidRPr="004C21DC" w:rsidRDefault="005A3399" w:rsidP="00721484">
            <w:r w:rsidRPr="004C21DC">
              <w:t>Они получат вашу телеграмму вечером,</w:t>
            </w:r>
          </w:p>
        </w:tc>
        <w:tc>
          <w:tcPr>
            <w:tcW w:w="0" w:type="auto"/>
            <w:shd w:val="clear" w:color="auto" w:fill="FFFFFF"/>
            <w:tcMar>
              <w:top w:w="75" w:type="dxa"/>
              <w:left w:w="75" w:type="dxa"/>
              <w:bottom w:w="75" w:type="dxa"/>
              <w:right w:w="75" w:type="dxa"/>
            </w:tcMar>
            <w:vAlign w:val="center"/>
          </w:tcPr>
          <w:p w:rsidR="005A3399" w:rsidRPr="004C21DC" w:rsidRDefault="005A3399" w:rsidP="00721484">
            <w:r w:rsidRPr="004C21DC">
              <w:t>если вы ее отошлете сейчас.</w:t>
            </w:r>
          </w:p>
        </w:tc>
      </w:tr>
      <w:tr w:rsidR="005A3399" w:rsidRPr="004C21DC" w:rsidTr="00721484">
        <w:trPr>
          <w:tblCellSpacing w:w="12" w:type="dxa"/>
          <w:jc w:val="center"/>
        </w:trPr>
        <w:tc>
          <w:tcPr>
            <w:tcW w:w="0" w:type="auto"/>
            <w:shd w:val="clear" w:color="auto" w:fill="FFFFFF"/>
            <w:tcMar>
              <w:top w:w="75" w:type="dxa"/>
              <w:left w:w="75" w:type="dxa"/>
              <w:bottom w:w="75" w:type="dxa"/>
              <w:right w:w="75" w:type="dxa"/>
            </w:tcMar>
            <w:vAlign w:val="center"/>
          </w:tcPr>
          <w:p w:rsidR="005A3399" w:rsidRPr="004C21DC" w:rsidRDefault="005A3399" w:rsidP="00721484">
            <w:r w:rsidRPr="004C21DC">
              <w:t>(главное предложение)</w:t>
            </w:r>
          </w:p>
        </w:tc>
        <w:tc>
          <w:tcPr>
            <w:tcW w:w="0" w:type="auto"/>
            <w:shd w:val="clear" w:color="auto" w:fill="FFFFFF"/>
            <w:tcMar>
              <w:top w:w="75" w:type="dxa"/>
              <w:left w:w="75" w:type="dxa"/>
              <w:bottom w:w="75" w:type="dxa"/>
              <w:right w:w="75" w:type="dxa"/>
            </w:tcMar>
            <w:vAlign w:val="center"/>
          </w:tcPr>
          <w:p w:rsidR="005A3399" w:rsidRPr="004C21DC" w:rsidRDefault="005A3399" w:rsidP="00721484">
            <w:r w:rsidRPr="004C21DC">
              <w:t>(придаточное предложение)</w:t>
            </w:r>
          </w:p>
        </w:tc>
      </w:tr>
    </w:tbl>
    <w:p w:rsidR="005A3399" w:rsidRPr="004C21DC" w:rsidRDefault="005A3399" w:rsidP="005A3399">
      <w:pPr>
        <w:rPr>
          <w:shd w:val="clear" w:color="auto" w:fill="FFFFFF"/>
        </w:rPr>
      </w:pPr>
      <w:r w:rsidRPr="004C21DC">
        <w:br/>
      </w:r>
      <w:r w:rsidRPr="004C21DC">
        <w:rPr>
          <w:shd w:val="clear" w:color="auto" w:fill="FFFFFF"/>
        </w:rPr>
        <w:t>Если в главном и придаточном предложении одно и то же подлежащее, то в русском языке в придаточном предложении оно может опускаться. В английском языке наличие подлежащего в придаточном предложении обязательно.</w:t>
      </w:r>
      <w:r w:rsidRPr="004C21DC">
        <w:br/>
      </w:r>
      <w:r w:rsidRPr="004C21DC">
        <w:br/>
      </w:r>
      <w:r w:rsidRPr="004C21DC">
        <w:rPr>
          <w:shd w:val="clear" w:color="auto" w:fill="FFFFFF"/>
        </w:rPr>
        <w:t>Сравните:</w:t>
      </w:r>
      <w:r w:rsidRPr="004C21DC">
        <w:br/>
      </w:r>
      <w:proofErr w:type="spellStart"/>
      <w:r w:rsidRPr="004C21DC">
        <w:rPr>
          <w:b/>
          <w:bCs/>
          <w:shd w:val="clear" w:color="auto" w:fill="FFFFFF"/>
        </w:rPr>
        <w:t>He</w:t>
      </w:r>
      <w:proofErr w:type="spellEnd"/>
      <w:r w:rsidRPr="004C21DC">
        <w:rPr>
          <w:b/>
          <w:bCs/>
          <w:shd w:val="clear" w:color="auto" w:fill="FFFFFF"/>
        </w:rPr>
        <w:t xml:space="preserve"> </w:t>
      </w:r>
      <w:proofErr w:type="spellStart"/>
      <w:r w:rsidRPr="004C21DC">
        <w:rPr>
          <w:b/>
          <w:bCs/>
          <w:shd w:val="clear" w:color="auto" w:fill="FFFFFF"/>
        </w:rPr>
        <w:t>writes</w:t>
      </w:r>
      <w:proofErr w:type="spellEnd"/>
      <w:r w:rsidRPr="004C21DC">
        <w:rPr>
          <w:b/>
          <w:bCs/>
          <w:shd w:val="clear" w:color="auto" w:fill="FFFFFF"/>
        </w:rPr>
        <w:t xml:space="preserve"> </w:t>
      </w:r>
      <w:proofErr w:type="spellStart"/>
      <w:r w:rsidRPr="004C21DC">
        <w:rPr>
          <w:b/>
          <w:bCs/>
          <w:shd w:val="clear" w:color="auto" w:fill="FFFFFF"/>
        </w:rPr>
        <w:t>that</w:t>
      </w:r>
      <w:proofErr w:type="spellEnd"/>
      <w:r w:rsidRPr="004C21DC">
        <w:rPr>
          <w:b/>
          <w:bCs/>
          <w:shd w:val="clear" w:color="auto" w:fill="FFFFFF"/>
        </w:rPr>
        <w:t xml:space="preserve"> </w:t>
      </w:r>
      <w:proofErr w:type="spellStart"/>
      <w:r w:rsidRPr="004C21DC">
        <w:rPr>
          <w:b/>
          <w:bCs/>
          <w:shd w:val="clear" w:color="auto" w:fill="FFFFFF"/>
        </w:rPr>
        <w:t>he</w:t>
      </w:r>
      <w:proofErr w:type="spellEnd"/>
      <w:r w:rsidRPr="004C21DC">
        <w:rPr>
          <w:b/>
          <w:bCs/>
          <w:shd w:val="clear" w:color="auto" w:fill="FFFFFF"/>
        </w:rPr>
        <w:t xml:space="preserve"> </w:t>
      </w:r>
      <w:proofErr w:type="spellStart"/>
      <w:r w:rsidRPr="004C21DC">
        <w:rPr>
          <w:b/>
          <w:bCs/>
          <w:shd w:val="clear" w:color="auto" w:fill="FFFFFF"/>
        </w:rPr>
        <w:t>is</w:t>
      </w:r>
      <w:proofErr w:type="spellEnd"/>
      <w:r w:rsidRPr="004C21DC">
        <w:rPr>
          <w:b/>
          <w:bCs/>
          <w:shd w:val="clear" w:color="auto" w:fill="FFFFFF"/>
        </w:rPr>
        <w:t xml:space="preserve"> </w:t>
      </w:r>
      <w:proofErr w:type="spellStart"/>
      <w:r w:rsidRPr="004C21DC">
        <w:rPr>
          <w:b/>
          <w:bCs/>
          <w:shd w:val="clear" w:color="auto" w:fill="FFFFFF"/>
        </w:rPr>
        <w:t>coming</w:t>
      </w:r>
      <w:proofErr w:type="spellEnd"/>
      <w:r w:rsidRPr="004C21DC">
        <w:rPr>
          <w:b/>
          <w:bCs/>
          <w:shd w:val="clear" w:color="auto" w:fill="FFFFFF"/>
        </w:rPr>
        <w:t xml:space="preserve"> </w:t>
      </w:r>
      <w:proofErr w:type="spellStart"/>
      <w:r w:rsidRPr="004C21DC">
        <w:rPr>
          <w:b/>
          <w:bCs/>
          <w:shd w:val="clear" w:color="auto" w:fill="FFFFFF"/>
        </w:rPr>
        <w:t>to</w:t>
      </w:r>
      <w:proofErr w:type="spellEnd"/>
      <w:r w:rsidRPr="004C21DC">
        <w:rPr>
          <w:b/>
          <w:bCs/>
          <w:shd w:val="clear" w:color="auto" w:fill="FFFFFF"/>
        </w:rPr>
        <w:t xml:space="preserve"> </w:t>
      </w:r>
      <w:proofErr w:type="spellStart"/>
      <w:r w:rsidRPr="004C21DC">
        <w:rPr>
          <w:b/>
          <w:bCs/>
          <w:shd w:val="clear" w:color="auto" w:fill="FFFFFF"/>
        </w:rPr>
        <w:t>Moscow</w:t>
      </w:r>
      <w:proofErr w:type="spellEnd"/>
      <w:r w:rsidRPr="004C21DC">
        <w:rPr>
          <w:b/>
          <w:bCs/>
          <w:shd w:val="clear" w:color="auto" w:fill="FFFFFF"/>
        </w:rPr>
        <w:t>.</w:t>
      </w:r>
      <w:r w:rsidRPr="004C21DC">
        <w:rPr>
          <w:shd w:val="clear" w:color="auto" w:fill="FFFFFF"/>
        </w:rPr>
        <w:t> Он пишет, что приедет в Москву.</w:t>
      </w:r>
      <w:r w:rsidRPr="004C21DC">
        <w:br/>
      </w:r>
      <w:r w:rsidRPr="004C21DC">
        <w:br/>
      </w:r>
      <w:r w:rsidRPr="004C21DC">
        <w:rPr>
          <w:shd w:val="clear" w:color="auto" w:fill="FFFFFF"/>
        </w:rPr>
        <w:t xml:space="preserve">В английском языке, в отличие от русского, придаточное предложение не отделяется запятой от главного, если главное стоит перед </w:t>
      </w:r>
      <w:proofErr w:type="gramStart"/>
      <w:r w:rsidRPr="004C21DC">
        <w:rPr>
          <w:shd w:val="clear" w:color="auto" w:fill="FFFFFF"/>
        </w:rPr>
        <w:t>придаточным</w:t>
      </w:r>
      <w:proofErr w:type="gramEnd"/>
      <w:r w:rsidRPr="004C21DC">
        <w:rPr>
          <w:shd w:val="clear" w:color="auto" w:fill="FFFFFF"/>
        </w:rPr>
        <w:t>, и может отделяться запятой, если придаточное предшествует главному:</w:t>
      </w:r>
      <w:r w:rsidRPr="004C21DC">
        <w:br/>
      </w:r>
      <w:r w:rsidRPr="004C21DC">
        <w:lastRenderedPageBreak/>
        <w:br/>
      </w:r>
      <w:r w:rsidRPr="004C21DC">
        <w:rPr>
          <w:b/>
          <w:bCs/>
          <w:shd w:val="clear" w:color="auto" w:fill="FFFFFF"/>
        </w:rPr>
        <w:t xml:space="preserve">I </w:t>
      </w:r>
      <w:proofErr w:type="spellStart"/>
      <w:r w:rsidRPr="004C21DC">
        <w:rPr>
          <w:b/>
          <w:bCs/>
          <w:shd w:val="clear" w:color="auto" w:fill="FFFFFF"/>
        </w:rPr>
        <w:t>know</w:t>
      </w:r>
      <w:proofErr w:type="spellEnd"/>
      <w:r w:rsidRPr="004C21DC">
        <w:rPr>
          <w:b/>
          <w:bCs/>
          <w:shd w:val="clear" w:color="auto" w:fill="FFFFFF"/>
        </w:rPr>
        <w:t xml:space="preserve"> </w:t>
      </w:r>
      <w:proofErr w:type="spellStart"/>
      <w:r w:rsidRPr="004C21DC">
        <w:rPr>
          <w:b/>
          <w:bCs/>
          <w:shd w:val="clear" w:color="auto" w:fill="FFFFFF"/>
        </w:rPr>
        <w:t>that</w:t>
      </w:r>
      <w:proofErr w:type="spellEnd"/>
      <w:r w:rsidRPr="004C21DC">
        <w:rPr>
          <w:b/>
          <w:bCs/>
          <w:shd w:val="clear" w:color="auto" w:fill="FFFFFF"/>
        </w:rPr>
        <w:t xml:space="preserve"> </w:t>
      </w:r>
      <w:proofErr w:type="spellStart"/>
      <w:r w:rsidRPr="004C21DC">
        <w:rPr>
          <w:b/>
          <w:bCs/>
          <w:shd w:val="clear" w:color="auto" w:fill="FFFFFF"/>
        </w:rPr>
        <w:t>they</w:t>
      </w:r>
      <w:proofErr w:type="spellEnd"/>
      <w:r w:rsidRPr="004C21DC">
        <w:rPr>
          <w:b/>
          <w:bCs/>
          <w:shd w:val="clear" w:color="auto" w:fill="FFFFFF"/>
        </w:rPr>
        <w:t xml:space="preserve"> </w:t>
      </w:r>
      <w:proofErr w:type="spellStart"/>
      <w:r w:rsidRPr="004C21DC">
        <w:rPr>
          <w:b/>
          <w:bCs/>
          <w:shd w:val="clear" w:color="auto" w:fill="FFFFFF"/>
        </w:rPr>
        <w:t>are</w:t>
      </w:r>
      <w:proofErr w:type="spellEnd"/>
      <w:r w:rsidRPr="004C21DC">
        <w:rPr>
          <w:b/>
          <w:bCs/>
          <w:shd w:val="clear" w:color="auto" w:fill="FFFFFF"/>
        </w:rPr>
        <w:t xml:space="preserve"> </w:t>
      </w:r>
      <w:proofErr w:type="spellStart"/>
      <w:r w:rsidRPr="004C21DC">
        <w:rPr>
          <w:b/>
          <w:bCs/>
          <w:shd w:val="clear" w:color="auto" w:fill="FFFFFF"/>
        </w:rPr>
        <w:t>at</w:t>
      </w:r>
      <w:proofErr w:type="spellEnd"/>
      <w:r w:rsidRPr="004C21DC">
        <w:rPr>
          <w:b/>
          <w:bCs/>
          <w:shd w:val="clear" w:color="auto" w:fill="FFFFFF"/>
        </w:rPr>
        <w:t xml:space="preserve"> </w:t>
      </w:r>
      <w:proofErr w:type="spellStart"/>
      <w:r w:rsidRPr="004C21DC">
        <w:rPr>
          <w:b/>
          <w:bCs/>
          <w:shd w:val="clear" w:color="auto" w:fill="FFFFFF"/>
        </w:rPr>
        <w:t>home</w:t>
      </w:r>
      <w:proofErr w:type="spellEnd"/>
      <w:r w:rsidRPr="004C21DC">
        <w:rPr>
          <w:b/>
          <w:bCs/>
          <w:shd w:val="clear" w:color="auto" w:fill="FFFFFF"/>
        </w:rPr>
        <w:t>.</w:t>
      </w:r>
      <w:r w:rsidRPr="004C21DC">
        <w:rPr>
          <w:shd w:val="clear" w:color="auto" w:fill="FFFFFF"/>
        </w:rPr>
        <w:t> Я знаю, что они сейчас дома. </w:t>
      </w:r>
      <w:r w:rsidRPr="004C21DC">
        <w:br/>
      </w:r>
      <w:proofErr w:type="spellStart"/>
      <w:r w:rsidRPr="004C21DC">
        <w:rPr>
          <w:b/>
          <w:bCs/>
          <w:shd w:val="clear" w:color="auto" w:fill="FFFFFF"/>
        </w:rPr>
        <w:t>When</w:t>
      </w:r>
      <w:proofErr w:type="spellEnd"/>
      <w:r w:rsidRPr="004C21DC">
        <w:rPr>
          <w:b/>
          <w:bCs/>
          <w:shd w:val="clear" w:color="auto" w:fill="FFFFFF"/>
        </w:rPr>
        <w:t xml:space="preserve"> I </w:t>
      </w:r>
      <w:proofErr w:type="spellStart"/>
      <w:r w:rsidRPr="004C21DC">
        <w:rPr>
          <w:b/>
          <w:bCs/>
          <w:shd w:val="clear" w:color="auto" w:fill="FFFFFF"/>
        </w:rPr>
        <w:t>was</w:t>
      </w:r>
      <w:proofErr w:type="spellEnd"/>
      <w:r w:rsidRPr="004C21DC">
        <w:rPr>
          <w:b/>
          <w:bCs/>
          <w:shd w:val="clear" w:color="auto" w:fill="FFFFFF"/>
        </w:rPr>
        <w:t xml:space="preserve"> </w:t>
      </w:r>
      <w:proofErr w:type="spellStart"/>
      <w:r w:rsidRPr="004C21DC">
        <w:rPr>
          <w:b/>
          <w:bCs/>
          <w:shd w:val="clear" w:color="auto" w:fill="FFFFFF"/>
        </w:rPr>
        <w:t>in</w:t>
      </w:r>
      <w:proofErr w:type="spellEnd"/>
      <w:r w:rsidRPr="004C21DC">
        <w:rPr>
          <w:b/>
          <w:bCs/>
          <w:shd w:val="clear" w:color="auto" w:fill="FFFFFF"/>
        </w:rPr>
        <w:t xml:space="preserve"> </w:t>
      </w:r>
      <w:proofErr w:type="spellStart"/>
      <w:r w:rsidRPr="004C21DC">
        <w:rPr>
          <w:b/>
          <w:bCs/>
          <w:shd w:val="clear" w:color="auto" w:fill="FFFFFF"/>
        </w:rPr>
        <w:t>Kiev</w:t>
      </w:r>
      <w:proofErr w:type="spellEnd"/>
      <w:r w:rsidRPr="004C21DC">
        <w:rPr>
          <w:b/>
          <w:bCs/>
          <w:shd w:val="clear" w:color="auto" w:fill="FFFFFF"/>
        </w:rPr>
        <w:t xml:space="preserve">, I </w:t>
      </w:r>
      <w:proofErr w:type="spellStart"/>
      <w:r w:rsidRPr="004C21DC">
        <w:rPr>
          <w:b/>
          <w:bCs/>
          <w:shd w:val="clear" w:color="auto" w:fill="FFFFFF"/>
        </w:rPr>
        <w:t>met</w:t>
      </w:r>
      <w:proofErr w:type="spellEnd"/>
      <w:r w:rsidRPr="004C21DC">
        <w:rPr>
          <w:b/>
          <w:bCs/>
          <w:shd w:val="clear" w:color="auto" w:fill="FFFFFF"/>
        </w:rPr>
        <w:t xml:space="preserve"> </w:t>
      </w:r>
      <w:proofErr w:type="spellStart"/>
      <w:r w:rsidRPr="004C21DC">
        <w:rPr>
          <w:b/>
          <w:bCs/>
          <w:shd w:val="clear" w:color="auto" w:fill="FFFFFF"/>
        </w:rPr>
        <w:t>Petrov</w:t>
      </w:r>
      <w:proofErr w:type="spellEnd"/>
      <w:r w:rsidRPr="004C21DC">
        <w:rPr>
          <w:b/>
          <w:bCs/>
          <w:shd w:val="clear" w:color="auto" w:fill="FFFFFF"/>
        </w:rPr>
        <w:t>.</w:t>
      </w:r>
      <w:r w:rsidRPr="004C21DC">
        <w:rPr>
          <w:shd w:val="clear" w:color="auto" w:fill="FFFFFF"/>
        </w:rPr>
        <w:t> Когда я был в Киеве, я встретил там Петрова.</w:t>
      </w:r>
    </w:p>
    <w:p w:rsidR="005A3399" w:rsidRPr="004C21DC" w:rsidRDefault="005A3399" w:rsidP="005A3399">
      <w:r w:rsidRPr="004C21DC">
        <w:rPr>
          <w:shd w:val="clear" w:color="auto" w:fill="FFFFFF"/>
        </w:rPr>
        <w:t>В английском языке обстоятельственные придаточные предложения времени могут также вводиться союзами:</w:t>
      </w:r>
      <w:r w:rsidRPr="004C21DC">
        <w:br/>
      </w:r>
      <w:r w:rsidRPr="004C21DC">
        <w:br/>
      </w:r>
      <w:proofErr w:type="spellStart"/>
      <w:r w:rsidRPr="004C21DC">
        <w:rPr>
          <w:rStyle w:val="bold"/>
          <w:b/>
          <w:bCs/>
          <w:color w:val="444444"/>
          <w:shd w:val="clear" w:color="auto" w:fill="FFFFFF"/>
        </w:rPr>
        <w:t>till</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untill</w:t>
      </w:r>
      <w:proofErr w:type="spellEnd"/>
      <w:r w:rsidRPr="004C21DC">
        <w:rPr>
          <w:rStyle w:val="bold"/>
          <w:b/>
          <w:bCs/>
          <w:color w:val="444444"/>
          <w:shd w:val="clear" w:color="auto" w:fill="FFFFFF"/>
        </w:rPr>
        <w:t>)</w:t>
      </w:r>
      <w:r w:rsidRPr="004C21DC">
        <w:rPr>
          <w:rStyle w:val="apple-converted-space"/>
          <w:color w:val="444444"/>
          <w:shd w:val="clear" w:color="auto" w:fill="FFFFFF"/>
        </w:rPr>
        <w:t> </w:t>
      </w:r>
      <w:r w:rsidRPr="004C21DC">
        <w:rPr>
          <w:shd w:val="clear" w:color="auto" w:fill="FFFFFF"/>
        </w:rPr>
        <w:t>пока, до тех пор, пока;</w:t>
      </w:r>
      <w:r w:rsidRPr="004C21DC">
        <w:br/>
      </w:r>
      <w:proofErr w:type="spellStart"/>
      <w:r w:rsidRPr="004C21DC">
        <w:rPr>
          <w:rStyle w:val="bold"/>
          <w:b/>
          <w:bCs/>
          <w:color w:val="444444"/>
          <w:shd w:val="clear" w:color="auto" w:fill="FFFFFF"/>
        </w:rPr>
        <w:t>as</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soon</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as</w:t>
      </w:r>
      <w:proofErr w:type="spellEnd"/>
      <w:r w:rsidRPr="004C21DC">
        <w:rPr>
          <w:rStyle w:val="apple-converted-space"/>
          <w:color w:val="444444"/>
          <w:shd w:val="clear" w:color="auto" w:fill="FFFFFF"/>
        </w:rPr>
        <w:t> </w:t>
      </w:r>
      <w:r w:rsidRPr="004C21DC">
        <w:rPr>
          <w:shd w:val="clear" w:color="auto" w:fill="FFFFFF"/>
        </w:rPr>
        <w:t>как только;</w:t>
      </w:r>
      <w:r w:rsidRPr="004C21DC">
        <w:rPr>
          <w:rStyle w:val="apple-converted-space"/>
          <w:color w:val="444444"/>
          <w:shd w:val="clear" w:color="auto" w:fill="FFFFFF"/>
        </w:rPr>
        <w:t> </w:t>
      </w:r>
      <w:r w:rsidRPr="004C21DC">
        <w:br/>
      </w:r>
      <w:proofErr w:type="spellStart"/>
      <w:r w:rsidRPr="004C21DC">
        <w:rPr>
          <w:rStyle w:val="bold"/>
          <w:b/>
          <w:bCs/>
          <w:color w:val="444444"/>
          <w:shd w:val="clear" w:color="auto" w:fill="FFFFFF"/>
        </w:rPr>
        <w:t>before</w:t>
      </w:r>
      <w:proofErr w:type="spellEnd"/>
      <w:r w:rsidRPr="004C21DC">
        <w:rPr>
          <w:rStyle w:val="apple-converted-space"/>
          <w:color w:val="444444"/>
          <w:shd w:val="clear" w:color="auto" w:fill="FFFFFF"/>
        </w:rPr>
        <w:t> </w:t>
      </w:r>
      <w:r w:rsidRPr="004C21DC">
        <w:rPr>
          <w:shd w:val="clear" w:color="auto" w:fill="FFFFFF"/>
        </w:rPr>
        <w:t>прежде чем, до того как;</w:t>
      </w:r>
      <w:r w:rsidRPr="004C21DC">
        <w:rPr>
          <w:rStyle w:val="apple-converted-space"/>
          <w:color w:val="444444"/>
          <w:shd w:val="clear" w:color="auto" w:fill="FFFFFF"/>
        </w:rPr>
        <w:t> </w:t>
      </w:r>
      <w:r w:rsidRPr="004C21DC">
        <w:br/>
      </w:r>
      <w:proofErr w:type="spellStart"/>
      <w:r w:rsidRPr="004C21DC">
        <w:rPr>
          <w:rStyle w:val="bold"/>
          <w:b/>
          <w:bCs/>
          <w:color w:val="444444"/>
          <w:shd w:val="clear" w:color="auto" w:fill="FFFFFF"/>
        </w:rPr>
        <w:t>after</w:t>
      </w:r>
      <w:proofErr w:type="spellEnd"/>
      <w:r w:rsidRPr="004C21DC">
        <w:rPr>
          <w:rStyle w:val="apple-converted-space"/>
          <w:color w:val="444444"/>
          <w:shd w:val="clear" w:color="auto" w:fill="FFFFFF"/>
        </w:rPr>
        <w:t> </w:t>
      </w:r>
      <w:r w:rsidRPr="004C21DC">
        <w:rPr>
          <w:shd w:val="clear" w:color="auto" w:fill="FFFFFF"/>
        </w:rPr>
        <w:t>после того как;</w:t>
      </w:r>
      <w:r w:rsidRPr="004C21DC">
        <w:rPr>
          <w:rStyle w:val="apple-converted-space"/>
          <w:color w:val="444444"/>
          <w:shd w:val="clear" w:color="auto" w:fill="FFFFFF"/>
        </w:rPr>
        <w:t> </w:t>
      </w:r>
      <w:r w:rsidRPr="004C21DC">
        <w:br/>
      </w:r>
      <w:proofErr w:type="spellStart"/>
      <w:r w:rsidRPr="004C21DC">
        <w:rPr>
          <w:rStyle w:val="bold"/>
          <w:b/>
          <w:bCs/>
          <w:color w:val="444444"/>
          <w:shd w:val="clear" w:color="auto" w:fill="FFFFFF"/>
        </w:rPr>
        <w:t>while</w:t>
      </w:r>
      <w:proofErr w:type="spellEnd"/>
      <w:r w:rsidRPr="004C21DC">
        <w:rPr>
          <w:rStyle w:val="apple-converted-space"/>
          <w:color w:val="444444"/>
          <w:shd w:val="clear" w:color="auto" w:fill="FFFFFF"/>
        </w:rPr>
        <w:t> </w:t>
      </w:r>
      <w:r w:rsidRPr="004C21DC">
        <w:rPr>
          <w:shd w:val="clear" w:color="auto" w:fill="FFFFFF"/>
        </w:rPr>
        <w:t>в то время как.</w:t>
      </w:r>
      <w:r w:rsidRPr="004C21DC">
        <w:br/>
      </w:r>
      <w:proofErr w:type="spellStart"/>
      <w:r w:rsidRPr="004C21DC">
        <w:rPr>
          <w:rStyle w:val="bold"/>
          <w:b/>
          <w:bCs/>
          <w:color w:val="444444"/>
          <w:shd w:val="clear" w:color="auto" w:fill="FFFFFF"/>
        </w:rPr>
        <w:t>Please</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stay</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here</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until</w:t>
      </w:r>
      <w:proofErr w:type="spellEnd"/>
      <w:r w:rsidRPr="004C21DC">
        <w:rPr>
          <w:rStyle w:val="bold"/>
          <w:b/>
          <w:bCs/>
          <w:color w:val="444444"/>
          <w:shd w:val="clear" w:color="auto" w:fill="FFFFFF"/>
        </w:rPr>
        <w:t xml:space="preserve"> I </w:t>
      </w:r>
      <w:proofErr w:type="spellStart"/>
      <w:r w:rsidRPr="004C21DC">
        <w:rPr>
          <w:rStyle w:val="bold"/>
          <w:b/>
          <w:bCs/>
          <w:color w:val="444444"/>
          <w:shd w:val="clear" w:color="auto" w:fill="FFFFFF"/>
        </w:rPr>
        <w:t>return</w:t>
      </w:r>
      <w:proofErr w:type="spellEnd"/>
      <w:r w:rsidRPr="004C21DC">
        <w:rPr>
          <w:rStyle w:val="bold"/>
          <w:b/>
          <w:bCs/>
          <w:color w:val="444444"/>
          <w:shd w:val="clear" w:color="auto" w:fill="FFFFFF"/>
        </w:rPr>
        <w:t>.</w:t>
      </w:r>
      <w:r w:rsidRPr="004C21DC">
        <w:rPr>
          <w:rStyle w:val="apple-converted-space"/>
          <w:color w:val="444444"/>
          <w:shd w:val="clear" w:color="auto" w:fill="FFFFFF"/>
        </w:rPr>
        <w:t> </w:t>
      </w:r>
      <w:r w:rsidRPr="004C21DC">
        <w:rPr>
          <w:shd w:val="clear" w:color="auto" w:fill="FFFFFF"/>
        </w:rPr>
        <w:t>Оставайтесь здесь, пожалуйста, пока я не вернусь.</w:t>
      </w:r>
      <w:r w:rsidRPr="004C21DC">
        <w:br/>
      </w:r>
      <w:proofErr w:type="spellStart"/>
      <w:r w:rsidRPr="004C21DC">
        <w:rPr>
          <w:rStyle w:val="bold"/>
          <w:b/>
          <w:bCs/>
          <w:color w:val="444444"/>
          <w:shd w:val="clear" w:color="auto" w:fill="FFFFFF"/>
        </w:rPr>
        <w:t>Please</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wait</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for</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him</w:t>
      </w:r>
      <w:proofErr w:type="spellEnd"/>
      <w:r w:rsidRPr="004C21DC">
        <w:rPr>
          <w:rStyle w:val="bold"/>
          <w:b/>
          <w:bCs/>
          <w:color w:val="444444"/>
          <w:shd w:val="clear" w:color="auto" w:fill="FFFFFF"/>
        </w:rPr>
        <w:t xml:space="preserve"> , </w:t>
      </w:r>
      <w:proofErr w:type="spellStart"/>
      <w:r w:rsidRPr="004C21DC">
        <w:rPr>
          <w:rStyle w:val="bold"/>
          <w:b/>
          <w:bCs/>
          <w:color w:val="444444"/>
          <w:shd w:val="clear" w:color="auto" w:fill="FFFFFF"/>
        </w:rPr>
        <w:t>here</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till</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he</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comes</w:t>
      </w:r>
      <w:proofErr w:type="spellEnd"/>
      <w:r w:rsidRPr="004C21DC">
        <w:rPr>
          <w:rStyle w:val="bold"/>
          <w:b/>
          <w:bCs/>
          <w:color w:val="444444"/>
          <w:shd w:val="clear" w:color="auto" w:fill="FFFFFF"/>
        </w:rPr>
        <w:t xml:space="preserve"> </w:t>
      </w:r>
      <w:proofErr w:type="spellStart"/>
      <w:r w:rsidRPr="004C21DC">
        <w:rPr>
          <w:rStyle w:val="bold"/>
          <w:b/>
          <w:bCs/>
          <w:color w:val="444444"/>
          <w:shd w:val="clear" w:color="auto" w:fill="FFFFFF"/>
        </w:rPr>
        <w:t>back</w:t>
      </w:r>
      <w:proofErr w:type="spellEnd"/>
      <w:r w:rsidRPr="004C21DC">
        <w:rPr>
          <w:rStyle w:val="bold"/>
          <w:b/>
          <w:bCs/>
          <w:color w:val="444444"/>
          <w:shd w:val="clear" w:color="auto" w:fill="FFFFFF"/>
        </w:rPr>
        <w:t>.</w:t>
      </w:r>
      <w:r w:rsidRPr="004C21DC">
        <w:rPr>
          <w:rStyle w:val="apple-converted-space"/>
          <w:color w:val="444444"/>
          <w:shd w:val="clear" w:color="auto" w:fill="FFFFFF"/>
        </w:rPr>
        <w:t> </w:t>
      </w:r>
      <w:r w:rsidRPr="004C21DC">
        <w:rPr>
          <w:shd w:val="clear" w:color="auto" w:fill="FFFFFF"/>
        </w:rPr>
        <w:t>Пожалуйста, подождите его здесь, пока он не вернется.</w:t>
      </w:r>
    </w:p>
    <w:p w:rsidR="005A3399" w:rsidRPr="004C21DC" w:rsidRDefault="005A3399" w:rsidP="005A3399">
      <w:pPr>
        <w:pStyle w:val="a4"/>
      </w:pPr>
      <w:r w:rsidRPr="004C21DC">
        <w:t>Задание 2</w:t>
      </w:r>
      <w:r w:rsidRPr="004C21DC">
        <w:rPr>
          <w:color w:val="000000"/>
        </w:rPr>
        <w:t>Выберите в скобках верный вариант союза времени. Переведите предложения</w:t>
      </w:r>
      <w:r w:rsidRPr="004C21DC">
        <w:rPr>
          <w:color w:val="0000FF"/>
        </w:rPr>
        <w:t>.</w:t>
      </w:r>
    </w:p>
    <w:p w:rsidR="005A3399" w:rsidRPr="004C21DC" w:rsidRDefault="005A3399" w:rsidP="005A3399">
      <w:pPr>
        <w:rPr>
          <w:lang w:val="en-US"/>
        </w:rPr>
      </w:pPr>
      <w:r w:rsidRPr="004C21DC">
        <w:rPr>
          <w:lang w:val="en-US"/>
        </w:rPr>
        <w:t>Please</w:t>
      </w:r>
      <w:r w:rsidRPr="003A6B5C">
        <w:t xml:space="preserve">, </w:t>
      </w:r>
      <w:r w:rsidRPr="004C21DC">
        <w:rPr>
          <w:lang w:val="en-US"/>
        </w:rPr>
        <w:t>call</w:t>
      </w:r>
      <w:r>
        <w:t xml:space="preserve"> </w:t>
      </w:r>
      <w:r w:rsidRPr="004C21DC">
        <w:rPr>
          <w:lang w:val="en-US"/>
        </w:rPr>
        <w:t>me</w:t>
      </w:r>
      <w:r w:rsidRPr="003A6B5C">
        <w:t xml:space="preserve"> ... </w:t>
      </w:r>
      <w:r w:rsidRPr="004C21DC">
        <w:rPr>
          <w:lang w:val="en-US"/>
        </w:rPr>
        <w:t>(while/as soon as/till) you arrive at the station.</w:t>
      </w:r>
    </w:p>
    <w:p w:rsidR="005A3399" w:rsidRPr="004C21DC" w:rsidRDefault="005A3399" w:rsidP="005A3399">
      <w:pPr>
        <w:rPr>
          <w:lang w:val="en-US"/>
        </w:rPr>
      </w:pPr>
      <w:r w:rsidRPr="004C21DC">
        <w:rPr>
          <w:lang w:val="en-US"/>
        </w:rPr>
        <w:t>... (Until/After/Before) going to sleep, she likes reading a book for an hour or so.</w:t>
      </w:r>
    </w:p>
    <w:p w:rsidR="005A3399" w:rsidRPr="004C21DC" w:rsidRDefault="005A3399" w:rsidP="005A3399">
      <w:pPr>
        <w:rPr>
          <w:lang w:val="en-US"/>
        </w:rPr>
      </w:pPr>
      <w:r w:rsidRPr="004C21DC">
        <w:rPr>
          <w:lang w:val="en-US"/>
        </w:rPr>
        <w:t>Don’t sit down ... (until/after/while) we ask you.</w:t>
      </w:r>
    </w:p>
    <w:p w:rsidR="005A3399" w:rsidRPr="004C21DC" w:rsidRDefault="005A3399" w:rsidP="005A3399">
      <w:pPr>
        <w:rPr>
          <w:lang w:val="en-US"/>
        </w:rPr>
      </w:pPr>
      <w:r w:rsidRPr="004C21DC">
        <w:rPr>
          <w:lang w:val="en-US"/>
        </w:rPr>
        <w:t>The house became empty ... (after/before/until) they left.</w:t>
      </w:r>
    </w:p>
    <w:p w:rsidR="005A3399" w:rsidRPr="004C21DC" w:rsidRDefault="005A3399" w:rsidP="005A3399">
      <w:pPr>
        <w:rPr>
          <w:lang w:val="en-US"/>
        </w:rPr>
      </w:pPr>
      <w:r w:rsidRPr="004C21DC">
        <w:rPr>
          <w:lang w:val="en-US"/>
        </w:rPr>
        <w:t>I won’t start my journey ... (when/while/until) he pays all my expenses.</w:t>
      </w:r>
    </w:p>
    <w:p w:rsidR="005A3399" w:rsidRPr="004C21DC" w:rsidRDefault="005A3399" w:rsidP="005A3399">
      <w:pPr>
        <w:rPr>
          <w:lang w:val="en-US"/>
        </w:rPr>
      </w:pPr>
      <w:r w:rsidRPr="004C21DC">
        <w:rPr>
          <w:lang w:val="en-US"/>
        </w:rPr>
        <w:t>... (As soon as/While/Before) he was making a fire, it started raining.</w:t>
      </w:r>
    </w:p>
    <w:p w:rsidR="005A3399" w:rsidRPr="004C21DC" w:rsidRDefault="005A3399" w:rsidP="005A3399">
      <w:pPr>
        <w:rPr>
          <w:lang w:val="en-US"/>
        </w:rPr>
      </w:pPr>
      <w:r w:rsidRPr="004C21DC">
        <w:rPr>
          <w:lang w:val="en-US"/>
        </w:rPr>
        <w:t>... (While/Till/As soon as) we get married, we’ll move to another place.</w:t>
      </w:r>
    </w:p>
    <w:p w:rsidR="005A3399" w:rsidRPr="004C21DC" w:rsidRDefault="005A3399" w:rsidP="005A3399">
      <w:pPr>
        <w:rPr>
          <w:lang w:val="en-US"/>
        </w:rPr>
      </w:pPr>
      <w:r w:rsidRPr="004C21DC">
        <w:rPr>
          <w:lang w:val="en-US"/>
        </w:rPr>
        <w:t>Turn off the light ... (before/when/while) the lesson is over.</w:t>
      </w:r>
    </w:p>
    <w:p w:rsidR="005A3399" w:rsidRPr="004C21DC" w:rsidRDefault="005A3399" w:rsidP="005A3399">
      <w:pPr>
        <w:rPr>
          <w:lang w:val="en-US"/>
        </w:rPr>
      </w:pPr>
      <w:r w:rsidRPr="004C21DC">
        <w:rPr>
          <w:lang w:val="en-US"/>
        </w:rPr>
        <w:t>You should read this paper ... (before/until/while) you express your opinion.</w:t>
      </w:r>
    </w:p>
    <w:p w:rsidR="005A3399" w:rsidRPr="004C21DC" w:rsidRDefault="005A3399" w:rsidP="005A3399">
      <w:pPr>
        <w:rPr>
          <w:lang w:val="en-US"/>
        </w:rPr>
      </w:pPr>
      <w:r w:rsidRPr="004C21DC">
        <w:rPr>
          <w:lang w:val="en-US"/>
        </w:rPr>
        <w:t>We won’t start our dinner ... (after/until/as soon as) Richard arrives.</w:t>
      </w:r>
    </w:p>
    <w:p w:rsidR="005A3399" w:rsidRPr="004C21DC" w:rsidRDefault="005A3399" w:rsidP="005A3399">
      <w:pPr>
        <w:rPr>
          <w:lang w:val="en-US"/>
        </w:rPr>
      </w:pPr>
    </w:p>
    <w:p w:rsidR="005A3399" w:rsidRPr="004C21DC" w:rsidRDefault="005A3399" w:rsidP="005A3399">
      <w:r w:rsidRPr="004C21DC">
        <w:t>Задание 3</w:t>
      </w:r>
      <w:proofErr w:type="gramStart"/>
      <w:r w:rsidRPr="004C21DC">
        <w:t xml:space="preserve"> С</w:t>
      </w:r>
      <w:proofErr w:type="gramEnd"/>
      <w:r w:rsidRPr="004C21DC">
        <w:t>оедините два простых предложения в одно сложное, используя предложенный союз в скобках.</w:t>
      </w:r>
    </w:p>
    <w:p w:rsidR="005A3399" w:rsidRPr="004C21DC" w:rsidRDefault="005A3399" w:rsidP="005A3399">
      <w:r w:rsidRPr="004C21DC">
        <w:t>Например</w:t>
      </w:r>
      <w:r w:rsidRPr="004C21DC">
        <w:rPr>
          <w:lang w:val="en-US"/>
        </w:rPr>
        <w:t>:  Don’t call your uncle. First I’ll tell you. (</w:t>
      </w:r>
      <w:proofErr w:type="gramStart"/>
      <w:r w:rsidRPr="004C21DC">
        <w:rPr>
          <w:lang w:val="en-US"/>
        </w:rPr>
        <w:t>till</w:t>
      </w:r>
      <w:proofErr w:type="gramEnd"/>
      <w:r w:rsidRPr="004C21DC">
        <w:rPr>
          <w:lang w:val="en-US"/>
        </w:rPr>
        <w:t xml:space="preserve">) – Don’t call your uncle </w:t>
      </w:r>
      <w:r w:rsidRPr="004C21DC">
        <w:rPr>
          <w:shd w:val="clear" w:color="auto" w:fill="CCFFFF"/>
          <w:lang w:val="en-US"/>
        </w:rPr>
        <w:t>till</w:t>
      </w:r>
      <w:r w:rsidRPr="004C21DC">
        <w:rPr>
          <w:lang w:val="en-US"/>
        </w:rPr>
        <w:t xml:space="preserve"> I tell you. </w:t>
      </w:r>
      <w:r w:rsidRPr="004C21DC">
        <w:t>(Не звони своему дяде, пока я не скажу тебе.)</w:t>
      </w:r>
    </w:p>
    <w:p w:rsidR="005A3399" w:rsidRPr="004C21DC" w:rsidRDefault="005A3399" w:rsidP="005A3399">
      <w:pPr>
        <w:rPr>
          <w:lang w:val="en-US"/>
        </w:rPr>
      </w:pPr>
      <w:r w:rsidRPr="004C21DC">
        <w:rPr>
          <w:lang w:val="en-US"/>
        </w:rPr>
        <w:t>Tom</w:t>
      </w:r>
      <w:r>
        <w:t xml:space="preserve"> </w:t>
      </w:r>
      <w:r w:rsidRPr="004C21DC">
        <w:rPr>
          <w:lang w:val="en-US"/>
        </w:rPr>
        <w:t>will</w:t>
      </w:r>
      <w:r>
        <w:t xml:space="preserve"> </w:t>
      </w:r>
      <w:r w:rsidRPr="004C21DC">
        <w:rPr>
          <w:lang w:val="en-US"/>
        </w:rPr>
        <w:t>come</w:t>
      </w:r>
      <w:r>
        <w:t xml:space="preserve"> </w:t>
      </w:r>
      <w:r w:rsidRPr="004C21DC">
        <w:rPr>
          <w:lang w:val="en-US"/>
        </w:rPr>
        <w:t>in</w:t>
      </w:r>
      <w:r>
        <w:t xml:space="preserve"> </w:t>
      </w:r>
      <w:r w:rsidRPr="004C21DC">
        <w:rPr>
          <w:lang w:val="en-US"/>
        </w:rPr>
        <w:t>a</w:t>
      </w:r>
      <w:r>
        <w:t xml:space="preserve"> </w:t>
      </w:r>
      <w:r w:rsidRPr="004C21DC">
        <w:rPr>
          <w:lang w:val="en-US"/>
        </w:rPr>
        <w:t>minute</w:t>
      </w:r>
      <w:r w:rsidRPr="00E519A6">
        <w:t xml:space="preserve">. </w:t>
      </w:r>
      <w:r w:rsidRPr="004C21DC">
        <w:rPr>
          <w:lang w:val="en-US"/>
        </w:rPr>
        <w:t>Then I will go to the chemist’s. (</w:t>
      </w:r>
      <w:proofErr w:type="gramStart"/>
      <w:r w:rsidRPr="004C21DC">
        <w:rPr>
          <w:lang w:val="en-US"/>
        </w:rPr>
        <w:t>as</w:t>
      </w:r>
      <w:proofErr w:type="gramEnd"/>
      <w:r w:rsidRPr="004C21DC">
        <w:rPr>
          <w:lang w:val="en-US"/>
        </w:rPr>
        <w:t xml:space="preserve"> soon as)</w:t>
      </w:r>
    </w:p>
    <w:p w:rsidR="005A3399" w:rsidRPr="00E519A6" w:rsidRDefault="005A3399" w:rsidP="005A3399">
      <w:pPr>
        <w:rPr>
          <w:lang w:val="en-US"/>
        </w:rPr>
      </w:pPr>
      <w:r w:rsidRPr="004C21DC">
        <w:rPr>
          <w:lang w:val="en-US"/>
        </w:rPr>
        <w:t xml:space="preserve">I will come home soon. I want to have a foam bath. </w:t>
      </w:r>
      <w:r w:rsidRPr="00E519A6">
        <w:rPr>
          <w:lang w:val="en-US"/>
        </w:rPr>
        <w:t>(</w:t>
      </w:r>
      <w:proofErr w:type="gramStart"/>
      <w:r w:rsidRPr="00E519A6">
        <w:rPr>
          <w:lang w:val="en-US"/>
        </w:rPr>
        <w:t>when</w:t>
      </w:r>
      <w:proofErr w:type="gramEnd"/>
      <w:r w:rsidRPr="00E519A6">
        <w:rPr>
          <w:lang w:val="en-US"/>
        </w:rPr>
        <w:t>)</w:t>
      </w:r>
    </w:p>
    <w:p w:rsidR="005A3399" w:rsidRPr="00E519A6" w:rsidRDefault="005A3399" w:rsidP="005A3399">
      <w:pPr>
        <w:rPr>
          <w:lang w:val="en-US"/>
        </w:rPr>
      </w:pPr>
      <w:r w:rsidRPr="004C21DC">
        <w:rPr>
          <w:lang w:val="en-US"/>
        </w:rPr>
        <w:t xml:space="preserve">We are moving to Miami. Then we’ll invite you to our house. </w:t>
      </w:r>
      <w:r w:rsidRPr="00E519A6">
        <w:rPr>
          <w:lang w:val="en-US"/>
        </w:rPr>
        <w:t>(</w:t>
      </w:r>
      <w:proofErr w:type="gramStart"/>
      <w:r w:rsidRPr="00E519A6">
        <w:rPr>
          <w:lang w:val="en-US"/>
        </w:rPr>
        <w:t>after</w:t>
      </w:r>
      <w:proofErr w:type="gramEnd"/>
      <w:r w:rsidRPr="00E519A6">
        <w:rPr>
          <w:lang w:val="en-US"/>
        </w:rPr>
        <w:t>)</w:t>
      </w:r>
    </w:p>
    <w:p w:rsidR="005A3399" w:rsidRPr="00E519A6" w:rsidRDefault="005A3399" w:rsidP="005A3399">
      <w:pPr>
        <w:rPr>
          <w:lang w:val="en-US"/>
        </w:rPr>
      </w:pPr>
      <w:r w:rsidRPr="004C21DC">
        <w:rPr>
          <w:lang w:val="en-US"/>
        </w:rPr>
        <w:t xml:space="preserve">You will need my car. But first let me know. </w:t>
      </w:r>
      <w:r w:rsidRPr="00E519A6">
        <w:rPr>
          <w:lang w:val="en-US"/>
        </w:rPr>
        <w:t>(</w:t>
      </w:r>
      <w:proofErr w:type="gramStart"/>
      <w:r w:rsidRPr="00E519A6">
        <w:rPr>
          <w:lang w:val="en-US"/>
        </w:rPr>
        <w:t>before</w:t>
      </w:r>
      <w:proofErr w:type="gramEnd"/>
      <w:r w:rsidRPr="00E519A6">
        <w:rPr>
          <w:lang w:val="en-US"/>
        </w:rPr>
        <w:t>)</w:t>
      </w:r>
    </w:p>
    <w:p w:rsidR="005A3399" w:rsidRPr="00E519A6" w:rsidRDefault="005A3399" w:rsidP="005A3399">
      <w:pPr>
        <w:rPr>
          <w:lang w:val="en-US"/>
        </w:rPr>
      </w:pPr>
      <w:r w:rsidRPr="004C21DC">
        <w:rPr>
          <w:lang w:val="en-US"/>
        </w:rPr>
        <w:lastRenderedPageBreak/>
        <w:t xml:space="preserve">Alice will be picking up the berries. Sam will be cutting the grass. </w:t>
      </w:r>
      <w:r w:rsidRPr="00E519A6">
        <w:rPr>
          <w:lang w:val="en-US"/>
        </w:rPr>
        <w:t>(</w:t>
      </w:r>
      <w:proofErr w:type="gramStart"/>
      <w:r w:rsidRPr="00E519A6">
        <w:rPr>
          <w:lang w:val="en-US"/>
        </w:rPr>
        <w:t>while</w:t>
      </w:r>
      <w:proofErr w:type="gramEnd"/>
      <w:r w:rsidRPr="00E519A6">
        <w:rPr>
          <w:lang w:val="en-US"/>
        </w:rPr>
        <w:t>)</w:t>
      </w:r>
    </w:p>
    <w:p w:rsidR="005A3399" w:rsidRPr="00E519A6" w:rsidRDefault="005A3399" w:rsidP="005A3399">
      <w:pPr>
        <w:rPr>
          <w:lang w:val="en-US"/>
        </w:rPr>
      </w:pPr>
      <w:r w:rsidRPr="004C21DC">
        <w:rPr>
          <w:lang w:val="en-US"/>
        </w:rPr>
        <w:t xml:space="preserve">She will have finished her homework in half an hour. Then she will go for a walk. </w:t>
      </w:r>
      <w:r w:rsidRPr="00E519A6">
        <w:rPr>
          <w:lang w:val="en-US"/>
        </w:rPr>
        <w:t>(</w:t>
      </w:r>
      <w:proofErr w:type="gramStart"/>
      <w:r w:rsidRPr="00E519A6">
        <w:rPr>
          <w:lang w:val="en-US"/>
        </w:rPr>
        <w:t>after</w:t>
      </w:r>
      <w:proofErr w:type="gramEnd"/>
      <w:r w:rsidRPr="00E519A6">
        <w:rPr>
          <w:lang w:val="en-US"/>
        </w:rPr>
        <w:t>)</w:t>
      </w:r>
    </w:p>
    <w:p w:rsidR="005A3399" w:rsidRPr="00E519A6" w:rsidRDefault="005A3399" w:rsidP="005A3399">
      <w:pPr>
        <w:rPr>
          <w:lang w:val="en-US"/>
        </w:rPr>
      </w:pPr>
      <w:r w:rsidRPr="004C21DC">
        <w:rPr>
          <w:lang w:val="en-US"/>
        </w:rPr>
        <w:t xml:space="preserve">Dad will have repaired the van by Saturday. Then we’ll travel to the lakes. </w:t>
      </w:r>
      <w:r w:rsidRPr="00E519A6">
        <w:rPr>
          <w:lang w:val="en-US"/>
        </w:rPr>
        <w:t>(</w:t>
      </w:r>
      <w:proofErr w:type="gramStart"/>
      <w:r w:rsidRPr="00E519A6">
        <w:rPr>
          <w:lang w:val="en-US"/>
        </w:rPr>
        <w:t>as</w:t>
      </w:r>
      <w:proofErr w:type="gramEnd"/>
      <w:r w:rsidRPr="00E519A6">
        <w:rPr>
          <w:lang w:val="en-US"/>
        </w:rPr>
        <w:t xml:space="preserve"> soon as)</w:t>
      </w:r>
    </w:p>
    <w:p w:rsidR="005A3399" w:rsidRPr="00E519A6" w:rsidRDefault="005A3399" w:rsidP="005A3399">
      <w:pPr>
        <w:rPr>
          <w:lang w:val="en-US"/>
        </w:rPr>
      </w:pPr>
      <w:r w:rsidRPr="004C21DC">
        <w:rPr>
          <w:lang w:val="en-US"/>
        </w:rPr>
        <w:t xml:space="preserve">You must clean your teeth. Then you may go to bed. </w:t>
      </w:r>
      <w:r w:rsidRPr="00E519A6">
        <w:rPr>
          <w:lang w:val="en-US"/>
        </w:rPr>
        <w:t>(</w:t>
      </w:r>
      <w:proofErr w:type="gramStart"/>
      <w:r w:rsidRPr="00E519A6">
        <w:rPr>
          <w:lang w:val="en-US"/>
        </w:rPr>
        <w:t>until</w:t>
      </w:r>
      <w:proofErr w:type="gramEnd"/>
      <w:r w:rsidRPr="00E519A6">
        <w:rPr>
          <w:lang w:val="en-US"/>
        </w:rPr>
        <w:t>)</w:t>
      </w:r>
    </w:p>
    <w:p w:rsidR="005A3399" w:rsidRPr="00E519A6" w:rsidRDefault="005A3399" w:rsidP="005A3399">
      <w:pPr>
        <w:rPr>
          <w:lang w:val="en-US"/>
        </w:rPr>
      </w:pPr>
      <w:r w:rsidRPr="004C21DC">
        <w:rPr>
          <w:lang w:val="en-US"/>
        </w:rPr>
        <w:t xml:space="preserve">I will get my salary next week. Then I will buy a new smart phone. </w:t>
      </w:r>
      <w:r w:rsidRPr="00E519A6">
        <w:rPr>
          <w:lang w:val="en-US"/>
        </w:rPr>
        <w:t>(</w:t>
      </w:r>
      <w:proofErr w:type="gramStart"/>
      <w:r w:rsidRPr="00E519A6">
        <w:rPr>
          <w:lang w:val="en-US"/>
        </w:rPr>
        <w:t>when</w:t>
      </w:r>
      <w:proofErr w:type="gramEnd"/>
      <w:r w:rsidRPr="00E519A6">
        <w:rPr>
          <w:lang w:val="en-US"/>
        </w:rPr>
        <w:t>)</w:t>
      </w:r>
    </w:p>
    <w:p w:rsidR="005A3399" w:rsidRDefault="005A3399" w:rsidP="005A3399">
      <w:r w:rsidRPr="004C21DC">
        <w:rPr>
          <w:lang w:val="en-US"/>
        </w:rPr>
        <w:t xml:space="preserve">First wait for the green light on. Then you can cross the street. </w:t>
      </w:r>
      <w:r w:rsidRPr="004C21DC">
        <w:t>(</w:t>
      </w:r>
      <w:proofErr w:type="spellStart"/>
      <w:r w:rsidRPr="004C21DC">
        <w:t>before</w:t>
      </w:r>
      <w:proofErr w:type="spellEnd"/>
      <w:r w:rsidRPr="004C21DC">
        <w:t>)</w:t>
      </w:r>
    </w:p>
    <w:p w:rsidR="005A3399" w:rsidRDefault="005A3399" w:rsidP="005A3399"/>
    <w:p w:rsidR="005A3399" w:rsidRPr="004C21DC" w:rsidRDefault="005A3399" w:rsidP="005A3399">
      <w:r w:rsidRPr="004C21DC">
        <w:t>Задание 1</w:t>
      </w:r>
      <w:r w:rsidRPr="004C21DC">
        <w:rPr>
          <w:i/>
          <w:iCs/>
        </w:rPr>
        <w:t xml:space="preserve">Conditional </w:t>
      </w:r>
      <w:proofErr w:type="spellStart"/>
      <w:r w:rsidRPr="004C21DC">
        <w:rPr>
          <w:i/>
          <w:iCs/>
        </w:rPr>
        <w:t>sentences</w:t>
      </w:r>
      <w:proofErr w:type="spellEnd"/>
      <w:r w:rsidRPr="004C21DC">
        <w:rPr>
          <w:i/>
          <w:iCs/>
        </w:rPr>
        <w:t>. </w:t>
      </w:r>
      <w:r w:rsidRPr="004C21DC">
        <w:t>Условные предложения</w:t>
      </w:r>
      <w:r w:rsidRPr="004C21DC">
        <w:rPr>
          <w:i/>
          <w:iCs/>
        </w:rPr>
        <w:t> -</w:t>
      </w:r>
      <w:r w:rsidRPr="004C21DC">
        <w:t> сложноподчинённые предложения, где в придаточной части указывается условие, а в главной - следствие.</w:t>
      </w:r>
      <w:r w:rsidRPr="004C21DC">
        <w:br/>
        <w:t>Условные предложения делятся на три типа в зависимости от вероятности описываемых в них действий.</w:t>
      </w:r>
    </w:p>
    <w:tbl>
      <w:tblPr>
        <w:tblW w:w="5000" w:type="pct"/>
        <w:tblCellSpacing w:w="0" w:type="dxa"/>
        <w:tblCellMar>
          <w:left w:w="0" w:type="dxa"/>
          <w:right w:w="0" w:type="dxa"/>
        </w:tblCellMar>
        <w:tblLook w:val="00A0"/>
      </w:tblPr>
      <w:tblGrid>
        <w:gridCol w:w="9355"/>
      </w:tblGrid>
      <w:tr w:rsidR="005A3399" w:rsidRPr="004C21DC" w:rsidTr="00721484">
        <w:trPr>
          <w:tblCellSpacing w:w="0" w:type="dxa"/>
        </w:trPr>
        <w:tc>
          <w:tcPr>
            <w:tcW w:w="0" w:type="auto"/>
            <w:shd w:val="clear" w:color="auto" w:fill="DEE1E7"/>
            <w:vAlign w:val="center"/>
          </w:tcPr>
          <w:p w:rsidR="005A3399" w:rsidRPr="004C21DC" w:rsidRDefault="005A3399" w:rsidP="00721484"/>
        </w:tc>
      </w:tr>
    </w:tbl>
    <w:p w:rsidR="005A3399" w:rsidRPr="004C21DC" w:rsidRDefault="005A3399" w:rsidP="005A3399">
      <w:r w:rsidRPr="004C21DC">
        <w:t> </w:t>
      </w:r>
    </w:p>
    <w:p w:rsidR="005A3399" w:rsidRPr="004C21DC" w:rsidRDefault="005A3399" w:rsidP="005A3399">
      <w:r w:rsidRPr="004C21DC">
        <w:t>Придаточные предложения времени отвечают на вопросы </w:t>
      </w:r>
      <w:r w:rsidRPr="004C21DC">
        <w:rPr>
          <w:b/>
          <w:bCs/>
          <w:lang w:val="en-US"/>
        </w:rPr>
        <w:t>when</w:t>
      </w:r>
      <w:r w:rsidRPr="004C21DC">
        <w:rPr>
          <w:b/>
          <w:bCs/>
        </w:rPr>
        <w:t>? </w:t>
      </w:r>
      <w:r w:rsidRPr="004C21DC">
        <w:rPr>
          <w:i/>
          <w:iCs/>
        </w:rPr>
        <w:t>когда?</w:t>
      </w:r>
      <w:r w:rsidRPr="004C21DC">
        <w:t>, </w:t>
      </w:r>
      <w:r w:rsidRPr="004C21DC">
        <w:rPr>
          <w:b/>
          <w:bCs/>
          <w:lang w:val="en-US"/>
        </w:rPr>
        <w:t>how</w:t>
      </w:r>
      <w:r>
        <w:rPr>
          <w:b/>
          <w:bCs/>
        </w:rPr>
        <w:t xml:space="preserve"> </w:t>
      </w:r>
      <w:r w:rsidRPr="004C21DC">
        <w:rPr>
          <w:b/>
          <w:bCs/>
          <w:lang w:val="en-US"/>
        </w:rPr>
        <w:t>long</w:t>
      </w:r>
      <w:r w:rsidRPr="004C21DC">
        <w:rPr>
          <w:b/>
          <w:bCs/>
        </w:rPr>
        <w:t>? </w:t>
      </w:r>
      <w:r w:rsidRPr="004C21DC">
        <w:rPr>
          <w:i/>
          <w:iCs/>
        </w:rPr>
        <w:t>как долго?</w:t>
      </w:r>
      <w:r w:rsidRPr="004C21DC">
        <w:t>,</w:t>
      </w:r>
      <w:r w:rsidRPr="004C21DC">
        <w:rPr>
          <w:b/>
          <w:bCs/>
        </w:rPr>
        <w:t> </w:t>
      </w:r>
      <w:r w:rsidRPr="004C21DC">
        <w:rPr>
          <w:b/>
          <w:bCs/>
          <w:lang w:val="en-US"/>
        </w:rPr>
        <w:t>since</w:t>
      </w:r>
      <w:r>
        <w:rPr>
          <w:b/>
          <w:bCs/>
        </w:rPr>
        <w:t xml:space="preserve"> </w:t>
      </w:r>
      <w:r w:rsidRPr="004C21DC">
        <w:rPr>
          <w:b/>
          <w:bCs/>
          <w:lang w:val="en-US"/>
        </w:rPr>
        <w:t>when</w:t>
      </w:r>
      <w:r w:rsidRPr="004C21DC">
        <w:rPr>
          <w:b/>
          <w:bCs/>
        </w:rPr>
        <w:t>? </w:t>
      </w:r>
      <w:r w:rsidRPr="004C21DC">
        <w:rPr>
          <w:i/>
          <w:iCs/>
        </w:rPr>
        <w:t>с каких пор?</w:t>
      </w:r>
      <w:r w:rsidRPr="004C21DC">
        <w:t> и т.п.</w:t>
      </w:r>
      <w:r w:rsidRPr="004C21DC">
        <w:rPr>
          <w:i/>
          <w:iCs/>
        </w:rPr>
        <w:t> </w:t>
      </w:r>
      <w:r w:rsidRPr="004C21DC">
        <w:t>Они соединяются с главным предложением союзами:</w:t>
      </w:r>
    </w:p>
    <w:tbl>
      <w:tblPr>
        <w:tblW w:w="7380" w:type="dxa"/>
        <w:tblCellSpacing w:w="0" w:type="dxa"/>
        <w:tblCellMar>
          <w:left w:w="0" w:type="dxa"/>
          <w:right w:w="0" w:type="dxa"/>
        </w:tblCellMar>
        <w:tblLook w:val="00A0"/>
      </w:tblPr>
      <w:tblGrid>
        <w:gridCol w:w="3792"/>
        <w:gridCol w:w="3588"/>
      </w:tblGrid>
      <w:tr w:rsidR="005A3399" w:rsidRPr="004C21DC" w:rsidTr="00721484">
        <w:trPr>
          <w:tblCellSpacing w:w="0" w:type="dxa"/>
        </w:trPr>
        <w:tc>
          <w:tcPr>
            <w:tcW w:w="3792" w:type="dxa"/>
            <w:shd w:val="clear" w:color="auto" w:fill="FFFFFF"/>
          </w:tcPr>
          <w:p w:rsidR="005A3399" w:rsidRPr="004C21DC" w:rsidRDefault="005A3399" w:rsidP="00721484">
            <w:r w:rsidRPr="004C21DC">
              <w:rPr>
                <w:b/>
                <w:bCs/>
                <w:lang w:val="en-US"/>
              </w:rPr>
              <w:t>when</w:t>
            </w:r>
            <w:r w:rsidRPr="004C21DC">
              <w:t> - </w:t>
            </w:r>
            <w:r w:rsidRPr="004C21DC">
              <w:rPr>
                <w:i/>
                <w:iCs/>
              </w:rPr>
              <w:t>когда</w:t>
            </w:r>
          </w:p>
          <w:p w:rsidR="005A3399" w:rsidRPr="004C21DC" w:rsidRDefault="005A3399" w:rsidP="00721484">
            <w:r w:rsidRPr="004C21DC">
              <w:rPr>
                <w:b/>
                <w:bCs/>
                <w:lang w:val="en-US"/>
              </w:rPr>
              <w:t>whenever</w:t>
            </w:r>
            <w:r w:rsidRPr="004C21DC">
              <w:t> - всякий раз когда</w:t>
            </w:r>
          </w:p>
          <w:p w:rsidR="005A3399" w:rsidRPr="004C21DC" w:rsidRDefault="005A3399" w:rsidP="00721484">
            <w:r w:rsidRPr="004C21DC">
              <w:rPr>
                <w:b/>
                <w:bCs/>
                <w:lang w:val="en-US"/>
              </w:rPr>
              <w:t>while</w:t>
            </w:r>
            <w:r w:rsidRPr="004C21DC">
              <w:t> -в то время как, когда, пока</w:t>
            </w:r>
          </w:p>
          <w:p w:rsidR="005A3399" w:rsidRPr="004C21DC" w:rsidRDefault="005A3399" w:rsidP="00721484">
            <w:r w:rsidRPr="004C21DC">
              <w:rPr>
                <w:b/>
                <w:bCs/>
                <w:lang w:val="en-US"/>
              </w:rPr>
              <w:t>as</w:t>
            </w:r>
            <w:r w:rsidRPr="004C21DC">
              <w:t> - когда, в то время как, по мере того как</w:t>
            </w:r>
          </w:p>
          <w:p w:rsidR="005A3399" w:rsidRPr="004C21DC" w:rsidRDefault="005A3399" w:rsidP="00721484">
            <w:r w:rsidRPr="004C21DC">
              <w:rPr>
                <w:b/>
                <w:bCs/>
                <w:lang w:val="en-US"/>
              </w:rPr>
              <w:t>after</w:t>
            </w:r>
            <w:r w:rsidRPr="004C21DC">
              <w:t> - после того как</w:t>
            </w:r>
          </w:p>
          <w:p w:rsidR="005A3399" w:rsidRPr="004C21DC" w:rsidRDefault="005A3399" w:rsidP="00721484">
            <w:r w:rsidRPr="004C21DC">
              <w:rPr>
                <w:b/>
                <w:bCs/>
                <w:lang w:val="en-US"/>
              </w:rPr>
              <w:t>before</w:t>
            </w:r>
            <w:r w:rsidRPr="004C21DC">
              <w:t> -до того как, прежде чем</w:t>
            </w:r>
          </w:p>
        </w:tc>
        <w:tc>
          <w:tcPr>
            <w:tcW w:w="3588" w:type="dxa"/>
            <w:shd w:val="clear" w:color="auto" w:fill="FFFFFF"/>
          </w:tcPr>
          <w:p w:rsidR="005A3399" w:rsidRPr="004C21DC" w:rsidRDefault="005A3399" w:rsidP="00721484">
            <w:r w:rsidRPr="004C21DC">
              <w:rPr>
                <w:b/>
                <w:bCs/>
                <w:lang w:val="en-US"/>
              </w:rPr>
              <w:t>till</w:t>
            </w:r>
            <w:r w:rsidRPr="004C21DC">
              <w:rPr>
                <w:b/>
                <w:bCs/>
              </w:rPr>
              <w:t>, </w:t>
            </w:r>
            <w:r w:rsidRPr="004C21DC">
              <w:rPr>
                <w:b/>
                <w:bCs/>
                <w:lang w:val="en-GB"/>
              </w:rPr>
              <w:t>until</w:t>
            </w:r>
            <w:r w:rsidRPr="004C21DC">
              <w:t> - пока, до тех пор пока... не</w:t>
            </w:r>
          </w:p>
          <w:p w:rsidR="005A3399" w:rsidRPr="004C21DC" w:rsidRDefault="005A3399" w:rsidP="00721484">
            <w:pPr>
              <w:rPr>
                <w:lang w:val="en-US"/>
              </w:rPr>
            </w:pPr>
            <w:r w:rsidRPr="004C21DC">
              <w:rPr>
                <w:b/>
                <w:bCs/>
                <w:lang w:val="en-US"/>
              </w:rPr>
              <w:t>as soon as</w:t>
            </w:r>
            <w:r w:rsidRPr="004C21DC">
              <w:rPr>
                <w:lang w:val="en-US"/>
              </w:rPr>
              <w:t> </w:t>
            </w:r>
            <w:r>
              <w:rPr>
                <w:lang w:val="en-US"/>
              </w:rPr>
              <w:t>–</w:t>
            </w:r>
            <w:r w:rsidRPr="004C21DC">
              <w:rPr>
                <w:lang w:val="en-US"/>
              </w:rPr>
              <w:t> </w:t>
            </w:r>
            <w:r w:rsidRPr="004C21DC">
              <w:rPr>
                <w:i/>
                <w:iCs/>
              </w:rPr>
              <w:t>как</w:t>
            </w:r>
            <w:r>
              <w:rPr>
                <w:i/>
                <w:iCs/>
              </w:rPr>
              <w:t xml:space="preserve"> </w:t>
            </w:r>
            <w:r w:rsidRPr="004C21DC">
              <w:rPr>
                <w:i/>
                <w:iCs/>
              </w:rPr>
              <w:t>только</w:t>
            </w:r>
          </w:p>
          <w:p w:rsidR="005A3399" w:rsidRPr="004C21DC" w:rsidRDefault="005A3399" w:rsidP="00721484">
            <w:pPr>
              <w:rPr>
                <w:lang w:val="en-US"/>
              </w:rPr>
            </w:pPr>
            <w:r w:rsidRPr="004C21DC">
              <w:rPr>
                <w:lang w:val="en-US"/>
              </w:rPr>
              <w:t>as long as - </w:t>
            </w:r>
            <w:r w:rsidRPr="004C21DC">
              <w:rPr>
                <w:i/>
                <w:iCs/>
              </w:rPr>
              <w:t>пока</w:t>
            </w:r>
          </w:p>
          <w:p w:rsidR="005A3399" w:rsidRPr="004C21DC" w:rsidRDefault="005A3399" w:rsidP="00721484">
            <w:r w:rsidRPr="004C21DC">
              <w:rPr>
                <w:b/>
                <w:bCs/>
                <w:lang w:val="en-US"/>
              </w:rPr>
              <w:t>since</w:t>
            </w:r>
            <w:r w:rsidRPr="004C21DC">
              <w:t> - с тех пор как</w:t>
            </w:r>
          </w:p>
          <w:p w:rsidR="005A3399" w:rsidRPr="004C21DC" w:rsidRDefault="005A3399" w:rsidP="00721484">
            <w:proofErr w:type="gramStart"/>
            <w:r w:rsidRPr="004C21DC">
              <w:rPr>
                <w:b/>
                <w:bCs/>
                <w:lang w:val="en-US"/>
              </w:rPr>
              <w:t>by</w:t>
            </w:r>
            <w:proofErr w:type="gramEnd"/>
            <w:r>
              <w:rPr>
                <w:b/>
                <w:bCs/>
              </w:rPr>
              <w:t xml:space="preserve"> </w:t>
            </w:r>
            <w:r w:rsidRPr="004C21DC">
              <w:rPr>
                <w:b/>
                <w:bCs/>
                <w:lang w:val="en-US"/>
              </w:rPr>
              <w:t>the</w:t>
            </w:r>
            <w:r>
              <w:rPr>
                <w:b/>
                <w:bCs/>
              </w:rPr>
              <w:t xml:space="preserve"> </w:t>
            </w:r>
            <w:r w:rsidRPr="004C21DC">
              <w:rPr>
                <w:b/>
                <w:bCs/>
                <w:lang w:val="en-US"/>
              </w:rPr>
              <w:t>time</w:t>
            </w:r>
            <w:r w:rsidRPr="004C21DC">
              <w:rPr>
                <w:b/>
                <w:bCs/>
              </w:rPr>
              <w:t> (</w:t>
            </w:r>
            <w:r w:rsidRPr="004C21DC">
              <w:rPr>
                <w:b/>
                <w:bCs/>
                <w:lang w:val="en-US"/>
              </w:rPr>
              <w:t>that</w:t>
            </w:r>
            <w:r w:rsidRPr="004C21DC">
              <w:rPr>
                <w:b/>
                <w:bCs/>
              </w:rPr>
              <w:t>)</w:t>
            </w:r>
            <w:r w:rsidRPr="004C21DC">
              <w:t> - </w:t>
            </w:r>
            <w:r w:rsidRPr="004C21DC">
              <w:rPr>
                <w:i/>
                <w:iCs/>
              </w:rPr>
              <w:t>к тому времени когда</w:t>
            </w:r>
            <w:r w:rsidRPr="004C21DC">
              <w:t> и др.</w:t>
            </w:r>
          </w:p>
        </w:tc>
      </w:tr>
    </w:tbl>
    <w:p w:rsidR="005A3399" w:rsidRPr="004C21DC" w:rsidRDefault="005A3399" w:rsidP="005A3399">
      <w:r w:rsidRPr="004C21DC">
        <w:t>Задание 1</w:t>
      </w:r>
      <w:proofErr w:type="gramStart"/>
      <w:r w:rsidRPr="004C21DC">
        <w:t xml:space="preserve"> П</w:t>
      </w:r>
      <w:proofErr w:type="gramEnd"/>
      <w:r w:rsidRPr="004C21DC">
        <w:t xml:space="preserve">ереведите предложения </w:t>
      </w:r>
    </w:p>
    <w:tbl>
      <w:tblPr>
        <w:tblW w:w="8664" w:type="dxa"/>
        <w:tblCellMar>
          <w:left w:w="0" w:type="dxa"/>
          <w:right w:w="0" w:type="dxa"/>
        </w:tblCellMar>
        <w:tblLook w:val="00A0"/>
      </w:tblPr>
      <w:tblGrid>
        <w:gridCol w:w="3880"/>
        <w:gridCol w:w="4784"/>
      </w:tblGrid>
      <w:tr w:rsidR="005A3399" w:rsidRPr="004C21DC" w:rsidTr="00721484">
        <w:tc>
          <w:tcPr>
            <w:tcW w:w="4665" w:type="dxa"/>
            <w:tcMar>
              <w:top w:w="0" w:type="dxa"/>
              <w:left w:w="57" w:type="dxa"/>
              <w:bottom w:w="0" w:type="dxa"/>
              <w:right w:w="57" w:type="dxa"/>
            </w:tcMar>
          </w:tcPr>
          <w:p w:rsidR="005A3399" w:rsidRPr="004C21DC" w:rsidRDefault="005A3399" w:rsidP="00721484">
            <w:pPr>
              <w:rPr>
                <w:lang w:val="en-US"/>
              </w:rPr>
            </w:pPr>
            <w:r w:rsidRPr="004C21DC">
              <w:rPr>
                <w:lang w:val="en-US"/>
              </w:rPr>
              <w:t>I was there </w:t>
            </w:r>
            <w:r w:rsidRPr="004C21DC">
              <w:rPr>
                <w:b/>
                <w:bCs/>
                <w:lang w:val="en-US"/>
              </w:rPr>
              <w:t>before</w:t>
            </w:r>
            <w:r w:rsidRPr="004C21DC">
              <w:rPr>
                <w:lang w:val="en-US"/>
              </w:rPr>
              <w:t> I came here.</w:t>
            </w:r>
          </w:p>
        </w:tc>
        <w:tc>
          <w:tcPr>
            <w:tcW w:w="5925" w:type="dxa"/>
            <w:tcMar>
              <w:top w:w="0" w:type="dxa"/>
              <w:left w:w="57" w:type="dxa"/>
              <w:bottom w:w="0" w:type="dxa"/>
              <w:right w:w="57" w:type="dxa"/>
            </w:tcMar>
          </w:tcPr>
          <w:p w:rsidR="005A3399" w:rsidRPr="004C21DC" w:rsidRDefault="005A3399" w:rsidP="00721484">
            <w:r w:rsidRPr="004C21DC">
              <w:t>Я был там, перед тем как прийти сюда.</w:t>
            </w:r>
          </w:p>
        </w:tc>
      </w:tr>
      <w:tr w:rsidR="005A3399" w:rsidRPr="004C21DC" w:rsidTr="00721484">
        <w:tc>
          <w:tcPr>
            <w:tcW w:w="4665" w:type="dxa"/>
            <w:tcMar>
              <w:top w:w="0" w:type="dxa"/>
              <w:left w:w="57" w:type="dxa"/>
              <w:bottom w:w="0" w:type="dxa"/>
              <w:right w:w="57" w:type="dxa"/>
            </w:tcMar>
          </w:tcPr>
          <w:p w:rsidR="005A3399" w:rsidRPr="004C21DC" w:rsidRDefault="005A3399" w:rsidP="00721484">
            <w:pPr>
              <w:rPr>
                <w:lang w:val="en-US"/>
              </w:rPr>
            </w:pPr>
            <w:r w:rsidRPr="004C21DC">
              <w:rPr>
                <w:b/>
                <w:bCs/>
                <w:lang w:val="en-US"/>
              </w:rPr>
              <w:t>As</w:t>
            </w:r>
            <w:r w:rsidRPr="004C21DC">
              <w:rPr>
                <w:lang w:val="en-US"/>
              </w:rPr>
              <w:t> I was going down the road, I met your sister.</w:t>
            </w:r>
          </w:p>
        </w:tc>
        <w:tc>
          <w:tcPr>
            <w:tcW w:w="5925" w:type="dxa"/>
            <w:tcMar>
              <w:top w:w="0" w:type="dxa"/>
              <w:left w:w="57" w:type="dxa"/>
              <w:bottom w:w="0" w:type="dxa"/>
              <w:right w:w="57" w:type="dxa"/>
            </w:tcMar>
          </w:tcPr>
          <w:p w:rsidR="005A3399" w:rsidRPr="004C21DC" w:rsidRDefault="005A3399" w:rsidP="00721484">
            <w:r w:rsidRPr="004C21DC">
              <w:t>Когда я шел по улице, я встретил вашу сестру.</w:t>
            </w:r>
          </w:p>
        </w:tc>
      </w:tr>
      <w:tr w:rsidR="005A3399" w:rsidRPr="004C21DC" w:rsidTr="00721484">
        <w:tc>
          <w:tcPr>
            <w:tcW w:w="4665" w:type="dxa"/>
            <w:tcMar>
              <w:top w:w="0" w:type="dxa"/>
              <w:left w:w="57" w:type="dxa"/>
              <w:bottom w:w="0" w:type="dxa"/>
              <w:right w:w="57" w:type="dxa"/>
            </w:tcMar>
          </w:tcPr>
          <w:p w:rsidR="005A3399" w:rsidRPr="004C21DC" w:rsidRDefault="005A3399" w:rsidP="00721484">
            <w:pPr>
              <w:rPr>
                <w:lang w:val="en-US"/>
              </w:rPr>
            </w:pPr>
            <w:r w:rsidRPr="004C21DC">
              <w:rPr>
                <w:lang w:val="en-US"/>
              </w:rPr>
              <w:t>I won’t leave </w:t>
            </w:r>
            <w:r w:rsidRPr="004C21DC">
              <w:rPr>
                <w:b/>
                <w:bCs/>
                <w:u w:val="single"/>
                <w:lang w:val="en-US"/>
              </w:rPr>
              <w:t>until</w:t>
            </w:r>
            <w:r w:rsidRPr="004C21DC">
              <w:rPr>
                <w:u w:val="single"/>
                <w:lang w:val="en-US"/>
              </w:rPr>
              <w:t> you come</w:t>
            </w:r>
            <w:r w:rsidRPr="004C21DC">
              <w:rPr>
                <w:lang w:val="en-US"/>
              </w:rPr>
              <w:t>.</w:t>
            </w:r>
          </w:p>
        </w:tc>
        <w:tc>
          <w:tcPr>
            <w:tcW w:w="5925" w:type="dxa"/>
            <w:tcMar>
              <w:top w:w="0" w:type="dxa"/>
              <w:left w:w="57" w:type="dxa"/>
              <w:bottom w:w="0" w:type="dxa"/>
              <w:right w:w="57" w:type="dxa"/>
            </w:tcMar>
          </w:tcPr>
          <w:p w:rsidR="005A3399" w:rsidRPr="004C21DC" w:rsidRDefault="005A3399" w:rsidP="00721484">
            <w:r w:rsidRPr="004C21DC">
              <w:t>Я не уйду, пока ты не придешь.</w:t>
            </w:r>
          </w:p>
        </w:tc>
      </w:tr>
      <w:tr w:rsidR="005A3399" w:rsidRPr="004C21DC" w:rsidTr="00721484">
        <w:tc>
          <w:tcPr>
            <w:tcW w:w="4665" w:type="dxa"/>
            <w:tcMar>
              <w:top w:w="0" w:type="dxa"/>
              <w:left w:w="57" w:type="dxa"/>
              <w:bottom w:w="0" w:type="dxa"/>
              <w:right w:w="57" w:type="dxa"/>
            </w:tcMar>
          </w:tcPr>
          <w:p w:rsidR="005A3399" w:rsidRPr="004C21DC" w:rsidRDefault="005A3399" w:rsidP="00721484">
            <w:pPr>
              <w:rPr>
                <w:lang w:val="en-US"/>
              </w:rPr>
            </w:pPr>
            <w:r w:rsidRPr="004C21DC">
              <w:rPr>
                <w:lang w:val="en-US"/>
              </w:rPr>
              <w:t>I haven’t seen her </w:t>
            </w:r>
            <w:r w:rsidRPr="004C21DC">
              <w:rPr>
                <w:b/>
                <w:bCs/>
                <w:u w:val="single"/>
                <w:lang w:val="en-US"/>
              </w:rPr>
              <w:t>since</w:t>
            </w:r>
            <w:r w:rsidRPr="004C21DC">
              <w:rPr>
                <w:u w:val="single"/>
                <w:lang w:val="en-US"/>
              </w:rPr>
              <w:t> she left school</w:t>
            </w:r>
            <w:r w:rsidRPr="004C21DC">
              <w:rPr>
                <w:lang w:val="en-US"/>
              </w:rPr>
              <w:t>.</w:t>
            </w:r>
          </w:p>
        </w:tc>
        <w:tc>
          <w:tcPr>
            <w:tcW w:w="5925" w:type="dxa"/>
            <w:tcMar>
              <w:top w:w="0" w:type="dxa"/>
              <w:left w:w="57" w:type="dxa"/>
              <w:bottom w:w="0" w:type="dxa"/>
              <w:right w:w="57" w:type="dxa"/>
            </w:tcMar>
          </w:tcPr>
          <w:p w:rsidR="005A3399" w:rsidRPr="004C21DC" w:rsidRDefault="005A3399" w:rsidP="00721484">
            <w:r w:rsidRPr="004C21DC">
              <w:t>Я не видел ее с тех пор, как она окончила школу.</w:t>
            </w:r>
          </w:p>
        </w:tc>
      </w:tr>
      <w:tr w:rsidR="005A3399" w:rsidRPr="004C21DC" w:rsidTr="00721484">
        <w:tc>
          <w:tcPr>
            <w:tcW w:w="4665" w:type="dxa"/>
            <w:tcMar>
              <w:top w:w="0" w:type="dxa"/>
              <w:left w:w="57" w:type="dxa"/>
              <w:bottom w:w="0" w:type="dxa"/>
              <w:right w:w="57" w:type="dxa"/>
            </w:tcMar>
          </w:tcPr>
          <w:p w:rsidR="005A3399" w:rsidRPr="004C21DC" w:rsidRDefault="005A3399" w:rsidP="00721484">
            <w:pPr>
              <w:rPr>
                <w:lang w:val="en-US"/>
              </w:rPr>
            </w:pPr>
            <w:r w:rsidRPr="004C21DC">
              <w:rPr>
                <w:b/>
                <w:bCs/>
                <w:lang w:val="en-US"/>
              </w:rPr>
              <w:t>After</w:t>
            </w:r>
            <w:r w:rsidRPr="004C21DC">
              <w:rPr>
                <w:lang w:val="en-US"/>
              </w:rPr>
              <w:t> the agreement had been signed, the delegation left Moscow.</w:t>
            </w:r>
          </w:p>
        </w:tc>
        <w:tc>
          <w:tcPr>
            <w:tcW w:w="5925" w:type="dxa"/>
            <w:tcMar>
              <w:top w:w="0" w:type="dxa"/>
              <w:left w:w="57" w:type="dxa"/>
              <w:bottom w:w="0" w:type="dxa"/>
              <w:right w:w="57" w:type="dxa"/>
            </w:tcMar>
          </w:tcPr>
          <w:p w:rsidR="005A3399" w:rsidRPr="004C21DC" w:rsidRDefault="005A3399" w:rsidP="00721484">
            <w:r w:rsidRPr="004C21DC">
              <w:t>После того как соглашение было подписано, делегация уехала из Москвы.</w:t>
            </w:r>
          </w:p>
        </w:tc>
      </w:tr>
      <w:tr w:rsidR="005A3399" w:rsidRPr="004C21DC" w:rsidTr="00721484">
        <w:tc>
          <w:tcPr>
            <w:tcW w:w="4665" w:type="dxa"/>
            <w:tcMar>
              <w:top w:w="0" w:type="dxa"/>
              <w:left w:w="57" w:type="dxa"/>
              <w:bottom w:w="0" w:type="dxa"/>
              <w:right w:w="57" w:type="dxa"/>
            </w:tcMar>
          </w:tcPr>
          <w:p w:rsidR="005A3399" w:rsidRPr="004C21DC" w:rsidRDefault="005A3399" w:rsidP="00721484">
            <w:pPr>
              <w:rPr>
                <w:lang w:val="en-US"/>
              </w:rPr>
            </w:pPr>
            <w:r w:rsidRPr="004C21DC">
              <w:rPr>
                <w:lang w:val="en-US"/>
              </w:rPr>
              <w:t xml:space="preserve">We have not had any news from </w:t>
            </w:r>
            <w:r w:rsidRPr="004C21DC">
              <w:rPr>
                <w:lang w:val="en-US"/>
              </w:rPr>
              <w:lastRenderedPageBreak/>
              <w:t>him </w:t>
            </w:r>
            <w:r w:rsidRPr="004C21DC">
              <w:rPr>
                <w:b/>
                <w:bCs/>
                <w:u w:val="single"/>
                <w:lang w:val="en-US"/>
              </w:rPr>
              <w:t>since</w:t>
            </w:r>
            <w:r w:rsidRPr="004C21DC">
              <w:rPr>
                <w:u w:val="single"/>
                <w:lang w:val="en-US"/>
              </w:rPr>
              <w:t> he left Moscow</w:t>
            </w:r>
            <w:r w:rsidRPr="004C21DC">
              <w:rPr>
                <w:lang w:val="en-US"/>
              </w:rPr>
              <w:t>.</w:t>
            </w:r>
          </w:p>
        </w:tc>
        <w:tc>
          <w:tcPr>
            <w:tcW w:w="5925" w:type="dxa"/>
            <w:tcMar>
              <w:top w:w="0" w:type="dxa"/>
              <w:left w:w="57" w:type="dxa"/>
              <w:bottom w:w="0" w:type="dxa"/>
              <w:right w:w="57" w:type="dxa"/>
            </w:tcMar>
          </w:tcPr>
          <w:p w:rsidR="005A3399" w:rsidRPr="004C21DC" w:rsidRDefault="005A3399" w:rsidP="00721484">
            <w:r w:rsidRPr="004C21DC">
              <w:lastRenderedPageBreak/>
              <w:t xml:space="preserve">Мы не имели от него никаких известий с тех пор, </w:t>
            </w:r>
            <w:r w:rsidRPr="004C21DC">
              <w:lastRenderedPageBreak/>
              <w:t>как он уехал из Москвы.</w:t>
            </w:r>
          </w:p>
        </w:tc>
      </w:tr>
      <w:tr w:rsidR="005A3399" w:rsidRPr="004C21DC" w:rsidTr="00721484">
        <w:tc>
          <w:tcPr>
            <w:tcW w:w="4665" w:type="dxa"/>
            <w:tcMar>
              <w:top w:w="0" w:type="dxa"/>
              <w:left w:w="57" w:type="dxa"/>
              <w:bottom w:w="0" w:type="dxa"/>
              <w:right w:w="57" w:type="dxa"/>
            </w:tcMar>
          </w:tcPr>
          <w:p w:rsidR="005A3399" w:rsidRPr="004C21DC" w:rsidRDefault="005A3399" w:rsidP="00721484">
            <w:pPr>
              <w:rPr>
                <w:lang w:val="en-US"/>
              </w:rPr>
            </w:pPr>
            <w:r w:rsidRPr="004C21DC">
              <w:rPr>
                <w:lang w:val="en-US"/>
              </w:rPr>
              <w:lastRenderedPageBreak/>
              <w:t>I shall stay here </w:t>
            </w:r>
            <w:r w:rsidRPr="004C21DC">
              <w:rPr>
                <w:b/>
                <w:bCs/>
                <w:lang w:val="en-US"/>
              </w:rPr>
              <w:t>until</w:t>
            </w:r>
            <w:r w:rsidRPr="004C21DC">
              <w:rPr>
                <w:lang w:val="en-US"/>
              </w:rPr>
              <w:t> (till) yon return.</w:t>
            </w:r>
          </w:p>
        </w:tc>
        <w:tc>
          <w:tcPr>
            <w:tcW w:w="5925" w:type="dxa"/>
            <w:tcMar>
              <w:top w:w="0" w:type="dxa"/>
              <w:left w:w="57" w:type="dxa"/>
              <w:bottom w:w="0" w:type="dxa"/>
              <w:right w:w="57" w:type="dxa"/>
            </w:tcMar>
          </w:tcPr>
          <w:p w:rsidR="005A3399" w:rsidRPr="004C21DC" w:rsidRDefault="005A3399" w:rsidP="00721484">
            <w:r w:rsidRPr="004C21DC">
              <w:t>Я останусь здесь до тех пор, пока вы не вернетесь.</w:t>
            </w:r>
          </w:p>
        </w:tc>
      </w:tr>
    </w:tbl>
    <w:p w:rsidR="005A3399" w:rsidRPr="004C21DC" w:rsidRDefault="005A3399" w:rsidP="005A3399">
      <w:r w:rsidRPr="004C21DC">
        <w:t> Задание 2</w:t>
      </w:r>
      <w:proofErr w:type="gramStart"/>
      <w:r w:rsidRPr="004C21DC">
        <w:t xml:space="preserve"> Д</w:t>
      </w:r>
      <w:proofErr w:type="gramEnd"/>
      <w:r w:rsidRPr="004C21DC">
        <w:t>ополните предложения придаточными времени</w:t>
      </w:r>
    </w:p>
    <w:p w:rsidR="005A3399" w:rsidRPr="004C21DC" w:rsidRDefault="005A3399" w:rsidP="005A3399">
      <w:r w:rsidRPr="004C21DC">
        <w:rPr>
          <w:b/>
          <w:bCs/>
        </w:rPr>
        <w:t>Примечание 1:</w:t>
      </w:r>
      <w:r w:rsidRPr="004C21DC">
        <w:t> Особенностью придаточных предложений времени (а также условия) является то, что </w:t>
      </w:r>
      <w:r w:rsidRPr="004C21DC">
        <w:rPr>
          <w:b/>
          <w:bCs/>
          <w:i/>
          <w:iCs/>
        </w:rPr>
        <w:t>в них никогда не употребляется глагол-сказуемое ни в одном из будущих времен</w:t>
      </w:r>
      <w:r w:rsidRPr="004C21DC">
        <w:t>. При необходимости выразить</w:t>
      </w:r>
      <w:r>
        <w:t xml:space="preserve"> </w:t>
      </w:r>
      <w:r w:rsidRPr="004C21DC">
        <w:rPr>
          <w:u w:val="single"/>
        </w:rPr>
        <w:t>будущее действие</w:t>
      </w:r>
      <w:r w:rsidRPr="004C21DC">
        <w:t> в придаточном предложении, </w:t>
      </w:r>
      <w:r w:rsidRPr="004C21DC">
        <w:rPr>
          <w:u w:val="single"/>
        </w:rPr>
        <w:t>используются настоящие времена</w:t>
      </w:r>
      <w:r w:rsidRPr="004C21DC">
        <w:t>.</w:t>
      </w:r>
    </w:p>
    <w:tbl>
      <w:tblPr>
        <w:tblW w:w="8196" w:type="dxa"/>
        <w:tblCellMar>
          <w:left w:w="0" w:type="dxa"/>
          <w:right w:w="0" w:type="dxa"/>
        </w:tblCellMar>
        <w:tblLook w:val="00A0"/>
      </w:tblPr>
      <w:tblGrid>
        <w:gridCol w:w="3925"/>
        <w:gridCol w:w="4271"/>
      </w:tblGrid>
      <w:tr w:rsidR="005A3399" w:rsidRPr="004C21DC" w:rsidTr="00721484">
        <w:tc>
          <w:tcPr>
            <w:tcW w:w="4725" w:type="dxa"/>
            <w:tcMar>
              <w:top w:w="0" w:type="dxa"/>
              <w:left w:w="57" w:type="dxa"/>
              <w:bottom w:w="0" w:type="dxa"/>
              <w:right w:w="57" w:type="dxa"/>
            </w:tcMar>
          </w:tcPr>
          <w:p w:rsidR="005A3399" w:rsidRPr="004C21DC" w:rsidRDefault="005A3399" w:rsidP="00721484">
            <w:pPr>
              <w:rPr>
                <w:lang w:val="en-US"/>
              </w:rPr>
            </w:pPr>
            <w:r w:rsidRPr="004C21DC">
              <w:rPr>
                <w:lang w:val="en-US"/>
              </w:rPr>
              <w:t>I’ll buy that novel </w:t>
            </w:r>
            <w:r w:rsidRPr="004C21DC">
              <w:rPr>
                <w:b/>
                <w:bCs/>
                <w:u w:val="single"/>
                <w:lang w:val="en-US"/>
              </w:rPr>
              <w:t>when</w:t>
            </w:r>
            <w:r w:rsidRPr="004C21DC">
              <w:rPr>
                <w:u w:val="single"/>
                <w:lang w:val="en-US"/>
              </w:rPr>
              <w:t> it comes out</w:t>
            </w:r>
            <w:r w:rsidRPr="004C21DC">
              <w:rPr>
                <w:lang w:val="en-US"/>
              </w:rPr>
              <w:t>.</w:t>
            </w:r>
          </w:p>
        </w:tc>
        <w:tc>
          <w:tcPr>
            <w:tcW w:w="5280" w:type="dxa"/>
            <w:tcMar>
              <w:top w:w="0" w:type="dxa"/>
              <w:left w:w="57" w:type="dxa"/>
              <w:bottom w:w="0" w:type="dxa"/>
              <w:right w:w="57" w:type="dxa"/>
            </w:tcMar>
          </w:tcPr>
          <w:p w:rsidR="005A3399" w:rsidRPr="004C21DC" w:rsidRDefault="005A3399" w:rsidP="00721484">
            <w:r w:rsidRPr="004C21DC">
              <w:t>Я куплю тот роман, когда он выйдет.</w:t>
            </w:r>
          </w:p>
        </w:tc>
      </w:tr>
      <w:tr w:rsidR="005A3399" w:rsidRPr="004C21DC" w:rsidTr="00721484">
        <w:tc>
          <w:tcPr>
            <w:tcW w:w="4725" w:type="dxa"/>
            <w:tcMar>
              <w:top w:w="0" w:type="dxa"/>
              <w:left w:w="57" w:type="dxa"/>
              <w:bottom w:w="0" w:type="dxa"/>
              <w:right w:w="57" w:type="dxa"/>
            </w:tcMar>
          </w:tcPr>
          <w:p w:rsidR="005A3399" w:rsidRPr="004C21DC" w:rsidRDefault="005A3399" w:rsidP="00721484">
            <w:pPr>
              <w:rPr>
                <w:lang w:val="en-US"/>
              </w:rPr>
            </w:pPr>
            <w:r w:rsidRPr="004C21DC">
              <w:rPr>
                <w:lang w:val="en-US"/>
              </w:rPr>
              <w:t>You will be informed </w:t>
            </w:r>
            <w:r w:rsidRPr="004C21DC">
              <w:rPr>
                <w:b/>
                <w:bCs/>
                <w:u w:val="single"/>
                <w:lang w:val="en-US"/>
              </w:rPr>
              <w:t>as soon as</w:t>
            </w:r>
            <w:r w:rsidRPr="004C21DC">
              <w:rPr>
                <w:u w:val="single"/>
                <w:lang w:val="en-US"/>
              </w:rPr>
              <w:t> he comes</w:t>
            </w:r>
            <w:r w:rsidRPr="004C21DC">
              <w:rPr>
                <w:lang w:val="en-US"/>
              </w:rPr>
              <w:t>.</w:t>
            </w:r>
          </w:p>
        </w:tc>
        <w:tc>
          <w:tcPr>
            <w:tcW w:w="5280" w:type="dxa"/>
            <w:tcMar>
              <w:top w:w="0" w:type="dxa"/>
              <w:left w:w="57" w:type="dxa"/>
              <w:bottom w:w="0" w:type="dxa"/>
              <w:right w:w="57" w:type="dxa"/>
            </w:tcMar>
          </w:tcPr>
          <w:p w:rsidR="005A3399" w:rsidRPr="004C21DC" w:rsidRDefault="005A3399" w:rsidP="00721484">
            <w:r w:rsidRPr="004C21DC">
              <w:t>Тебе сообщат, как только он придет.</w:t>
            </w:r>
          </w:p>
        </w:tc>
      </w:tr>
      <w:tr w:rsidR="005A3399" w:rsidRPr="004C21DC" w:rsidTr="00721484">
        <w:tc>
          <w:tcPr>
            <w:tcW w:w="4725" w:type="dxa"/>
            <w:tcMar>
              <w:top w:w="0" w:type="dxa"/>
              <w:left w:w="57" w:type="dxa"/>
              <w:bottom w:w="0" w:type="dxa"/>
              <w:right w:w="57" w:type="dxa"/>
            </w:tcMar>
          </w:tcPr>
          <w:p w:rsidR="005A3399" w:rsidRPr="004C21DC" w:rsidRDefault="005A3399" w:rsidP="00721484">
            <w:pPr>
              <w:rPr>
                <w:lang w:val="en-US"/>
              </w:rPr>
            </w:pPr>
            <w:r w:rsidRPr="004C21DC">
              <w:rPr>
                <w:b/>
                <w:bCs/>
                <w:lang w:val="en-US"/>
              </w:rPr>
              <w:t>By the time</w:t>
            </w:r>
            <w:r w:rsidRPr="004C21DC">
              <w:rPr>
                <w:lang w:val="en-US"/>
              </w:rPr>
              <w:t> you come, I shall be ready.</w:t>
            </w:r>
          </w:p>
        </w:tc>
        <w:tc>
          <w:tcPr>
            <w:tcW w:w="5280" w:type="dxa"/>
            <w:tcMar>
              <w:top w:w="0" w:type="dxa"/>
              <w:left w:w="57" w:type="dxa"/>
              <w:bottom w:w="0" w:type="dxa"/>
              <w:right w:w="57" w:type="dxa"/>
            </w:tcMar>
          </w:tcPr>
          <w:p w:rsidR="005A3399" w:rsidRPr="004C21DC" w:rsidRDefault="005A3399" w:rsidP="00721484">
            <w:r w:rsidRPr="004C21DC">
              <w:t>К тому времени, как ты придешь, я буду готова.</w:t>
            </w:r>
          </w:p>
        </w:tc>
      </w:tr>
      <w:tr w:rsidR="005A3399" w:rsidRPr="004C21DC" w:rsidTr="00721484">
        <w:tc>
          <w:tcPr>
            <w:tcW w:w="4725" w:type="dxa"/>
            <w:tcMar>
              <w:top w:w="0" w:type="dxa"/>
              <w:left w:w="57" w:type="dxa"/>
              <w:bottom w:w="0" w:type="dxa"/>
              <w:right w:w="57" w:type="dxa"/>
            </w:tcMar>
          </w:tcPr>
          <w:p w:rsidR="005A3399" w:rsidRPr="004C21DC" w:rsidRDefault="005A3399" w:rsidP="00721484">
            <w:pPr>
              <w:rPr>
                <w:lang w:val="en-US"/>
              </w:rPr>
            </w:pPr>
            <w:r w:rsidRPr="004C21DC">
              <w:rPr>
                <w:b/>
                <w:bCs/>
                <w:u w:val="single"/>
                <w:lang w:val="en-US"/>
              </w:rPr>
              <w:t>While</w:t>
            </w:r>
            <w:r w:rsidRPr="004C21DC">
              <w:rPr>
                <w:u w:val="single"/>
                <w:lang w:val="en-US"/>
              </w:rPr>
              <w:t> you are having dinner</w:t>
            </w:r>
            <w:r w:rsidRPr="004C21DC">
              <w:rPr>
                <w:lang w:val="en-US"/>
              </w:rPr>
              <w:t>, I shall be reading the newspaper.</w:t>
            </w:r>
          </w:p>
        </w:tc>
        <w:tc>
          <w:tcPr>
            <w:tcW w:w="5280" w:type="dxa"/>
            <w:tcMar>
              <w:top w:w="0" w:type="dxa"/>
              <w:left w:w="57" w:type="dxa"/>
              <w:bottom w:w="0" w:type="dxa"/>
              <w:right w:w="57" w:type="dxa"/>
            </w:tcMar>
          </w:tcPr>
          <w:p w:rsidR="005A3399" w:rsidRPr="004C21DC" w:rsidRDefault="005A3399" w:rsidP="00721484">
            <w:r w:rsidRPr="004C21DC">
              <w:t>Пока вы будете обедать, я буду читать газету.</w:t>
            </w:r>
          </w:p>
        </w:tc>
      </w:tr>
      <w:tr w:rsidR="005A3399" w:rsidRPr="004C21DC" w:rsidTr="00721484">
        <w:tc>
          <w:tcPr>
            <w:tcW w:w="4725" w:type="dxa"/>
            <w:tcMar>
              <w:top w:w="0" w:type="dxa"/>
              <w:left w:w="57" w:type="dxa"/>
              <w:bottom w:w="0" w:type="dxa"/>
              <w:right w:w="57" w:type="dxa"/>
            </w:tcMar>
          </w:tcPr>
          <w:p w:rsidR="005A3399" w:rsidRPr="004C21DC" w:rsidRDefault="005A3399" w:rsidP="00721484">
            <w:pPr>
              <w:rPr>
                <w:lang w:val="en-US"/>
              </w:rPr>
            </w:pPr>
            <w:r w:rsidRPr="004C21DC">
              <w:rPr>
                <w:b/>
                <w:bCs/>
                <w:u w:val="single"/>
                <w:lang w:val="en-US"/>
              </w:rPr>
              <w:t>When</w:t>
            </w:r>
            <w:r w:rsidRPr="004C21DC">
              <w:rPr>
                <w:u w:val="single"/>
                <w:lang w:val="en-US"/>
              </w:rPr>
              <w:t> I come back</w:t>
            </w:r>
            <w:r w:rsidRPr="004C21DC">
              <w:rPr>
                <w:lang w:val="en-US"/>
              </w:rPr>
              <w:t>, I’ll call you.</w:t>
            </w:r>
          </w:p>
        </w:tc>
        <w:tc>
          <w:tcPr>
            <w:tcW w:w="5280" w:type="dxa"/>
            <w:tcMar>
              <w:top w:w="0" w:type="dxa"/>
              <w:left w:w="57" w:type="dxa"/>
              <w:bottom w:w="0" w:type="dxa"/>
              <w:right w:w="57" w:type="dxa"/>
            </w:tcMar>
          </w:tcPr>
          <w:p w:rsidR="005A3399" w:rsidRPr="004C21DC" w:rsidRDefault="005A3399" w:rsidP="00721484">
            <w:r w:rsidRPr="004C21DC">
              <w:t>Когда я вернусь, я позвоню тебе.</w:t>
            </w:r>
          </w:p>
        </w:tc>
      </w:tr>
    </w:tbl>
    <w:p w:rsidR="005A3399" w:rsidRPr="004C21DC" w:rsidRDefault="005A3399" w:rsidP="005A3399"/>
    <w:p w:rsidR="005A3399" w:rsidRPr="004C21DC" w:rsidRDefault="005A3399" w:rsidP="005A3399">
      <w:pPr>
        <w:rPr>
          <w:lang w:val="en-US"/>
        </w:rPr>
      </w:pPr>
      <w:r w:rsidRPr="004C21DC">
        <w:t>Тип</w:t>
      </w:r>
      <w:r w:rsidRPr="004C21DC">
        <w:rPr>
          <w:lang w:val="en-US"/>
        </w:rPr>
        <w:t xml:space="preserve"> 1. </w:t>
      </w:r>
      <w:r w:rsidRPr="004C21DC">
        <w:t>Реальные</w:t>
      </w:r>
      <w:r>
        <w:t xml:space="preserve"> </w:t>
      </w:r>
      <w:r w:rsidRPr="004C21DC">
        <w:t>события</w:t>
      </w:r>
      <w:r w:rsidRPr="004C21DC">
        <w:rPr>
          <w:lang w:val="en-US"/>
        </w:rPr>
        <w:t xml:space="preserve">. If + Present </w:t>
      </w:r>
      <w:proofErr w:type="gramStart"/>
      <w:r w:rsidRPr="004C21DC">
        <w:rPr>
          <w:lang w:val="en-US"/>
        </w:rPr>
        <w:t>Simple ,</w:t>
      </w:r>
      <w:proofErr w:type="gramEnd"/>
      <w:r w:rsidRPr="004C21DC">
        <w:rPr>
          <w:lang w:val="en-US"/>
        </w:rPr>
        <w:t xml:space="preserve"> Future Simple</w:t>
      </w:r>
    </w:p>
    <w:p w:rsidR="005A3399" w:rsidRPr="004C21DC" w:rsidRDefault="005A3399" w:rsidP="005A3399">
      <w:pPr>
        <w:rPr>
          <w:lang w:val="en-US"/>
        </w:rPr>
      </w:pPr>
      <w:r w:rsidRPr="004C21DC">
        <w:t>Тип</w:t>
      </w:r>
      <w:r w:rsidRPr="004C21DC">
        <w:rPr>
          <w:lang w:val="en-US"/>
        </w:rPr>
        <w:t xml:space="preserve"> 2. </w:t>
      </w:r>
      <w:r w:rsidRPr="004C21DC">
        <w:t>Практически</w:t>
      </w:r>
      <w:r>
        <w:t xml:space="preserve"> </w:t>
      </w:r>
      <w:r w:rsidRPr="004C21DC">
        <w:t>нереальные</w:t>
      </w:r>
      <w:r>
        <w:t xml:space="preserve"> </w:t>
      </w:r>
      <w:r w:rsidRPr="004C21DC">
        <w:t>события</w:t>
      </w:r>
      <w:r w:rsidRPr="004C21DC">
        <w:rPr>
          <w:lang w:val="en-US"/>
        </w:rPr>
        <w:t>. If + Subjunctive I (Past Subjunctive), Subjunctive II (would + I)</w:t>
      </w:r>
    </w:p>
    <w:p w:rsidR="005A3399" w:rsidRPr="004C21DC" w:rsidRDefault="005A3399" w:rsidP="005A3399">
      <w:pPr>
        <w:rPr>
          <w:lang w:val="en-US"/>
        </w:rPr>
      </w:pPr>
      <w:r w:rsidRPr="004C21DC">
        <w:t>Тип</w:t>
      </w:r>
      <w:r w:rsidRPr="004C21DC">
        <w:rPr>
          <w:lang w:val="en-US"/>
        </w:rPr>
        <w:t xml:space="preserve"> 3. </w:t>
      </w:r>
      <w:r w:rsidRPr="004C21DC">
        <w:t>Нереальные</w:t>
      </w:r>
      <w:r>
        <w:t xml:space="preserve"> </w:t>
      </w:r>
      <w:r w:rsidRPr="004C21DC">
        <w:t>события</w:t>
      </w:r>
      <w:r w:rsidRPr="004C21DC">
        <w:rPr>
          <w:lang w:val="en-US"/>
        </w:rPr>
        <w:t>,  If + Subjunctive I (Past Perfect Subjunctive), Subjunctive II (would have + III).</w:t>
      </w:r>
    </w:p>
    <w:p w:rsidR="005A3399" w:rsidRPr="004C21DC" w:rsidRDefault="005A3399" w:rsidP="005A3399">
      <w:r w:rsidRPr="004C21DC">
        <w:t>Задание 1</w:t>
      </w:r>
    </w:p>
    <w:p w:rsidR="005A3399" w:rsidRPr="004C21DC" w:rsidRDefault="005A3399" w:rsidP="005A3399">
      <w:r w:rsidRPr="004C21DC">
        <w:t xml:space="preserve"> Раскрывая скобки, напишите каждое предложение три раза, образуя условные предложения I, II и III типов.</w:t>
      </w:r>
    </w:p>
    <w:p w:rsidR="005A3399" w:rsidRPr="004C21DC" w:rsidRDefault="005A3399" w:rsidP="005A3399">
      <w:pPr>
        <w:rPr>
          <w:lang w:val="en-US"/>
        </w:rPr>
      </w:pPr>
      <w:r w:rsidRPr="004C21DC">
        <w:rPr>
          <w:lang w:val="en-US"/>
        </w:rPr>
        <w:t>E.g. If you (to be) free, I (to come) to see you.</w:t>
      </w:r>
    </w:p>
    <w:p w:rsidR="005A3399" w:rsidRPr="004C21DC" w:rsidRDefault="005A3399" w:rsidP="005A3399">
      <w:pPr>
        <w:rPr>
          <w:lang w:val="en-US"/>
        </w:rPr>
      </w:pPr>
      <w:r w:rsidRPr="004C21DC">
        <w:rPr>
          <w:lang w:val="en-US"/>
        </w:rPr>
        <w:t xml:space="preserve">If you are free, I shall come to see you. If you were free, I should come to </w:t>
      </w:r>
      <w:proofErr w:type="spellStart"/>
      <w:r w:rsidRPr="004C21DC">
        <w:rPr>
          <w:lang w:val="en-US"/>
        </w:rPr>
        <w:t>sec</w:t>
      </w:r>
      <w:proofErr w:type="spellEnd"/>
      <w:r w:rsidRPr="004C21DC">
        <w:rPr>
          <w:lang w:val="en-US"/>
        </w:rPr>
        <w:t xml:space="preserve"> you. If you had been free, I should have </w:t>
      </w:r>
      <w:proofErr w:type="gramStart"/>
      <w:r w:rsidRPr="004C21DC">
        <w:rPr>
          <w:lang w:val="en-US"/>
        </w:rPr>
        <w:t>come ,</w:t>
      </w:r>
      <w:proofErr w:type="gramEnd"/>
      <w:r w:rsidRPr="004C21DC">
        <w:rPr>
          <w:lang w:val="en-US"/>
        </w:rPr>
        <w:t xml:space="preserve"> to see you. If I (to see) her, I (to be) glad.</w:t>
      </w:r>
    </w:p>
    <w:p w:rsidR="005A3399" w:rsidRPr="004C21DC" w:rsidRDefault="005A3399" w:rsidP="005A3399">
      <w:pPr>
        <w:rPr>
          <w:lang w:val="en-US"/>
        </w:rPr>
      </w:pPr>
      <w:r w:rsidRPr="004C21DC">
        <w:rPr>
          <w:lang w:val="en-US"/>
        </w:rPr>
        <w:t>If I see her, I shall be glad.</w:t>
      </w:r>
    </w:p>
    <w:p w:rsidR="005A3399" w:rsidRPr="004C21DC" w:rsidRDefault="005A3399" w:rsidP="005A3399">
      <w:pPr>
        <w:rPr>
          <w:lang w:val="en-US"/>
        </w:rPr>
      </w:pPr>
      <w:r w:rsidRPr="004C21DC">
        <w:rPr>
          <w:lang w:val="en-US"/>
        </w:rPr>
        <w:t>If I saw her, I should be glad.</w:t>
      </w:r>
    </w:p>
    <w:p w:rsidR="005A3399" w:rsidRPr="004C21DC" w:rsidRDefault="005A3399" w:rsidP="005A3399">
      <w:pPr>
        <w:rPr>
          <w:lang w:val="en-US"/>
        </w:rPr>
      </w:pPr>
      <w:r w:rsidRPr="004C21DC">
        <w:rPr>
          <w:lang w:val="en-US"/>
        </w:rPr>
        <w:t>If I had seen her, I should have been glad.</w:t>
      </w:r>
    </w:p>
    <w:p w:rsidR="005A3399" w:rsidRPr="004C21DC" w:rsidRDefault="005A3399" w:rsidP="005A3399">
      <w:pPr>
        <w:rPr>
          <w:lang w:val="en-US"/>
        </w:rPr>
      </w:pPr>
      <w:r w:rsidRPr="004C21DC">
        <w:rPr>
          <w:lang w:val="en-US"/>
        </w:rPr>
        <w:t xml:space="preserve">1. If you (to be) busy, I (to leave) you alone. 2. If I (to live) in Moscow, I (to visit) the </w:t>
      </w:r>
      <w:proofErr w:type="spellStart"/>
      <w:r w:rsidRPr="004C21DC">
        <w:rPr>
          <w:lang w:val="en-US"/>
        </w:rPr>
        <w:t>Tretyakov</w:t>
      </w:r>
      <w:proofErr w:type="spellEnd"/>
      <w:r w:rsidRPr="004C21DC">
        <w:rPr>
          <w:lang w:val="en-US"/>
        </w:rPr>
        <w:t xml:space="preserve"> Gallery every year. 3. If I (to get) a ticket, I (to go) to the Philharmonic. 4. If I (to live) near a wood, I (to gather) a lot of mushrooms. 5. If my father (to return) early, we (to watch) TV together. 6. If she (to know) English, she (to try) to enter the university. 7. If my friend (to come) to see me, I (to be) very glad. 8. If mother </w:t>
      </w:r>
      <w:r w:rsidRPr="004C21DC">
        <w:rPr>
          <w:lang w:val="en-US"/>
        </w:rPr>
        <w:lastRenderedPageBreak/>
        <w:t xml:space="preserve">(to buy) a cake, we (to have) a very nice tea </w:t>
      </w:r>
      <w:proofErr w:type="spellStart"/>
      <w:r w:rsidRPr="004C21DC">
        <w:rPr>
          <w:lang w:val="en-US"/>
        </w:rPr>
        <w:t>parly</w:t>
      </w:r>
      <w:proofErr w:type="spellEnd"/>
      <w:r w:rsidRPr="004C21DC">
        <w:rPr>
          <w:lang w:val="en-US"/>
        </w:rPr>
        <w:t>. 9. If we (to receive) a telegram from him, we (not to worry). 10. If you (not to work) systematically, you (to fail) at the examination.</w:t>
      </w:r>
    </w:p>
    <w:p w:rsidR="005A3399" w:rsidRPr="004C21DC" w:rsidRDefault="005A3399" w:rsidP="005A3399">
      <w:r w:rsidRPr="004C21DC">
        <w:t>Задание 2</w:t>
      </w:r>
    </w:p>
    <w:p w:rsidR="005A3399" w:rsidRPr="004C21DC" w:rsidRDefault="005A3399" w:rsidP="005A3399">
      <w:proofErr w:type="gramStart"/>
      <w:r w:rsidRPr="004C21DC">
        <w:t>Составьте предложения, найдя соответствия между левой и правой колонками.</w:t>
      </w:r>
      <w:proofErr w:type="gramEnd"/>
    </w:p>
    <w:tbl>
      <w:tblPr>
        <w:tblW w:w="12000" w:type="dxa"/>
        <w:tblCellMar>
          <w:left w:w="0" w:type="dxa"/>
          <w:right w:w="0" w:type="dxa"/>
        </w:tblCellMar>
        <w:tblLook w:val="00A0"/>
      </w:tblPr>
      <w:tblGrid>
        <w:gridCol w:w="6010"/>
        <w:gridCol w:w="5990"/>
      </w:tblGrid>
      <w:tr w:rsidR="005A3399" w:rsidRPr="00425BE1" w:rsidTr="00721484">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pPr>
              <w:rPr>
                <w:lang w:val="en-US"/>
              </w:rPr>
            </w:pPr>
            <w:r w:rsidRPr="004C21DC">
              <w:rPr>
                <w:lang w:val="en-US"/>
              </w:rPr>
              <w:t>1. If I go on a diet</w:t>
            </w:r>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pPr>
              <w:rPr>
                <w:lang w:val="en-US"/>
              </w:rPr>
            </w:pPr>
            <w:r w:rsidRPr="004C21DC">
              <w:rPr>
                <w:lang w:val="en-US"/>
              </w:rPr>
              <w:t>a. we'll make a snowman</w:t>
            </w:r>
          </w:p>
        </w:tc>
      </w:tr>
      <w:tr w:rsidR="005A3399" w:rsidRPr="00425BE1" w:rsidTr="00721484">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r w:rsidRPr="004C21DC">
              <w:t xml:space="preserve">2. </w:t>
            </w:r>
            <w:proofErr w:type="spellStart"/>
            <w:r w:rsidRPr="004C21DC">
              <w:t>If</w:t>
            </w:r>
            <w:proofErr w:type="spellEnd"/>
            <w:r w:rsidRPr="004C21DC">
              <w:t xml:space="preserve"> </w:t>
            </w:r>
            <w:proofErr w:type="spellStart"/>
            <w:r w:rsidRPr="004C21DC">
              <w:t>it's</w:t>
            </w:r>
            <w:proofErr w:type="spellEnd"/>
            <w:r w:rsidRPr="004C21DC">
              <w:t xml:space="preserve"> </w:t>
            </w:r>
            <w:proofErr w:type="spellStart"/>
            <w:r w:rsidRPr="004C21DC">
              <w:t>sunny</w:t>
            </w:r>
            <w:proofErr w:type="spellEnd"/>
            <w:r w:rsidRPr="004C21DC">
              <w:t xml:space="preserve"> </w:t>
            </w:r>
            <w:proofErr w:type="spellStart"/>
            <w:r w:rsidRPr="004C21DC">
              <w:t>tomorrow</w:t>
            </w:r>
            <w:proofErr w:type="spellEnd"/>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pPr>
              <w:rPr>
                <w:lang w:val="en-US"/>
              </w:rPr>
            </w:pPr>
            <w:r w:rsidRPr="004C21DC">
              <w:rPr>
                <w:lang w:val="en-US"/>
              </w:rPr>
              <w:t>b. I'll buy you some chocolate</w:t>
            </w:r>
          </w:p>
        </w:tc>
      </w:tr>
      <w:tr w:rsidR="005A3399" w:rsidRPr="00425BE1" w:rsidTr="00721484">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r w:rsidRPr="004C21DC">
              <w:t xml:space="preserve">3. </w:t>
            </w:r>
            <w:proofErr w:type="spellStart"/>
            <w:r w:rsidRPr="004C21DC">
              <w:t>If</w:t>
            </w:r>
            <w:proofErr w:type="spellEnd"/>
            <w:r w:rsidRPr="004C21DC">
              <w:t xml:space="preserve"> </w:t>
            </w:r>
            <w:proofErr w:type="spellStart"/>
            <w:r w:rsidRPr="004C21DC">
              <w:t>John</w:t>
            </w:r>
            <w:proofErr w:type="spellEnd"/>
            <w:r w:rsidRPr="004C21DC">
              <w:t xml:space="preserve"> </w:t>
            </w:r>
            <w:proofErr w:type="spellStart"/>
            <w:r w:rsidRPr="004C21DC">
              <w:t>doesn't</w:t>
            </w:r>
            <w:proofErr w:type="spellEnd"/>
            <w:r w:rsidRPr="004C21DC">
              <w:t xml:space="preserve"> </w:t>
            </w:r>
            <w:proofErr w:type="spellStart"/>
            <w:r w:rsidRPr="004C21DC">
              <w:t>hurry</w:t>
            </w:r>
            <w:proofErr w:type="spellEnd"/>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pPr>
              <w:rPr>
                <w:lang w:val="en-US"/>
              </w:rPr>
            </w:pPr>
            <w:r w:rsidRPr="004C21DC">
              <w:rPr>
                <w:lang w:val="en-US"/>
              </w:rPr>
              <w:t>c. she'll have to take a taxi</w:t>
            </w:r>
          </w:p>
        </w:tc>
      </w:tr>
      <w:tr w:rsidR="005A3399" w:rsidRPr="004C21DC" w:rsidTr="00721484">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r w:rsidRPr="004C21DC">
              <w:t xml:space="preserve">4. </w:t>
            </w:r>
            <w:proofErr w:type="spellStart"/>
            <w:r w:rsidRPr="004C21DC">
              <w:t>If</w:t>
            </w:r>
            <w:proofErr w:type="spellEnd"/>
            <w:r w:rsidRPr="004C21DC">
              <w:t xml:space="preserve"> </w:t>
            </w:r>
            <w:proofErr w:type="spellStart"/>
            <w:r w:rsidRPr="004C21DC">
              <w:t>it</w:t>
            </w:r>
            <w:proofErr w:type="spellEnd"/>
            <w:r w:rsidRPr="004C21DC">
              <w:t xml:space="preserve"> </w:t>
            </w:r>
            <w:proofErr w:type="spellStart"/>
            <w:r w:rsidRPr="004C21DC">
              <w:t>snows</w:t>
            </w:r>
            <w:proofErr w:type="spellEnd"/>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proofErr w:type="spellStart"/>
            <w:r w:rsidRPr="004C21DC">
              <w:t>d</w:t>
            </w:r>
            <w:proofErr w:type="spellEnd"/>
            <w:r w:rsidRPr="004C21DC">
              <w:t xml:space="preserve">. </w:t>
            </w:r>
            <w:proofErr w:type="spellStart"/>
            <w:r w:rsidRPr="004C21DC">
              <w:t>I'll</w:t>
            </w:r>
            <w:proofErr w:type="spellEnd"/>
            <w:r w:rsidRPr="004C21DC">
              <w:t xml:space="preserve"> </w:t>
            </w:r>
            <w:proofErr w:type="spellStart"/>
            <w:r w:rsidRPr="004C21DC">
              <w:t>lose</w:t>
            </w:r>
            <w:proofErr w:type="spellEnd"/>
            <w:r w:rsidRPr="004C21DC">
              <w:t xml:space="preserve"> </w:t>
            </w:r>
            <w:proofErr w:type="spellStart"/>
            <w:r w:rsidRPr="004C21DC">
              <w:t>weight</w:t>
            </w:r>
            <w:proofErr w:type="spellEnd"/>
          </w:p>
        </w:tc>
      </w:tr>
      <w:tr w:rsidR="005A3399" w:rsidRPr="004C21DC" w:rsidTr="00721484">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pPr>
              <w:rPr>
                <w:lang w:val="en-US"/>
              </w:rPr>
            </w:pPr>
            <w:r w:rsidRPr="004C21DC">
              <w:rPr>
                <w:lang w:val="en-US"/>
              </w:rPr>
              <w:t xml:space="preserve">5. If there </w:t>
            </w:r>
            <w:proofErr w:type="spellStart"/>
            <w:r w:rsidRPr="004C21DC">
              <w:rPr>
                <w:lang w:val="en-US"/>
              </w:rPr>
              <w:t>sre</w:t>
            </w:r>
            <w:proofErr w:type="spellEnd"/>
            <w:r w:rsidRPr="004C21DC">
              <w:rPr>
                <w:lang w:val="en-US"/>
              </w:rPr>
              <w:t xml:space="preserve"> no buses</w:t>
            </w:r>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proofErr w:type="spellStart"/>
            <w:r w:rsidRPr="004C21DC">
              <w:t>e</w:t>
            </w:r>
            <w:proofErr w:type="spellEnd"/>
            <w:r w:rsidRPr="004C21DC">
              <w:t xml:space="preserve">. </w:t>
            </w:r>
            <w:proofErr w:type="spellStart"/>
            <w:r w:rsidRPr="004C21DC">
              <w:t>he'll</w:t>
            </w:r>
            <w:proofErr w:type="spellEnd"/>
            <w:r w:rsidRPr="004C21DC">
              <w:t xml:space="preserve"> </w:t>
            </w:r>
            <w:proofErr w:type="spellStart"/>
            <w:r w:rsidRPr="004C21DC">
              <w:t>be</w:t>
            </w:r>
            <w:proofErr w:type="spellEnd"/>
            <w:r w:rsidRPr="004C21DC">
              <w:t xml:space="preserve"> </w:t>
            </w:r>
            <w:proofErr w:type="spellStart"/>
            <w:r w:rsidRPr="004C21DC">
              <w:t>late</w:t>
            </w:r>
            <w:proofErr w:type="spellEnd"/>
          </w:p>
        </w:tc>
      </w:tr>
      <w:tr w:rsidR="005A3399" w:rsidRPr="00425BE1" w:rsidTr="00721484">
        <w:tc>
          <w:tcPr>
            <w:tcW w:w="60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pPr>
              <w:rPr>
                <w:lang w:val="en-US"/>
              </w:rPr>
            </w:pPr>
            <w:r w:rsidRPr="004C21DC">
              <w:rPr>
                <w:lang w:val="en-US"/>
              </w:rPr>
              <w:t>6. If you are a good girl</w:t>
            </w:r>
          </w:p>
        </w:tc>
        <w:tc>
          <w:tcPr>
            <w:tcW w:w="599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tcPr>
          <w:p w:rsidR="005A3399" w:rsidRPr="004C21DC" w:rsidRDefault="005A3399" w:rsidP="00721484">
            <w:pPr>
              <w:rPr>
                <w:lang w:val="en-US"/>
              </w:rPr>
            </w:pPr>
            <w:r w:rsidRPr="004C21DC">
              <w:rPr>
                <w:lang w:val="en-US"/>
              </w:rPr>
              <w:t>f. we'll go for a picnic</w:t>
            </w:r>
          </w:p>
        </w:tc>
      </w:tr>
    </w:tbl>
    <w:p w:rsidR="005A3399" w:rsidRPr="004C21DC" w:rsidRDefault="005A3399" w:rsidP="005A3399">
      <w:r w:rsidRPr="004C21DC">
        <w:t>Задание 3</w:t>
      </w:r>
    </w:p>
    <w:p w:rsidR="005A3399" w:rsidRPr="004C21DC" w:rsidRDefault="005A3399" w:rsidP="005A3399">
      <w:r w:rsidRPr="004C21DC">
        <w:t>.Поставьте глаголы, данные в скобках, в нужное время.</w:t>
      </w:r>
    </w:p>
    <w:p w:rsidR="005A3399" w:rsidRPr="004C21DC" w:rsidRDefault="005A3399" w:rsidP="005A3399">
      <w:pPr>
        <w:rPr>
          <w:lang w:val="en-US"/>
        </w:rPr>
      </w:pPr>
      <w:r w:rsidRPr="004C21DC">
        <w:rPr>
          <w:lang w:val="en-US"/>
        </w:rPr>
        <w:t>John Smith is in prison. How did it happen? If John (not / to oversleep), he (not / to be) late for work. If he (not / to be) late for work, his boss (not / to fire) him. If John (not / to lose) his job, he (not / to need) money and he (not / to rob) the bank. If he (not / to rob) the bank, the police (not / to arrest) him.</w:t>
      </w:r>
    </w:p>
    <w:p w:rsidR="005A3399" w:rsidRPr="004C21DC" w:rsidRDefault="005A3399" w:rsidP="005A3399">
      <w:r w:rsidRPr="004C21DC">
        <w:t>Задание 1</w:t>
      </w:r>
      <w:proofErr w:type="gramStart"/>
      <w:r w:rsidRPr="004C21DC">
        <w:t xml:space="preserve"> П</w:t>
      </w:r>
      <w:proofErr w:type="gramEnd"/>
      <w:r w:rsidRPr="004C21DC">
        <w:t>осмотрите на экран прочитайте примеры и приведите свои</w:t>
      </w:r>
    </w:p>
    <w:p w:rsidR="005A3399" w:rsidRPr="004C21DC" w:rsidRDefault="005A3399" w:rsidP="005A3399">
      <w:proofErr w:type="spellStart"/>
      <w:r w:rsidRPr="004C21DC">
        <w:t>neither</w:t>
      </w:r>
      <w:proofErr w:type="spellEnd"/>
      <w:r w:rsidRPr="004C21DC">
        <w:t xml:space="preserve"> ... </w:t>
      </w:r>
      <w:proofErr w:type="spellStart"/>
      <w:r w:rsidRPr="004C21DC">
        <w:t>nor</w:t>
      </w:r>
      <w:proofErr w:type="spellEnd"/>
      <w:r w:rsidRPr="004C21DC">
        <w:t xml:space="preserve"> - ни ... ни;</w:t>
      </w:r>
      <w:r w:rsidRPr="004C21DC">
        <w:br/>
      </w:r>
      <w:proofErr w:type="spellStart"/>
      <w:r w:rsidRPr="004C21DC">
        <w:t>either</w:t>
      </w:r>
      <w:proofErr w:type="spellEnd"/>
      <w:r w:rsidRPr="004C21DC">
        <w:t xml:space="preserve"> ... </w:t>
      </w:r>
      <w:proofErr w:type="spellStart"/>
      <w:r w:rsidRPr="004C21DC">
        <w:t>or</w:t>
      </w:r>
      <w:proofErr w:type="spellEnd"/>
      <w:r w:rsidRPr="004C21DC">
        <w:t xml:space="preserve"> - или ... или, либо ... либо;</w:t>
      </w:r>
      <w:r w:rsidRPr="004C21DC">
        <w:br/>
      </w:r>
      <w:proofErr w:type="spellStart"/>
      <w:r w:rsidRPr="004C21DC">
        <w:t>both</w:t>
      </w:r>
      <w:proofErr w:type="spellEnd"/>
      <w:r w:rsidRPr="004C21DC">
        <w:t xml:space="preserve"> ... </w:t>
      </w:r>
      <w:proofErr w:type="spellStart"/>
      <w:r w:rsidRPr="004C21DC">
        <w:t>and</w:t>
      </w:r>
      <w:proofErr w:type="spellEnd"/>
      <w:r w:rsidRPr="004C21DC">
        <w:t xml:space="preserve"> - и ... и, как ... так и.</w:t>
      </w:r>
      <w:r w:rsidRPr="004C21DC">
        <w:rPr>
          <w:b/>
          <w:bCs/>
        </w:rPr>
        <w:br/>
      </w:r>
      <w:proofErr w:type="spellStart"/>
      <w:r w:rsidRPr="004C21DC">
        <w:rPr>
          <w:b/>
          <w:bCs/>
        </w:rPr>
        <w:t>Neither</w:t>
      </w:r>
      <w:proofErr w:type="spellEnd"/>
      <w:r w:rsidRPr="004C21DC">
        <w:rPr>
          <w:b/>
          <w:bCs/>
        </w:rPr>
        <w:t xml:space="preserve"> ... </w:t>
      </w:r>
      <w:proofErr w:type="spellStart"/>
      <w:r w:rsidRPr="004C21DC">
        <w:rPr>
          <w:b/>
          <w:bCs/>
        </w:rPr>
        <w:t>nor</w:t>
      </w:r>
      <w:proofErr w:type="spellEnd"/>
      <w:r w:rsidRPr="004C21DC">
        <w:rPr>
          <w:b/>
          <w:bCs/>
        </w:rPr>
        <w:t xml:space="preserve"> - ни ... ни</w:t>
      </w:r>
      <w:r w:rsidRPr="004C21DC">
        <w:br/>
        <w:t>Данный союз является отрицательным и служит для соединения однородных членов предложения. Чтобы его употребление было более понятным, изучите несколько примеров.</w:t>
      </w:r>
    </w:p>
    <w:p w:rsidR="005A3399" w:rsidRPr="004C21DC" w:rsidRDefault="005A3399" w:rsidP="005A3399">
      <w:proofErr w:type="spellStart"/>
      <w:r w:rsidRPr="004C21DC">
        <w:rPr>
          <w:color w:val="FF0000"/>
        </w:rPr>
        <w:t>Neither</w:t>
      </w:r>
      <w:proofErr w:type="spellEnd"/>
      <w:r w:rsidRPr="004C21DC">
        <w:rPr>
          <w:color w:val="FF0000"/>
        </w:rPr>
        <w:t> </w:t>
      </w:r>
      <w:proofErr w:type="spellStart"/>
      <w:r w:rsidRPr="004C21DC">
        <w:t>Kate</w:t>
      </w:r>
      <w:proofErr w:type="spellEnd"/>
      <w:r w:rsidRPr="004C21DC">
        <w:rPr>
          <w:color w:val="FF0000"/>
        </w:rPr>
        <w:t> </w:t>
      </w:r>
      <w:proofErr w:type="spellStart"/>
      <w:r w:rsidRPr="004C21DC">
        <w:rPr>
          <w:color w:val="FF0000"/>
        </w:rPr>
        <w:t>nor</w:t>
      </w:r>
      <w:proofErr w:type="spellEnd"/>
      <w:r w:rsidRPr="004C21DC">
        <w:rPr>
          <w:color w:val="FF0000"/>
        </w:rPr>
        <w:t> </w:t>
      </w:r>
      <w:proofErr w:type="spellStart"/>
      <w:r w:rsidRPr="004C21DC">
        <w:t>her</w:t>
      </w:r>
      <w:proofErr w:type="spellEnd"/>
      <w:r w:rsidRPr="004C21DC">
        <w:t xml:space="preserve"> </w:t>
      </w:r>
      <w:proofErr w:type="spellStart"/>
      <w:r w:rsidRPr="004C21DC">
        <w:t>friend</w:t>
      </w:r>
      <w:proofErr w:type="spellEnd"/>
      <w:r w:rsidRPr="004C21DC">
        <w:t> </w:t>
      </w:r>
      <w:proofErr w:type="spellStart"/>
      <w:r w:rsidRPr="004C21DC">
        <w:t>answered</w:t>
      </w:r>
      <w:proofErr w:type="spellEnd"/>
      <w:r w:rsidRPr="004C21DC">
        <w:t xml:space="preserve"> </w:t>
      </w:r>
      <w:proofErr w:type="spellStart"/>
      <w:r w:rsidRPr="004C21DC">
        <w:t>the</w:t>
      </w:r>
      <w:proofErr w:type="spellEnd"/>
      <w:r w:rsidRPr="004C21DC">
        <w:t xml:space="preserve"> </w:t>
      </w:r>
      <w:proofErr w:type="spellStart"/>
      <w:r w:rsidRPr="004C21DC">
        <w:t>question</w:t>
      </w:r>
      <w:proofErr w:type="spellEnd"/>
      <w:r w:rsidRPr="004C21DC">
        <w:t xml:space="preserve"> (союз соединяет подлежащие) - Ни Катя, ни ее подруга не ответили на вопрос.</w:t>
      </w:r>
      <w:r w:rsidRPr="004C21DC">
        <w:br/>
      </w:r>
      <w:proofErr w:type="spellStart"/>
      <w:r w:rsidRPr="004C21DC">
        <w:t>We</w:t>
      </w:r>
      <w:proofErr w:type="spellEnd"/>
      <w:r w:rsidRPr="004C21DC">
        <w:t xml:space="preserve"> </w:t>
      </w:r>
      <w:proofErr w:type="spellStart"/>
      <w:r w:rsidRPr="004C21DC">
        <w:t>brought</w:t>
      </w:r>
      <w:proofErr w:type="spellEnd"/>
      <w:r w:rsidRPr="004C21DC">
        <w:t> </w:t>
      </w:r>
      <w:proofErr w:type="spellStart"/>
      <w:r w:rsidRPr="004C21DC">
        <w:rPr>
          <w:color w:val="FF0000"/>
        </w:rPr>
        <w:t>neither</w:t>
      </w:r>
      <w:proofErr w:type="spellEnd"/>
      <w:r w:rsidRPr="004C21DC">
        <w:t> </w:t>
      </w:r>
      <w:proofErr w:type="spellStart"/>
      <w:r w:rsidRPr="004C21DC">
        <w:t>books</w:t>
      </w:r>
      <w:proofErr w:type="spellEnd"/>
      <w:r w:rsidRPr="004C21DC">
        <w:t> </w:t>
      </w:r>
      <w:proofErr w:type="spellStart"/>
      <w:r w:rsidRPr="004C21DC">
        <w:rPr>
          <w:color w:val="FF0000"/>
        </w:rPr>
        <w:t>nor</w:t>
      </w:r>
      <w:proofErr w:type="spellEnd"/>
      <w:r w:rsidRPr="004C21DC">
        <w:t> </w:t>
      </w:r>
      <w:proofErr w:type="spellStart"/>
      <w:r w:rsidRPr="004C21DC">
        <w:t>copy-books</w:t>
      </w:r>
      <w:proofErr w:type="spellEnd"/>
      <w:r w:rsidRPr="004C21DC">
        <w:t xml:space="preserve"> (союз соединяет дополнения) - Мы не принесли ни книг, ни тетрадей. </w:t>
      </w:r>
      <w:r w:rsidRPr="004C21DC">
        <w:br/>
      </w:r>
      <w:proofErr w:type="spellStart"/>
      <w:r w:rsidRPr="004C21DC">
        <w:t>We</w:t>
      </w:r>
      <w:proofErr w:type="spellEnd"/>
      <w:r w:rsidRPr="004C21DC">
        <w:t xml:space="preserve"> </w:t>
      </w:r>
      <w:proofErr w:type="spellStart"/>
      <w:r w:rsidRPr="004C21DC">
        <w:t>mustn't</w:t>
      </w:r>
      <w:proofErr w:type="spellEnd"/>
      <w:r w:rsidRPr="004C21DC">
        <w:t> </w:t>
      </w:r>
      <w:proofErr w:type="spellStart"/>
      <w:r w:rsidRPr="004C21DC">
        <w:rPr>
          <w:color w:val="FF0000"/>
        </w:rPr>
        <w:t>neither</w:t>
      </w:r>
      <w:proofErr w:type="spellEnd"/>
      <w:r w:rsidRPr="004C21DC">
        <w:t> </w:t>
      </w:r>
      <w:proofErr w:type="spellStart"/>
      <w:r w:rsidRPr="004C21DC">
        <w:t>help</w:t>
      </w:r>
      <w:proofErr w:type="spellEnd"/>
      <w:r w:rsidRPr="004C21DC">
        <w:t>, </w:t>
      </w:r>
      <w:proofErr w:type="spellStart"/>
      <w:r w:rsidRPr="004C21DC">
        <w:rPr>
          <w:color w:val="FF0000"/>
        </w:rPr>
        <w:t>nor</w:t>
      </w:r>
      <w:proofErr w:type="spellEnd"/>
      <w:r w:rsidRPr="004C21DC">
        <w:t> </w:t>
      </w:r>
      <w:proofErr w:type="spellStart"/>
      <w:r w:rsidRPr="004C21DC">
        <w:t>lend</w:t>
      </w:r>
      <w:proofErr w:type="spellEnd"/>
      <w:r w:rsidRPr="004C21DC">
        <w:t xml:space="preserve"> </w:t>
      </w:r>
      <w:proofErr w:type="spellStart"/>
      <w:r w:rsidRPr="004C21DC">
        <w:t>the</w:t>
      </w:r>
      <w:proofErr w:type="spellEnd"/>
      <w:r w:rsidRPr="004C21DC">
        <w:t xml:space="preserve"> </w:t>
      </w:r>
      <w:proofErr w:type="spellStart"/>
      <w:r w:rsidRPr="004C21DC">
        <w:t>money</w:t>
      </w:r>
      <w:proofErr w:type="spellEnd"/>
      <w:r w:rsidRPr="004C21DC">
        <w:t xml:space="preserve"> </w:t>
      </w:r>
      <w:proofErr w:type="spellStart"/>
      <w:r w:rsidRPr="004C21DC">
        <w:t>to</w:t>
      </w:r>
      <w:proofErr w:type="spellEnd"/>
      <w:r w:rsidRPr="004C21DC">
        <w:t xml:space="preserve"> </w:t>
      </w:r>
      <w:proofErr w:type="spellStart"/>
      <w:r w:rsidRPr="004C21DC">
        <w:t>John</w:t>
      </w:r>
      <w:proofErr w:type="spellEnd"/>
      <w:r w:rsidRPr="004C21DC">
        <w:t xml:space="preserve"> (союз соединяет сказуемые) - Мы не обязаны ни помогать, ни давать денег взаймы Джону. </w:t>
      </w:r>
      <w:r w:rsidRPr="004C21DC">
        <w:br/>
      </w:r>
      <w:proofErr w:type="spellStart"/>
      <w:r w:rsidRPr="004C21DC">
        <w:t>We</w:t>
      </w:r>
      <w:proofErr w:type="spellEnd"/>
      <w:r w:rsidRPr="004C21DC">
        <w:t xml:space="preserve"> </w:t>
      </w:r>
      <w:proofErr w:type="spellStart"/>
      <w:r w:rsidRPr="004C21DC">
        <w:t>bought</w:t>
      </w:r>
      <w:proofErr w:type="spellEnd"/>
      <w:r w:rsidRPr="004C21DC">
        <w:t> </w:t>
      </w:r>
      <w:proofErr w:type="spellStart"/>
      <w:r w:rsidRPr="004C21DC">
        <w:rPr>
          <w:color w:val="FF0000"/>
        </w:rPr>
        <w:t>neither</w:t>
      </w:r>
      <w:proofErr w:type="spellEnd"/>
      <w:r w:rsidRPr="004C21DC">
        <w:rPr>
          <w:color w:val="FF0000"/>
        </w:rPr>
        <w:t> </w:t>
      </w:r>
      <w:proofErr w:type="spellStart"/>
      <w:r w:rsidRPr="004C21DC">
        <w:t>old</w:t>
      </w:r>
      <w:proofErr w:type="spellEnd"/>
      <w:r w:rsidRPr="004C21DC">
        <w:t> </w:t>
      </w:r>
      <w:proofErr w:type="spellStart"/>
      <w:r w:rsidRPr="004C21DC">
        <w:rPr>
          <w:color w:val="FF0000"/>
        </w:rPr>
        <w:t>nor</w:t>
      </w:r>
      <w:proofErr w:type="spellEnd"/>
      <w:r w:rsidRPr="004C21DC">
        <w:t> </w:t>
      </w:r>
      <w:proofErr w:type="spellStart"/>
      <w:r w:rsidRPr="004C21DC">
        <w:t>new</w:t>
      </w:r>
      <w:proofErr w:type="spellEnd"/>
      <w:r w:rsidRPr="004C21DC">
        <w:t xml:space="preserve"> </w:t>
      </w:r>
      <w:proofErr w:type="spellStart"/>
      <w:r w:rsidRPr="004C21DC">
        <w:t>flat</w:t>
      </w:r>
      <w:proofErr w:type="spellEnd"/>
      <w:r w:rsidRPr="004C21DC">
        <w:t xml:space="preserve"> (союз соединяет определения) - Мы не купили ни старую, ни новую квартиру. </w:t>
      </w:r>
      <w:r w:rsidRPr="004C21DC">
        <w:br/>
      </w:r>
      <w:r w:rsidRPr="004C21DC">
        <w:br/>
        <w:t>Обратите внимание на то, что союз </w:t>
      </w:r>
      <w:proofErr w:type="spellStart"/>
      <w:r w:rsidRPr="004C21DC">
        <w:rPr>
          <w:color w:val="FF0000"/>
        </w:rPr>
        <w:t>neither</w:t>
      </w:r>
      <w:proofErr w:type="spellEnd"/>
      <w:r w:rsidRPr="004C21DC">
        <w:rPr>
          <w:color w:val="FF0000"/>
        </w:rPr>
        <w:t xml:space="preserve"> ... </w:t>
      </w:r>
      <w:proofErr w:type="spellStart"/>
      <w:r w:rsidRPr="004C21DC">
        <w:rPr>
          <w:color w:val="FF0000"/>
        </w:rPr>
        <w:t>nor</w:t>
      </w:r>
      <w:proofErr w:type="spellEnd"/>
      <w:r w:rsidRPr="004C21DC">
        <w:t> соединяет любые члены предложения: это могут быть подлежащие, определения, дополнения, сказуемые и т.д.</w:t>
      </w:r>
      <w:r w:rsidRPr="004C21DC">
        <w:br/>
      </w:r>
      <w:r w:rsidRPr="004C21DC">
        <w:br/>
        <w:t>Следует запомнить, что сочетание </w:t>
      </w:r>
      <w:proofErr w:type="spellStart"/>
      <w:r w:rsidRPr="004C21DC">
        <w:rPr>
          <w:color w:val="FF0000"/>
        </w:rPr>
        <w:t>neither</w:t>
      </w:r>
      <w:proofErr w:type="spellEnd"/>
      <w:r w:rsidRPr="004C21DC">
        <w:rPr>
          <w:color w:val="FF0000"/>
        </w:rPr>
        <w:t xml:space="preserve"> ... </w:t>
      </w:r>
      <w:proofErr w:type="spellStart"/>
      <w:r w:rsidRPr="004C21DC">
        <w:rPr>
          <w:color w:val="FF0000"/>
        </w:rPr>
        <w:t>nor</w:t>
      </w:r>
      <w:proofErr w:type="spellEnd"/>
      <w:r w:rsidRPr="004C21DC">
        <w:t> часто служит для соединения подлежащих, тогда сказуемое согласуется с ближайшим подлежащим. Но это правило обычно не соблюдается, и сказуемое ставится во множественном числе, как показано в примерах выше.</w:t>
      </w:r>
    </w:p>
    <w:p w:rsidR="005A3399" w:rsidRPr="004C21DC" w:rsidRDefault="005A3399" w:rsidP="005A3399">
      <w:r w:rsidRPr="004C21DC">
        <w:lastRenderedPageBreak/>
        <w:t>Рассмотрите это примечание на примере.</w:t>
      </w:r>
      <w:r w:rsidRPr="004C21DC">
        <w:br/>
      </w:r>
      <w:proofErr w:type="spellStart"/>
      <w:r w:rsidRPr="004C21DC">
        <w:rPr>
          <w:color w:val="FF0000"/>
        </w:rPr>
        <w:t>Neither</w:t>
      </w:r>
      <w:proofErr w:type="spellEnd"/>
      <w:r w:rsidRPr="004C21DC">
        <w:rPr>
          <w:color w:val="FF0000"/>
        </w:rPr>
        <w:t> </w:t>
      </w:r>
      <w:proofErr w:type="spellStart"/>
      <w:r w:rsidRPr="004C21DC">
        <w:t>my</w:t>
      </w:r>
      <w:proofErr w:type="spellEnd"/>
      <w:r w:rsidRPr="004C21DC">
        <w:t xml:space="preserve"> </w:t>
      </w:r>
      <w:proofErr w:type="spellStart"/>
      <w:r w:rsidRPr="004C21DC">
        <w:t>friends</w:t>
      </w:r>
      <w:proofErr w:type="spellEnd"/>
      <w:r w:rsidRPr="004C21DC">
        <w:t> </w:t>
      </w:r>
      <w:proofErr w:type="spellStart"/>
      <w:r w:rsidRPr="004C21DC">
        <w:rPr>
          <w:color w:val="FF0000"/>
        </w:rPr>
        <w:t>nor</w:t>
      </w:r>
      <w:proofErr w:type="spellEnd"/>
      <w:r w:rsidRPr="004C21DC">
        <w:t> </w:t>
      </w:r>
      <w:proofErr w:type="spellStart"/>
      <w:r w:rsidRPr="004C21DC">
        <w:t>Kate</w:t>
      </w:r>
      <w:proofErr w:type="spellEnd"/>
      <w:r w:rsidRPr="004C21DC">
        <w:t xml:space="preserve"> </w:t>
      </w:r>
      <w:proofErr w:type="spellStart"/>
      <w:r w:rsidRPr="004C21DC">
        <w:t>want</w:t>
      </w:r>
      <w:r w:rsidRPr="004C21DC">
        <w:rPr>
          <w:color w:val="FF0000"/>
        </w:rPr>
        <w:t>s</w:t>
      </w:r>
      <w:proofErr w:type="spellEnd"/>
      <w:r w:rsidRPr="004C21DC">
        <w:t> </w:t>
      </w:r>
      <w:proofErr w:type="spellStart"/>
      <w:r w:rsidRPr="004C21DC">
        <w:t>to</w:t>
      </w:r>
      <w:proofErr w:type="spellEnd"/>
      <w:r w:rsidRPr="004C21DC">
        <w:t xml:space="preserve"> </w:t>
      </w:r>
      <w:proofErr w:type="spellStart"/>
      <w:r w:rsidRPr="004C21DC">
        <w:t>go</w:t>
      </w:r>
      <w:proofErr w:type="spellEnd"/>
      <w:r w:rsidRPr="004C21DC">
        <w:t xml:space="preserve"> </w:t>
      </w:r>
      <w:proofErr w:type="spellStart"/>
      <w:r w:rsidRPr="004C21DC">
        <w:t>to</w:t>
      </w:r>
      <w:proofErr w:type="spellEnd"/>
      <w:r w:rsidRPr="004C21DC">
        <w:t xml:space="preserve"> </w:t>
      </w:r>
      <w:proofErr w:type="spellStart"/>
      <w:r w:rsidRPr="004C21DC">
        <w:t>a</w:t>
      </w:r>
      <w:proofErr w:type="spellEnd"/>
      <w:r w:rsidRPr="004C21DC">
        <w:t xml:space="preserve"> </w:t>
      </w:r>
      <w:proofErr w:type="spellStart"/>
      <w:r w:rsidRPr="004C21DC">
        <w:t>party</w:t>
      </w:r>
      <w:proofErr w:type="spellEnd"/>
      <w:r w:rsidRPr="004C21DC">
        <w:t xml:space="preserve"> - Ни мои друзья, ни Катя не хотят идти на вечеринку (сказуемое согласуется с ближайшим подлежащим).</w:t>
      </w:r>
      <w:r w:rsidRPr="004C21DC">
        <w:br/>
      </w:r>
      <w:proofErr w:type="spellStart"/>
      <w:r w:rsidRPr="004C21DC">
        <w:rPr>
          <w:color w:val="FF0000"/>
        </w:rPr>
        <w:t>Neither</w:t>
      </w:r>
      <w:proofErr w:type="spellEnd"/>
      <w:r w:rsidRPr="004C21DC">
        <w:t> </w:t>
      </w:r>
      <w:proofErr w:type="spellStart"/>
      <w:r w:rsidRPr="004C21DC">
        <w:t>my</w:t>
      </w:r>
      <w:proofErr w:type="spellEnd"/>
      <w:r w:rsidRPr="004C21DC">
        <w:t xml:space="preserve"> </w:t>
      </w:r>
      <w:proofErr w:type="spellStart"/>
      <w:r w:rsidRPr="004C21DC">
        <w:t>friends</w:t>
      </w:r>
      <w:proofErr w:type="spellEnd"/>
      <w:r w:rsidRPr="004C21DC">
        <w:t> </w:t>
      </w:r>
      <w:proofErr w:type="spellStart"/>
      <w:r w:rsidRPr="004C21DC">
        <w:rPr>
          <w:color w:val="FF0000"/>
        </w:rPr>
        <w:t>nor</w:t>
      </w:r>
      <w:proofErr w:type="spellEnd"/>
      <w:r w:rsidRPr="004C21DC">
        <w:t> </w:t>
      </w:r>
      <w:proofErr w:type="spellStart"/>
      <w:r w:rsidRPr="004C21DC">
        <w:t>Kate</w:t>
      </w:r>
      <w:proofErr w:type="spellEnd"/>
      <w:r w:rsidRPr="004C21DC">
        <w:t xml:space="preserve"> </w:t>
      </w:r>
      <w:proofErr w:type="spellStart"/>
      <w:r w:rsidRPr="004C21DC">
        <w:t>want</w:t>
      </w:r>
      <w:proofErr w:type="spellEnd"/>
      <w:r w:rsidRPr="004C21DC">
        <w:t xml:space="preserve"> </w:t>
      </w:r>
      <w:proofErr w:type="spellStart"/>
      <w:r w:rsidRPr="004C21DC">
        <w:t>to</w:t>
      </w:r>
      <w:proofErr w:type="spellEnd"/>
      <w:r w:rsidRPr="004C21DC">
        <w:t xml:space="preserve"> </w:t>
      </w:r>
      <w:proofErr w:type="spellStart"/>
      <w:r w:rsidRPr="004C21DC">
        <w:t>go</w:t>
      </w:r>
      <w:proofErr w:type="spellEnd"/>
      <w:r w:rsidRPr="004C21DC">
        <w:t xml:space="preserve"> </w:t>
      </w:r>
      <w:proofErr w:type="spellStart"/>
      <w:r w:rsidRPr="004C21DC">
        <w:t>to</w:t>
      </w:r>
      <w:proofErr w:type="spellEnd"/>
      <w:r w:rsidRPr="004C21DC">
        <w:t xml:space="preserve"> </w:t>
      </w:r>
      <w:proofErr w:type="spellStart"/>
      <w:r w:rsidRPr="004C21DC">
        <w:t>a</w:t>
      </w:r>
      <w:proofErr w:type="spellEnd"/>
      <w:r w:rsidRPr="004C21DC">
        <w:t xml:space="preserve"> </w:t>
      </w:r>
      <w:proofErr w:type="spellStart"/>
      <w:r w:rsidRPr="004C21DC">
        <w:t>party</w:t>
      </w:r>
      <w:proofErr w:type="spellEnd"/>
      <w:r w:rsidRPr="004C21DC">
        <w:t xml:space="preserve"> - Ни мои друзья, ни Катя не хотят идти на вечеринку (сказуемое стоит во множественном числе - обычно употребляется этот вариант перевода).</w:t>
      </w:r>
      <w:r w:rsidRPr="004C21DC">
        <w:br/>
      </w:r>
      <w:r w:rsidRPr="004C21DC">
        <w:br/>
        <w:t>Также необходимо обратить внимание на тот факт, что в английском предложении может быть только одно отрицание, а так как союз </w:t>
      </w:r>
      <w:proofErr w:type="spellStart"/>
      <w:r w:rsidRPr="004C21DC">
        <w:rPr>
          <w:color w:val="FF0000"/>
        </w:rPr>
        <w:t>neither</w:t>
      </w:r>
      <w:proofErr w:type="spellEnd"/>
      <w:r w:rsidRPr="004C21DC">
        <w:rPr>
          <w:color w:val="FF0000"/>
        </w:rPr>
        <w:t xml:space="preserve"> ... </w:t>
      </w:r>
      <w:proofErr w:type="spellStart"/>
      <w:r w:rsidRPr="004C21DC">
        <w:rPr>
          <w:color w:val="FF0000"/>
        </w:rPr>
        <w:t>nor</w:t>
      </w:r>
      <w:proofErr w:type="spellEnd"/>
      <w:r w:rsidRPr="004C21DC">
        <w:rPr>
          <w:color w:val="FF0000"/>
        </w:rPr>
        <w:t xml:space="preserve"> - отрицательный</w:t>
      </w:r>
      <w:r w:rsidRPr="004C21DC">
        <w:t>, сказуемое в предложении всегда должно быть утвердительным. Это видно из всех выше приведенных примеров.</w:t>
      </w:r>
      <w:r w:rsidRPr="004C21DC">
        <w:br/>
      </w:r>
      <w:r w:rsidRPr="004C21DC">
        <w:br/>
        <w:t>Если </w:t>
      </w:r>
      <w:proofErr w:type="spellStart"/>
      <w:r w:rsidRPr="004C21DC">
        <w:rPr>
          <w:color w:val="FF0000"/>
        </w:rPr>
        <w:t>neither</w:t>
      </w:r>
      <w:proofErr w:type="spellEnd"/>
      <w:r w:rsidRPr="004C21DC">
        <w:rPr>
          <w:color w:val="FF0000"/>
        </w:rPr>
        <w:t> </w:t>
      </w:r>
      <w:r w:rsidRPr="004C21DC">
        <w:t>не относится к подлежащему, то его можно ставить перед глаголом-сказуемым.</w:t>
      </w:r>
    </w:p>
    <w:p w:rsidR="005A3399" w:rsidRPr="004C21DC" w:rsidRDefault="005A3399" w:rsidP="005A3399">
      <w:r w:rsidRPr="004C21DC">
        <w:t>Изучите пример.</w:t>
      </w:r>
      <w:r w:rsidRPr="004C21DC">
        <w:br/>
      </w:r>
      <w:proofErr w:type="spellStart"/>
      <w:r w:rsidRPr="004C21DC">
        <w:t>We</w:t>
      </w:r>
      <w:proofErr w:type="spellEnd"/>
      <w:r w:rsidRPr="004C21DC">
        <w:t> </w:t>
      </w:r>
      <w:proofErr w:type="spellStart"/>
      <w:r w:rsidRPr="004C21DC">
        <w:rPr>
          <w:color w:val="FF0000"/>
        </w:rPr>
        <w:t>neither</w:t>
      </w:r>
      <w:proofErr w:type="spellEnd"/>
      <w:r w:rsidRPr="004C21DC">
        <w:t> </w:t>
      </w:r>
      <w:proofErr w:type="spellStart"/>
      <w:r w:rsidRPr="004C21DC">
        <w:t>sent</w:t>
      </w:r>
      <w:proofErr w:type="spellEnd"/>
      <w:r w:rsidRPr="004C21DC">
        <w:t xml:space="preserve"> </w:t>
      </w:r>
      <w:proofErr w:type="spellStart"/>
      <w:r w:rsidRPr="004C21DC">
        <w:t>the</w:t>
      </w:r>
      <w:proofErr w:type="spellEnd"/>
      <w:r w:rsidRPr="004C21DC">
        <w:t xml:space="preserve"> </w:t>
      </w:r>
      <w:proofErr w:type="spellStart"/>
      <w:r w:rsidRPr="004C21DC">
        <w:t>parcel</w:t>
      </w:r>
      <w:proofErr w:type="spellEnd"/>
      <w:r w:rsidRPr="004C21DC">
        <w:rPr>
          <w:color w:val="FF0000"/>
        </w:rPr>
        <w:t> </w:t>
      </w:r>
      <w:proofErr w:type="spellStart"/>
      <w:r w:rsidRPr="004C21DC">
        <w:rPr>
          <w:color w:val="FF0000"/>
        </w:rPr>
        <w:t>nor</w:t>
      </w:r>
      <w:proofErr w:type="spellEnd"/>
      <w:r w:rsidRPr="004C21DC">
        <w:t> </w:t>
      </w:r>
      <w:proofErr w:type="spellStart"/>
      <w:r w:rsidRPr="004C21DC">
        <w:t>the</w:t>
      </w:r>
      <w:proofErr w:type="spellEnd"/>
      <w:r w:rsidRPr="004C21DC">
        <w:t xml:space="preserve"> </w:t>
      </w:r>
      <w:proofErr w:type="spellStart"/>
      <w:r w:rsidRPr="004C21DC">
        <w:t>letter</w:t>
      </w:r>
      <w:proofErr w:type="spellEnd"/>
      <w:r w:rsidRPr="004C21DC">
        <w:t xml:space="preserve"> - Мы не отправили ни посылку, ни письмо. </w:t>
      </w:r>
      <w:r w:rsidRPr="004C21DC">
        <w:br/>
      </w:r>
      <w:r w:rsidRPr="004C21DC">
        <w:br/>
      </w:r>
      <w:proofErr w:type="spellStart"/>
      <w:r w:rsidRPr="004C21DC">
        <w:rPr>
          <w:b/>
          <w:bCs/>
        </w:rPr>
        <w:t>Either</w:t>
      </w:r>
      <w:proofErr w:type="spellEnd"/>
      <w:r w:rsidRPr="004C21DC">
        <w:rPr>
          <w:b/>
          <w:bCs/>
        </w:rPr>
        <w:t xml:space="preserve"> ... </w:t>
      </w:r>
      <w:proofErr w:type="spellStart"/>
      <w:r w:rsidRPr="004C21DC">
        <w:rPr>
          <w:b/>
          <w:bCs/>
        </w:rPr>
        <w:t>or</w:t>
      </w:r>
      <w:proofErr w:type="spellEnd"/>
      <w:r w:rsidRPr="004C21DC">
        <w:rPr>
          <w:b/>
          <w:bCs/>
        </w:rPr>
        <w:t xml:space="preserve"> - или ... или, либо ... либо</w:t>
      </w:r>
      <w:r w:rsidRPr="004C21DC">
        <w:br/>
        <w:t xml:space="preserve">Данный союз используется в утвердительных предложениях, соединяя однородные члены. В отличие от союза </w:t>
      </w:r>
      <w:proofErr w:type="spellStart"/>
      <w:r w:rsidRPr="004C21DC">
        <w:t>neither</w:t>
      </w:r>
      <w:proofErr w:type="spellEnd"/>
      <w:r w:rsidRPr="004C21DC">
        <w:t xml:space="preserve"> ... </w:t>
      </w:r>
      <w:proofErr w:type="spellStart"/>
      <w:r w:rsidRPr="004C21DC">
        <w:t>nor</w:t>
      </w:r>
      <w:proofErr w:type="spellEnd"/>
      <w:r w:rsidRPr="004C21DC">
        <w:t>, </w:t>
      </w:r>
      <w:proofErr w:type="spellStart"/>
      <w:r w:rsidRPr="004C21DC">
        <w:rPr>
          <w:color w:val="FF0000"/>
        </w:rPr>
        <w:t>either</w:t>
      </w:r>
      <w:proofErr w:type="spellEnd"/>
      <w:r w:rsidRPr="004C21DC">
        <w:rPr>
          <w:color w:val="FF0000"/>
        </w:rPr>
        <w:t xml:space="preserve"> ... </w:t>
      </w:r>
      <w:proofErr w:type="spellStart"/>
      <w:r w:rsidRPr="004C21DC">
        <w:rPr>
          <w:color w:val="FF0000"/>
        </w:rPr>
        <w:t>or</w:t>
      </w:r>
      <w:proofErr w:type="spellEnd"/>
      <w:r w:rsidRPr="004C21DC">
        <w:t>, соединяя подлежащие, согласуется с ближайшим из них.</w:t>
      </w:r>
      <w:r w:rsidRPr="004C21DC">
        <w:br/>
        <w:t>Чтобы употребление данного союза было более понятно, изучите несколько примеров.</w:t>
      </w:r>
    </w:p>
    <w:p w:rsidR="005A3399" w:rsidRPr="004C21DC" w:rsidRDefault="005A3399" w:rsidP="005A3399">
      <w:pPr>
        <w:rPr>
          <w:lang w:val="en-US"/>
        </w:rPr>
      </w:pPr>
      <w:r w:rsidRPr="004C21DC">
        <w:rPr>
          <w:color w:val="FF0000"/>
          <w:lang w:val="en-US"/>
        </w:rPr>
        <w:t>Either</w:t>
      </w:r>
      <w:r w:rsidRPr="004C21DC">
        <w:rPr>
          <w:lang w:val="en-US"/>
        </w:rPr>
        <w:t xml:space="preserve"> our </w:t>
      </w:r>
      <w:proofErr w:type="gramStart"/>
      <w:r w:rsidRPr="004C21DC">
        <w:rPr>
          <w:lang w:val="en-US"/>
        </w:rPr>
        <w:t>classmates,</w:t>
      </w:r>
      <w:proofErr w:type="gramEnd"/>
      <w:r w:rsidRPr="004C21DC">
        <w:rPr>
          <w:lang w:val="en-US"/>
        </w:rPr>
        <w:t> </w:t>
      </w:r>
      <w:r w:rsidRPr="004C21DC">
        <w:rPr>
          <w:color w:val="FF0000"/>
          <w:lang w:val="en-US"/>
        </w:rPr>
        <w:t>or</w:t>
      </w:r>
      <w:r w:rsidRPr="004C21DC">
        <w:rPr>
          <w:lang w:val="en-US"/>
        </w:rPr>
        <w:t> your friend </w:t>
      </w:r>
      <w:r w:rsidRPr="004C21DC">
        <w:rPr>
          <w:color w:val="FF0000"/>
          <w:lang w:val="en-US"/>
        </w:rPr>
        <w:t>has</w:t>
      </w:r>
      <w:r w:rsidRPr="004C21DC">
        <w:rPr>
          <w:lang w:val="en-US"/>
        </w:rPr>
        <w:t xml:space="preserve"> complained to the teacher - </w:t>
      </w:r>
      <w:proofErr w:type="spellStart"/>
      <w:r w:rsidRPr="004C21DC">
        <w:t>Илинашиодноклассники</w:t>
      </w:r>
      <w:proofErr w:type="spellEnd"/>
      <w:r w:rsidRPr="004C21DC">
        <w:rPr>
          <w:lang w:val="en-US"/>
        </w:rPr>
        <w:t xml:space="preserve">, </w:t>
      </w:r>
      <w:proofErr w:type="spellStart"/>
      <w:r w:rsidRPr="004C21DC">
        <w:t>илитвойдругнажаловалсяучителю</w:t>
      </w:r>
      <w:proofErr w:type="spellEnd"/>
      <w:r w:rsidRPr="004C21DC">
        <w:rPr>
          <w:lang w:val="en-US"/>
        </w:rPr>
        <w:t>. </w:t>
      </w:r>
      <w:r w:rsidRPr="004C21DC">
        <w:rPr>
          <w:lang w:val="en-US"/>
        </w:rPr>
        <w:br/>
      </w:r>
      <w:r w:rsidRPr="004C21DC">
        <w:rPr>
          <w:lang w:val="en-US"/>
        </w:rPr>
        <w:br/>
      </w:r>
      <w:r w:rsidRPr="004C21DC">
        <w:t>Если </w:t>
      </w:r>
      <w:proofErr w:type="spellStart"/>
      <w:r w:rsidRPr="004C21DC">
        <w:rPr>
          <w:color w:val="FF0000"/>
        </w:rPr>
        <w:t>either</w:t>
      </w:r>
      <w:proofErr w:type="spellEnd"/>
      <w:r w:rsidRPr="004C21DC">
        <w:t> не относится к подлежащему, то его можно ставить перед глаголом-сказуемым. </w:t>
      </w:r>
      <w:r w:rsidRPr="004C21DC">
        <w:br/>
      </w:r>
      <w:r w:rsidRPr="004C21DC">
        <w:rPr>
          <w:lang w:val="en-US"/>
        </w:rPr>
        <w:t>They will </w:t>
      </w:r>
      <w:r w:rsidRPr="004C21DC">
        <w:rPr>
          <w:color w:val="FF0000"/>
          <w:lang w:val="en-US"/>
        </w:rPr>
        <w:t>either</w:t>
      </w:r>
      <w:r w:rsidRPr="004C21DC">
        <w:rPr>
          <w:lang w:val="en-US"/>
        </w:rPr>
        <w:t> build a restaurant </w:t>
      </w:r>
      <w:r w:rsidRPr="004C21DC">
        <w:rPr>
          <w:color w:val="FF0000"/>
          <w:lang w:val="en-US"/>
        </w:rPr>
        <w:t>or</w:t>
      </w:r>
      <w:r w:rsidRPr="004C21DC">
        <w:rPr>
          <w:lang w:val="en-US"/>
        </w:rPr>
        <w:t xml:space="preserve"> a shopping center in this district - </w:t>
      </w:r>
      <w:proofErr w:type="spellStart"/>
      <w:r w:rsidRPr="004C21DC">
        <w:t>Онипостроятлиборесторан</w:t>
      </w:r>
      <w:proofErr w:type="spellEnd"/>
      <w:r w:rsidRPr="004C21DC">
        <w:rPr>
          <w:lang w:val="en-US"/>
        </w:rPr>
        <w:t xml:space="preserve">, </w:t>
      </w:r>
      <w:proofErr w:type="spellStart"/>
      <w:r w:rsidRPr="004C21DC">
        <w:t>либоторговыйцентрвэтомрайоне</w:t>
      </w:r>
      <w:proofErr w:type="spellEnd"/>
      <w:r w:rsidRPr="004C21DC">
        <w:rPr>
          <w:lang w:val="en-US"/>
        </w:rPr>
        <w:t>.</w:t>
      </w:r>
    </w:p>
    <w:p w:rsidR="005A3399" w:rsidRPr="004C21DC" w:rsidRDefault="005A3399" w:rsidP="005A3399">
      <w:r w:rsidRPr="004C21DC">
        <w:t>Если предложение отрицательное, то союз </w:t>
      </w:r>
      <w:proofErr w:type="spellStart"/>
      <w:r w:rsidRPr="004C21DC">
        <w:rPr>
          <w:color w:val="FF0000"/>
        </w:rPr>
        <w:t>either</w:t>
      </w:r>
      <w:proofErr w:type="spellEnd"/>
      <w:r w:rsidRPr="004C21DC">
        <w:rPr>
          <w:color w:val="FF0000"/>
        </w:rPr>
        <w:t xml:space="preserve"> ... </w:t>
      </w:r>
      <w:proofErr w:type="spellStart"/>
      <w:r w:rsidRPr="004C21DC">
        <w:rPr>
          <w:color w:val="FF0000"/>
        </w:rPr>
        <w:t>or</w:t>
      </w:r>
      <w:proofErr w:type="spellEnd"/>
      <w:r w:rsidRPr="004C21DC">
        <w:t> может выступать в роли союза </w:t>
      </w:r>
      <w:proofErr w:type="spellStart"/>
      <w:r w:rsidRPr="004C21DC">
        <w:rPr>
          <w:color w:val="FF0000"/>
        </w:rPr>
        <w:t>neither</w:t>
      </w:r>
      <w:proofErr w:type="spellEnd"/>
      <w:r w:rsidRPr="004C21DC">
        <w:rPr>
          <w:color w:val="FF0000"/>
        </w:rPr>
        <w:t xml:space="preserve"> ... </w:t>
      </w:r>
      <w:proofErr w:type="spellStart"/>
      <w:r w:rsidRPr="004C21DC">
        <w:rPr>
          <w:color w:val="FF0000"/>
        </w:rPr>
        <w:t>nor</w:t>
      </w:r>
      <w:proofErr w:type="spellEnd"/>
      <w:r w:rsidRPr="004C21DC">
        <w:t>.</w:t>
      </w:r>
    </w:p>
    <w:p w:rsidR="005A3399" w:rsidRPr="004C21DC" w:rsidRDefault="005A3399" w:rsidP="005A3399">
      <w:r w:rsidRPr="004C21DC">
        <w:t>Изучите пример.</w:t>
      </w:r>
      <w:r w:rsidRPr="004C21DC">
        <w:br/>
      </w:r>
      <w:proofErr w:type="spellStart"/>
      <w:r w:rsidRPr="004C21DC">
        <w:t>We</w:t>
      </w:r>
      <w:proofErr w:type="spellEnd"/>
      <w:r w:rsidRPr="004C21DC">
        <w:t xml:space="preserve"> </w:t>
      </w:r>
      <w:proofErr w:type="spellStart"/>
      <w:r w:rsidRPr="004C21DC">
        <w:t>didn't</w:t>
      </w:r>
      <w:proofErr w:type="spellEnd"/>
      <w:r w:rsidRPr="004C21DC">
        <w:t xml:space="preserve"> </w:t>
      </w:r>
      <w:proofErr w:type="spellStart"/>
      <w:r w:rsidRPr="004C21DC">
        <w:t>paint</w:t>
      </w:r>
      <w:proofErr w:type="spellEnd"/>
      <w:r w:rsidRPr="004C21DC">
        <w:t> </w:t>
      </w:r>
      <w:proofErr w:type="spellStart"/>
      <w:r w:rsidRPr="004C21DC">
        <w:rPr>
          <w:color w:val="FF0000"/>
        </w:rPr>
        <w:t>either</w:t>
      </w:r>
      <w:proofErr w:type="spellEnd"/>
      <w:r w:rsidRPr="004C21DC">
        <w:t> </w:t>
      </w:r>
      <w:proofErr w:type="spellStart"/>
      <w:r w:rsidRPr="004C21DC">
        <w:t>ceiling</w:t>
      </w:r>
      <w:proofErr w:type="spellEnd"/>
      <w:r w:rsidRPr="004C21DC">
        <w:rPr>
          <w:color w:val="FF0000"/>
        </w:rPr>
        <w:t> </w:t>
      </w:r>
      <w:proofErr w:type="spellStart"/>
      <w:r w:rsidRPr="004C21DC">
        <w:rPr>
          <w:color w:val="FF0000"/>
        </w:rPr>
        <w:t>or</w:t>
      </w:r>
      <w:proofErr w:type="spellEnd"/>
      <w:r w:rsidRPr="004C21DC">
        <w:t> </w:t>
      </w:r>
      <w:proofErr w:type="spellStart"/>
      <w:r w:rsidRPr="004C21DC">
        <w:t>wall</w:t>
      </w:r>
      <w:proofErr w:type="spellEnd"/>
      <w:r w:rsidRPr="004C21DC">
        <w:t xml:space="preserve"> - Мы не покрасили ни потолок, ни стену.</w:t>
      </w:r>
      <w:r w:rsidRPr="004C21DC">
        <w:br/>
      </w:r>
      <w:r w:rsidRPr="004C21DC">
        <w:br/>
      </w:r>
      <w:proofErr w:type="spellStart"/>
      <w:r w:rsidRPr="004C21DC">
        <w:rPr>
          <w:b/>
          <w:bCs/>
        </w:rPr>
        <w:t>Both</w:t>
      </w:r>
      <w:proofErr w:type="spellEnd"/>
      <w:r w:rsidRPr="004C21DC">
        <w:rPr>
          <w:b/>
          <w:bCs/>
        </w:rPr>
        <w:t xml:space="preserve"> ... </w:t>
      </w:r>
      <w:proofErr w:type="spellStart"/>
      <w:r w:rsidRPr="004C21DC">
        <w:rPr>
          <w:b/>
          <w:bCs/>
        </w:rPr>
        <w:t>and</w:t>
      </w:r>
      <w:proofErr w:type="spellEnd"/>
      <w:r w:rsidRPr="004C21DC">
        <w:rPr>
          <w:b/>
          <w:bCs/>
        </w:rPr>
        <w:t xml:space="preserve"> - и ... и, как ... так и</w:t>
      </w:r>
      <w:r w:rsidRPr="004C21DC">
        <w:br/>
        <w:t>Данный союз используется в утвердительных предложениях и соединяет однородные члены предложения. Если союз соединяет подлежащие, то сказуемое необходимо употреблять во множественном числе.</w:t>
      </w:r>
    </w:p>
    <w:p w:rsidR="005A3399" w:rsidRPr="004C21DC" w:rsidRDefault="005A3399" w:rsidP="005A3399">
      <w:pPr>
        <w:rPr>
          <w:lang w:val="en-US"/>
        </w:rPr>
      </w:pPr>
      <w:r w:rsidRPr="004C21DC">
        <w:t>Изучите несколько примеров.</w:t>
      </w:r>
      <w:r w:rsidRPr="004C21DC">
        <w:br/>
      </w:r>
      <w:proofErr w:type="spellStart"/>
      <w:r w:rsidRPr="004C21DC">
        <w:rPr>
          <w:color w:val="FF0000"/>
        </w:rPr>
        <w:t>Both</w:t>
      </w:r>
      <w:proofErr w:type="spellEnd"/>
      <w:r w:rsidRPr="004C21DC">
        <w:rPr>
          <w:color w:val="FF0000"/>
        </w:rPr>
        <w:t> </w:t>
      </w:r>
      <w:proofErr w:type="spellStart"/>
      <w:r w:rsidRPr="004C21DC">
        <w:t>John</w:t>
      </w:r>
      <w:proofErr w:type="spellEnd"/>
      <w:r w:rsidRPr="004C21DC">
        <w:t> </w:t>
      </w:r>
      <w:proofErr w:type="spellStart"/>
      <w:r w:rsidRPr="004C21DC">
        <w:rPr>
          <w:color w:val="FF0000"/>
        </w:rPr>
        <w:t>and</w:t>
      </w:r>
      <w:proofErr w:type="spellEnd"/>
      <w:r w:rsidRPr="004C21DC">
        <w:t> </w:t>
      </w:r>
      <w:proofErr w:type="spellStart"/>
      <w:r w:rsidRPr="004C21DC">
        <w:t>that</w:t>
      </w:r>
      <w:proofErr w:type="spellEnd"/>
      <w:r w:rsidRPr="004C21DC">
        <w:t xml:space="preserve"> </w:t>
      </w:r>
      <w:proofErr w:type="spellStart"/>
      <w:r w:rsidRPr="004C21DC">
        <w:t>engineer</w:t>
      </w:r>
      <w:proofErr w:type="spellEnd"/>
      <w:r w:rsidRPr="004C21DC">
        <w:t xml:space="preserve"> </w:t>
      </w:r>
      <w:proofErr w:type="spellStart"/>
      <w:r w:rsidRPr="004C21DC">
        <w:t>refuse</w:t>
      </w:r>
      <w:proofErr w:type="spellEnd"/>
      <w:r w:rsidRPr="004C21DC">
        <w:t xml:space="preserve"> </w:t>
      </w:r>
      <w:proofErr w:type="spellStart"/>
      <w:r w:rsidRPr="004C21DC">
        <w:t>to</w:t>
      </w:r>
      <w:proofErr w:type="spellEnd"/>
      <w:r w:rsidRPr="004C21DC">
        <w:t xml:space="preserve"> </w:t>
      </w:r>
      <w:proofErr w:type="spellStart"/>
      <w:r w:rsidRPr="004C21DC">
        <w:t>work</w:t>
      </w:r>
      <w:proofErr w:type="spellEnd"/>
      <w:r w:rsidRPr="004C21DC">
        <w:t xml:space="preserve"> - И Джон, и тот инженер отказываются работать.</w:t>
      </w:r>
      <w:r w:rsidRPr="004C21DC">
        <w:br/>
      </w:r>
      <w:r w:rsidRPr="004C21DC">
        <w:rPr>
          <w:lang w:val="en-US"/>
        </w:rPr>
        <w:t>We saw </w:t>
      </w:r>
      <w:r w:rsidRPr="004C21DC">
        <w:rPr>
          <w:color w:val="FF0000"/>
          <w:lang w:val="en-US"/>
        </w:rPr>
        <w:t>both</w:t>
      </w:r>
      <w:r w:rsidRPr="004C21DC">
        <w:rPr>
          <w:lang w:val="en-US"/>
        </w:rPr>
        <w:t> the university </w:t>
      </w:r>
      <w:r w:rsidRPr="004C21DC">
        <w:rPr>
          <w:color w:val="FF0000"/>
          <w:lang w:val="en-US"/>
        </w:rPr>
        <w:t>and</w:t>
      </w:r>
      <w:r w:rsidRPr="004C21DC">
        <w:rPr>
          <w:lang w:val="en-US"/>
        </w:rPr>
        <w:t xml:space="preserve"> the school - </w:t>
      </w:r>
      <w:proofErr w:type="spellStart"/>
      <w:r w:rsidRPr="004C21DC">
        <w:t>Мывиделикакшколу</w:t>
      </w:r>
      <w:proofErr w:type="spellEnd"/>
      <w:r w:rsidRPr="004C21DC">
        <w:rPr>
          <w:lang w:val="en-US"/>
        </w:rPr>
        <w:t xml:space="preserve">, </w:t>
      </w:r>
      <w:proofErr w:type="spellStart"/>
      <w:r w:rsidRPr="004C21DC">
        <w:t>такиуниверситет</w:t>
      </w:r>
      <w:proofErr w:type="spellEnd"/>
      <w:r w:rsidRPr="004C21DC">
        <w:rPr>
          <w:lang w:val="en-US"/>
        </w:rPr>
        <w:t>.</w:t>
      </w:r>
    </w:p>
    <w:p w:rsidR="005A3399" w:rsidRPr="004C21DC" w:rsidRDefault="005A3399" w:rsidP="005A3399">
      <w:pPr>
        <w:rPr>
          <w:lang w:val="en-US"/>
        </w:rPr>
      </w:pPr>
    </w:p>
    <w:p w:rsidR="005A3399" w:rsidRPr="004C21DC" w:rsidRDefault="005A3399" w:rsidP="005A3399">
      <w:pPr>
        <w:pStyle w:val="a4"/>
      </w:pPr>
      <w:r w:rsidRPr="004C21DC">
        <w:t>Задание 2Напишите два отрицательных предложения, используя </w:t>
      </w:r>
      <w:proofErr w:type="spellStart"/>
      <w:r w:rsidRPr="004C21DC">
        <w:rPr>
          <w:bCs/>
        </w:rPr>
        <w:t>neither</w:t>
      </w:r>
      <w:proofErr w:type="spellEnd"/>
      <w:r w:rsidRPr="004C21DC">
        <w:t> и </w:t>
      </w:r>
      <w:proofErr w:type="spellStart"/>
      <w:r w:rsidRPr="004C21DC">
        <w:rPr>
          <w:bCs/>
        </w:rPr>
        <w:t>either</w:t>
      </w:r>
      <w:proofErr w:type="spellEnd"/>
      <w:r w:rsidRPr="004C21DC">
        <w:t>,</w:t>
      </w:r>
    </w:p>
    <w:p w:rsidR="005A3399" w:rsidRPr="004C21DC" w:rsidRDefault="005A3399" w:rsidP="005A3399">
      <w:pPr>
        <w:rPr>
          <w:lang w:val="en-US"/>
        </w:rPr>
      </w:pPr>
      <w:r w:rsidRPr="004C21DC">
        <w:t>Пример</w:t>
      </w:r>
      <w:r w:rsidRPr="004C21DC">
        <w:rPr>
          <w:lang w:val="en-US"/>
        </w:rPr>
        <w:t>:</w:t>
      </w:r>
    </w:p>
    <w:p w:rsidR="005A3399" w:rsidRPr="004C21DC" w:rsidRDefault="005A3399" w:rsidP="005A3399">
      <w:pPr>
        <w:rPr>
          <w:lang w:val="en-US"/>
        </w:rPr>
      </w:pPr>
      <w:proofErr w:type="gramStart"/>
      <w:r w:rsidRPr="004C21DC">
        <w:rPr>
          <w:lang w:val="en-US"/>
        </w:rPr>
        <w:lastRenderedPageBreak/>
        <w:t>I ‘m not happy.</w:t>
      </w:r>
      <w:proofErr w:type="gramEnd"/>
      <w:r w:rsidRPr="004C21DC">
        <w:rPr>
          <w:lang w:val="en-US"/>
        </w:rPr>
        <w:t xml:space="preserve"> — </w:t>
      </w:r>
      <w:proofErr w:type="gramStart"/>
      <w:r w:rsidRPr="004C21DC">
        <w:rPr>
          <w:lang w:val="en-US"/>
        </w:rPr>
        <w:t>he</w:t>
      </w:r>
      <w:proofErr w:type="gramEnd"/>
    </w:p>
    <w:p w:rsidR="005A3399" w:rsidRPr="004C21DC" w:rsidRDefault="005A3399" w:rsidP="005A3399">
      <w:pPr>
        <w:rPr>
          <w:lang w:val="en-US"/>
        </w:rPr>
      </w:pPr>
      <w:r w:rsidRPr="004C21DC">
        <w:rPr>
          <w:lang w:val="en-US"/>
        </w:rPr>
        <w:t>He isn’t happy either. — </w:t>
      </w:r>
      <w:proofErr w:type="spellStart"/>
      <w:r w:rsidRPr="004C21DC">
        <w:t>Оннесчастентоже</w:t>
      </w:r>
      <w:proofErr w:type="spellEnd"/>
      <w:r w:rsidRPr="004C21DC">
        <w:rPr>
          <w:lang w:val="en-US"/>
        </w:rPr>
        <w:t>.</w:t>
      </w:r>
    </w:p>
    <w:p w:rsidR="005A3399" w:rsidRPr="004C21DC" w:rsidRDefault="005A3399" w:rsidP="005A3399">
      <w:pPr>
        <w:rPr>
          <w:lang w:val="en-US"/>
        </w:rPr>
      </w:pPr>
      <w:r w:rsidRPr="004C21DC">
        <w:rPr>
          <w:bCs/>
          <w:lang w:val="en-US"/>
        </w:rPr>
        <w:t>Neither is he. — </w:t>
      </w:r>
      <w:proofErr w:type="spellStart"/>
      <w:r w:rsidRPr="004C21DC">
        <w:t>Такжеион</w:t>
      </w:r>
      <w:proofErr w:type="spellEnd"/>
      <w:r w:rsidRPr="004C21DC">
        <w:rPr>
          <w:lang w:val="en-US"/>
        </w:rPr>
        <w:t>. (</w:t>
      </w:r>
      <w:r w:rsidRPr="004C21DC">
        <w:t>или</w:t>
      </w:r>
      <w:r w:rsidRPr="004C21DC">
        <w:rPr>
          <w:lang w:val="en-US"/>
        </w:rPr>
        <w:t>: </w:t>
      </w:r>
      <w:proofErr w:type="spellStart"/>
      <w:r w:rsidRPr="004C21DC">
        <w:t>Онтожене</w:t>
      </w:r>
      <w:proofErr w:type="spellEnd"/>
      <w:r w:rsidRPr="004C21DC">
        <w:rPr>
          <w:lang w:val="en-US"/>
        </w:rPr>
        <w:t>).</w:t>
      </w:r>
    </w:p>
    <w:p w:rsidR="005A3399" w:rsidRPr="004C21DC" w:rsidRDefault="005A3399" w:rsidP="005A3399">
      <w:pPr>
        <w:rPr>
          <w:lang w:val="en-US"/>
        </w:rPr>
      </w:pPr>
      <w:r w:rsidRPr="004C21DC">
        <w:rPr>
          <w:lang w:val="en-US"/>
        </w:rPr>
        <w:t xml:space="preserve">1. He can’t drive a car. — </w:t>
      </w:r>
      <w:proofErr w:type="gramStart"/>
      <w:r w:rsidRPr="004C21DC">
        <w:rPr>
          <w:lang w:val="en-US"/>
        </w:rPr>
        <w:t>his</w:t>
      </w:r>
      <w:proofErr w:type="gramEnd"/>
      <w:r w:rsidRPr="004C21DC">
        <w:rPr>
          <w:lang w:val="en-US"/>
        </w:rPr>
        <w:t xml:space="preserve"> wife</w:t>
      </w:r>
    </w:p>
    <w:p w:rsidR="005A3399" w:rsidRPr="004C21DC" w:rsidRDefault="005A3399" w:rsidP="005A3399">
      <w:pPr>
        <w:rPr>
          <w:lang w:val="en-US"/>
        </w:rPr>
      </w:pPr>
      <w:r w:rsidRPr="004C21DC">
        <w:rPr>
          <w:lang w:val="en-US"/>
        </w:rPr>
        <w:t xml:space="preserve">2. Peter won’t go to school tomorrow. — </w:t>
      </w:r>
      <w:proofErr w:type="gramStart"/>
      <w:r w:rsidRPr="004C21DC">
        <w:rPr>
          <w:lang w:val="en-US"/>
        </w:rPr>
        <w:t>his</w:t>
      </w:r>
      <w:proofErr w:type="gramEnd"/>
      <w:r w:rsidRPr="004C21DC">
        <w:rPr>
          <w:lang w:val="en-US"/>
        </w:rPr>
        <w:t xml:space="preserve"> little sister</w:t>
      </w:r>
    </w:p>
    <w:p w:rsidR="005A3399" w:rsidRPr="004C21DC" w:rsidRDefault="005A3399" w:rsidP="005A3399">
      <w:pPr>
        <w:rPr>
          <w:lang w:val="en-US"/>
        </w:rPr>
      </w:pPr>
      <w:r w:rsidRPr="004C21DC">
        <w:rPr>
          <w:lang w:val="en-US"/>
        </w:rPr>
        <w:t>3. My aunt doesn’t like making cakes. — I</w:t>
      </w:r>
    </w:p>
    <w:p w:rsidR="005A3399" w:rsidRPr="004C21DC" w:rsidRDefault="005A3399" w:rsidP="005A3399">
      <w:pPr>
        <w:rPr>
          <w:lang w:val="en-US"/>
        </w:rPr>
      </w:pPr>
      <w:r w:rsidRPr="004C21DC">
        <w:rPr>
          <w:lang w:val="en-US"/>
        </w:rPr>
        <w:t xml:space="preserve">4. These people are not from Spain. — </w:t>
      </w:r>
      <w:proofErr w:type="gramStart"/>
      <w:r w:rsidRPr="004C21DC">
        <w:rPr>
          <w:lang w:val="en-US"/>
        </w:rPr>
        <w:t>those</w:t>
      </w:r>
      <w:proofErr w:type="gramEnd"/>
      <w:r w:rsidRPr="004C21DC">
        <w:rPr>
          <w:lang w:val="en-US"/>
        </w:rPr>
        <w:t xml:space="preserve"> people</w:t>
      </w:r>
    </w:p>
    <w:p w:rsidR="005A3399" w:rsidRPr="004C21DC" w:rsidRDefault="005A3399" w:rsidP="005A3399">
      <w:pPr>
        <w:rPr>
          <w:lang w:val="en-US"/>
        </w:rPr>
      </w:pPr>
      <w:r w:rsidRPr="004C21DC">
        <w:rPr>
          <w:lang w:val="en-US"/>
        </w:rPr>
        <w:t xml:space="preserve">5. I didn’t sleep well last night. — </w:t>
      </w:r>
      <w:proofErr w:type="gramStart"/>
      <w:r w:rsidRPr="004C21DC">
        <w:rPr>
          <w:lang w:val="en-US"/>
        </w:rPr>
        <w:t>my</w:t>
      </w:r>
      <w:proofErr w:type="gramEnd"/>
      <w:r w:rsidRPr="004C21DC">
        <w:rPr>
          <w:lang w:val="en-US"/>
        </w:rPr>
        <w:t xml:space="preserve"> husband</w:t>
      </w:r>
    </w:p>
    <w:p w:rsidR="005A3399" w:rsidRPr="004C21DC" w:rsidRDefault="005A3399" w:rsidP="005A3399">
      <w:pPr>
        <w:rPr>
          <w:lang w:val="en-US"/>
        </w:rPr>
      </w:pPr>
      <w:r w:rsidRPr="004C21DC">
        <w:rPr>
          <w:lang w:val="en-US"/>
        </w:rPr>
        <w:t xml:space="preserve">6. They don’t mind smoking in the room. — </w:t>
      </w:r>
      <w:proofErr w:type="gramStart"/>
      <w:r w:rsidRPr="004C21DC">
        <w:rPr>
          <w:lang w:val="en-US"/>
        </w:rPr>
        <w:t>we</w:t>
      </w:r>
      <w:proofErr w:type="gramEnd"/>
    </w:p>
    <w:p w:rsidR="005A3399" w:rsidRPr="004C21DC" w:rsidRDefault="005A3399" w:rsidP="005A3399">
      <w:pPr>
        <w:rPr>
          <w:lang w:val="en-US"/>
        </w:rPr>
      </w:pPr>
    </w:p>
    <w:p w:rsidR="005A3399" w:rsidRPr="004C21DC" w:rsidRDefault="005A3399" w:rsidP="005A3399">
      <w:pPr>
        <w:pStyle w:val="a4"/>
        <w:rPr>
          <w:color w:val="2C2B2B"/>
        </w:rPr>
      </w:pPr>
      <w:r w:rsidRPr="004C21DC">
        <w:t>Задание 3</w:t>
      </w:r>
      <w:proofErr w:type="gramStart"/>
      <w:r w:rsidRPr="004C21DC">
        <w:t xml:space="preserve"> П</w:t>
      </w:r>
      <w:proofErr w:type="gramEnd"/>
      <w:r w:rsidRPr="004C21DC">
        <w:t xml:space="preserve">оставьте вместо пропусков </w:t>
      </w:r>
      <w:proofErr w:type="spellStart"/>
      <w:r w:rsidRPr="004C21DC">
        <w:rPr>
          <w:bCs/>
          <w:color w:val="2C2B2B"/>
        </w:rPr>
        <w:t>neither</w:t>
      </w:r>
      <w:proofErr w:type="spellEnd"/>
      <w:r w:rsidRPr="004C21DC">
        <w:rPr>
          <w:color w:val="2C2B2B"/>
        </w:rPr>
        <w:t> и </w:t>
      </w:r>
      <w:proofErr w:type="spellStart"/>
      <w:r w:rsidRPr="004C21DC">
        <w:rPr>
          <w:bCs/>
          <w:color w:val="2C2B2B"/>
        </w:rPr>
        <w:t>either</w:t>
      </w:r>
      <w:proofErr w:type="spellEnd"/>
    </w:p>
    <w:p w:rsidR="005A3399" w:rsidRPr="004C21DC" w:rsidRDefault="005A3399" w:rsidP="005A3399">
      <w:pPr>
        <w:rPr>
          <w:lang w:val="en-US"/>
        </w:rPr>
      </w:pPr>
      <w:r w:rsidRPr="004C21DC">
        <w:rPr>
          <w:shd w:val="clear" w:color="auto" w:fill="DBE9F0"/>
          <w:lang w:val="en-US"/>
        </w:rPr>
        <w:t xml:space="preserve">1.1 was expecting you ... today or tomorrow. 2. He spoke ... </w:t>
      </w:r>
      <w:proofErr w:type="gramStart"/>
      <w:r w:rsidRPr="004C21DC">
        <w:rPr>
          <w:shd w:val="clear" w:color="auto" w:fill="DBE9F0"/>
          <w:lang w:val="en-US"/>
        </w:rPr>
        <w:t>English</w:t>
      </w:r>
      <w:proofErr w:type="gramEnd"/>
      <w:r w:rsidRPr="004C21DC">
        <w:rPr>
          <w:shd w:val="clear" w:color="auto" w:fill="DBE9F0"/>
          <w:lang w:val="en-US"/>
        </w:rPr>
        <w:t xml:space="preserve"> nor French. 3. — Which</w:t>
      </w:r>
      <w:proofErr w:type="gramStart"/>
      <w:r w:rsidRPr="004C21DC">
        <w:rPr>
          <w:shd w:val="clear" w:color="auto" w:fill="DBE9F0"/>
          <w:lang w:val="en-US"/>
        </w:rPr>
        <w:t>  one</w:t>
      </w:r>
      <w:proofErr w:type="gramEnd"/>
      <w:r w:rsidRPr="004C21DC">
        <w:rPr>
          <w:shd w:val="clear" w:color="auto" w:fill="DBE9F0"/>
          <w:lang w:val="en-US"/>
        </w:rPr>
        <w:t xml:space="preserve"> do you want? —I don't want</w:t>
      </w:r>
      <w:proofErr w:type="gramStart"/>
      <w:r w:rsidRPr="004C21DC">
        <w:rPr>
          <w:shd w:val="clear" w:color="auto" w:fill="DBE9F0"/>
          <w:lang w:val="en-US"/>
        </w:rPr>
        <w:t>... .</w:t>
      </w:r>
      <w:proofErr w:type="gramEnd"/>
      <w:r w:rsidRPr="004C21DC">
        <w:rPr>
          <w:shd w:val="clear" w:color="auto" w:fill="DBE9F0"/>
          <w:lang w:val="en-US"/>
        </w:rPr>
        <w:t xml:space="preserve"> 4. We can meet ... at six or at seven. 5. Nelly has two</w:t>
      </w:r>
      <w:proofErr w:type="gramStart"/>
      <w:r w:rsidRPr="004C21DC">
        <w:rPr>
          <w:shd w:val="clear" w:color="auto" w:fill="DBE9F0"/>
          <w:lang w:val="en-US"/>
        </w:rPr>
        <w:t>  friends</w:t>
      </w:r>
      <w:proofErr w:type="gramEnd"/>
      <w:r w:rsidRPr="004C21DC">
        <w:rPr>
          <w:shd w:val="clear" w:color="auto" w:fill="DBE9F0"/>
          <w:lang w:val="en-US"/>
        </w:rPr>
        <w:t xml:space="preserve">. ... </w:t>
      </w:r>
      <w:proofErr w:type="gramStart"/>
      <w:r w:rsidRPr="004C21DC">
        <w:rPr>
          <w:shd w:val="clear" w:color="auto" w:fill="DBE9F0"/>
          <w:lang w:val="en-US"/>
        </w:rPr>
        <w:t>is</w:t>
      </w:r>
      <w:proofErr w:type="gramEnd"/>
      <w:r w:rsidRPr="004C21DC">
        <w:rPr>
          <w:shd w:val="clear" w:color="auto" w:fill="DBE9F0"/>
          <w:lang w:val="en-US"/>
        </w:rPr>
        <w:t xml:space="preserve"> in town now. 6. The weather is </w:t>
      </w:r>
      <w:proofErr w:type="gramStart"/>
      <w:r w:rsidRPr="004C21DC">
        <w:rPr>
          <w:shd w:val="clear" w:color="auto" w:fill="DBE9F0"/>
          <w:lang w:val="en-US"/>
        </w:rPr>
        <w:t>... cold nor</w:t>
      </w:r>
      <w:proofErr w:type="gramEnd"/>
      <w:r w:rsidRPr="004C21DC">
        <w:rPr>
          <w:shd w:val="clear" w:color="auto" w:fill="DBE9F0"/>
          <w:lang w:val="en-US"/>
        </w:rPr>
        <w:t xml:space="preserve"> warm today. 7. Doctor, you are not being  ... frank or fair. 8. — </w:t>
      </w:r>
      <w:proofErr w:type="gramStart"/>
      <w:r w:rsidRPr="004C21DC">
        <w:rPr>
          <w:shd w:val="clear" w:color="auto" w:fill="DBE9F0"/>
          <w:lang w:val="en-US"/>
        </w:rPr>
        <w:t>Which</w:t>
      </w:r>
      <w:proofErr w:type="gramEnd"/>
      <w:r w:rsidRPr="004C21DC">
        <w:rPr>
          <w:shd w:val="clear" w:color="auto" w:fill="DBE9F0"/>
          <w:lang w:val="en-US"/>
        </w:rPr>
        <w:t xml:space="preserve"> one do you want? — I don't </w:t>
      </w:r>
      <w:proofErr w:type="gramStart"/>
      <w:r w:rsidRPr="004C21DC">
        <w:rPr>
          <w:shd w:val="clear" w:color="auto" w:fill="DBE9F0"/>
          <w:lang w:val="en-US"/>
        </w:rPr>
        <w:t>want ...</w:t>
      </w:r>
      <w:proofErr w:type="gramEnd"/>
      <w:r w:rsidRPr="004C21DC">
        <w:rPr>
          <w:shd w:val="clear" w:color="auto" w:fill="DBE9F0"/>
          <w:lang w:val="en-US"/>
        </w:rPr>
        <w:t xml:space="preserve"> . 9. There was no sound from ...  of the flats. 10. She ... drinks, smokes, nor eats meat. 11. In ... case the answer is the same. 12.  They may be ... here or there.</w:t>
      </w:r>
    </w:p>
    <w:p w:rsidR="005A3399" w:rsidRPr="00E845A0" w:rsidRDefault="005A3399" w:rsidP="005A3399">
      <w:pPr>
        <w:rPr>
          <w:lang w:val="en-US"/>
        </w:rPr>
      </w:pPr>
    </w:p>
    <w:p w:rsidR="005A3399" w:rsidRPr="00E845A0" w:rsidRDefault="005A3399" w:rsidP="005A3399">
      <w:pPr>
        <w:rPr>
          <w:lang w:val="en-US"/>
        </w:rPr>
      </w:pPr>
    </w:p>
    <w:p w:rsidR="005A3399" w:rsidRPr="003A6B5C" w:rsidRDefault="005A3399" w:rsidP="005A3399">
      <w:pPr>
        <w:rPr>
          <w:b/>
          <w:lang w:val="en-US"/>
        </w:rPr>
      </w:pPr>
    </w:p>
    <w:p w:rsidR="005A3399" w:rsidRDefault="005A3399" w:rsidP="005A3399"/>
    <w:p w:rsidR="005A3399" w:rsidRDefault="005A3399" w:rsidP="005A3399"/>
    <w:p w:rsidR="005A3399" w:rsidRDefault="005A3399" w:rsidP="005A3399"/>
    <w:p w:rsidR="005A3399" w:rsidRDefault="005A3399" w:rsidP="005A3399"/>
    <w:p w:rsidR="005A3399" w:rsidRDefault="005A3399" w:rsidP="005A3399"/>
    <w:p w:rsidR="005A3399" w:rsidRDefault="005A3399" w:rsidP="005A3399"/>
    <w:p w:rsidR="005A3399" w:rsidRDefault="005A3399" w:rsidP="005A3399"/>
    <w:p w:rsidR="005A3399" w:rsidRDefault="005A3399" w:rsidP="005A3399"/>
    <w:p w:rsidR="005A3399" w:rsidRDefault="005A3399" w:rsidP="00A14516">
      <w:pPr>
        <w:spacing w:after="0"/>
        <w:rPr>
          <w:rFonts w:ascii="Times New Roman" w:hAnsi="Times New Roman" w:cs="Times New Roman"/>
          <w:sz w:val="28"/>
          <w:szCs w:val="28"/>
        </w:rPr>
      </w:pPr>
    </w:p>
    <w:p w:rsidR="009E2102" w:rsidRDefault="009E2102" w:rsidP="00A14516">
      <w:pPr>
        <w:spacing w:after="0"/>
        <w:rPr>
          <w:rFonts w:ascii="Times New Roman" w:hAnsi="Times New Roman" w:cs="Times New Roman"/>
          <w:sz w:val="28"/>
          <w:szCs w:val="28"/>
        </w:rPr>
      </w:pPr>
    </w:p>
    <w:p w:rsidR="009E2102" w:rsidRDefault="009E2102" w:rsidP="00A14516">
      <w:pPr>
        <w:spacing w:after="0"/>
        <w:rPr>
          <w:rFonts w:ascii="Times New Roman" w:hAnsi="Times New Roman" w:cs="Times New Roman"/>
          <w:sz w:val="28"/>
          <w:szCs w:val="28"/>
        </w:rPr>
      </w:pPr>
    </w:p>
    <w:p w:rsidR="009E2102" w:rsidRDefault="009E2102" w:rsidP="00A14516">
      <w:pPr>
        <w:spacing w:after="0"/>
        <w:rPr>
          <w:rFonts w:ascii="Times New Roman" w:hAnsi="Times New Roman" w:cs="Times New Roman"/>
          <w:sz w:val="28"/>
          <w:szCs w:val="28"/>
        </w:rPr>
      </w:pPr>
    </w:p>
    <w:p w:rsidR="009E2102" w:rsidRPr="002102F0" w:rsidRDefault="009E2102" w:rsidP="009E2102">
      <w:pPr>
        <w:rPr>
          <w:b/>
        </w:rPr>
      </w:pPr>
      <w:r w:rsidRPr="008D365A">
        <w:lastRenderedPageBreak/>
        <w:t xml:space="preserve">ПРАКТИЧЕСКОЕ ЗАНЯТИЕ </w:t>
      </w:r>
      <w:r>
        <w:rPr>
          <w:b/>
        </w:rPr>
        <w:t>№ 52</w:t>
      </w:r>
    </w:p>
    <w:p w:rsidR="009E2102" w:rsidRPr="00045794" w:rsidRDefault="009E2102" w:rsidP="009E2102">
      <w:pPr>
        <w:widowControl w:val="0"/>
        <w:overflowPunct w:val="0"/>
        <w:autoSpaceDE w:val="0"/>
        <w:autoSpaceDN w:val="0"/>
        <w:adjustRightInd w:val="0"/>
        <w:spacing w:after="0"/>
        <w:ind w:firstLine="708"/>
        <w:rPr>
          <w:color w:val="FF0000"/>
        </w:rPr>
      </w:pPr>
      <w:r w:rsidRPr="004C21DC">
        <w:t>Тема:</w:t>
      </w:r>
      <w:r>
        <w:t xml:space="preserve"> </w:t>
      </w:r>
      <w:r w:rsidRPr="00045794">
        <w:rPr>
          <w:color w:val="FF0000"/>
        </w:rPr>
        <w:t xml:space="preserve">Спорт в нашей стране. Олимпийские игры. Значение спорта в моей жизни. Различные виды спорта. Мой любимый вид спорта. </w:t>
      </w:r>
    </w:p>
    <w:p w:rsidR="009E2102" w:rsidRPr="00045794" w:rsidRDefault="009E2102" w:rsidP="009E2102">
      <w:pPr>
        <w:rPr>
          <w:color w:val="FF0000"/>
        </w:rPr>
      </w:pPr>
    </w:p>
    <w:p w:rsidR="009E2102" w:rsidRPr="004C21DC" w:rsidRDefault="009E2102" w:rsidP="009E2102">
      <w:r w:rsidRPr="004C21DC">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E2102" w:rsidRPr="004C21DC" w:rsidRDefault="009E2102" w:rsidP="009E2102">
      <w:r w:rsidRPr="004C21DC">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9E2102" w:rsidRPr="004C21DC" w:rsidRDefault="009E2102" w:rsidP="009E2102">
      <w:r w:rsidRPr="004C21DC">
        <w:t xml:space="preserve">воспитание уважительного отношения к другим культурам и социальным субкультурам. </w:t>
      </w:r>
    </w:p>
    <w:p w:rsidR="009E2102" w:rsidRPr="004C21DC" w:rsidRDefault="009E2102" w:rsidP="009E2102">
      <w:r w:rsidRPr="004C21DC">
        <w:t>Задание 1 Прочитайте текст и скажите 5 предложений на английском языке</w:t>
      </w:r>
      <w:proofErr w:type="gramStart"/>
      <w:r w:rsidRPr="004C21DC">
        <w:t xml:space="preserve"> ,</w:t>
      </w:r>
      <w:proofErr w:type="gramEnd"/>
      <w:r w:rsidRPr="004C21DC">
        <w:t xml:space="preserve"> что вы узнали из текста</w:t>
      </w:r>
    </w:p>
    <w:p w:rsidR="009E2102" w:rsidRPr="004C21DC" w:rsidRDefault="009E2102" w:rsidP="009E2102">
      <w:pPr>
        <w:pStyle w:val="2"/>
        <w:rPr>
          <w:lang w:val="en-US"/>
        </w:rPr>
      </w:pPr>
      <w:r w:rsidRPr="004C21DC">
        <w:rPr>
          <w:lang w:val="en-US"/>
        </w:rPr>
        <w:t>The Olympic Games</w:t>
      </w:r>
    </w:p>
    <w:p w:rsidR="009E2102" w:rsidRPr="004C21DC" w:rsidRDefault="009E2102" w:rsidP="009E2102">
      <w:pPr>
        <w:pStyle w:val="a4"/>
        <w:rPr>
          <w:lang w:val="en-US"/>
        </w:rPr>
      </w:pPr>
      <w:r w:rsidRPr="004C21DC">
        <w:rPr>
          <w:lang w:val="en-US"/>
        </w:rPr>
        <w:t xml:space="preserve">The Olympic Games have a very long history. They began in 777 BC in Greece and took place every four years for nearly twelve centuries at </w:t>
      </w:r>
      <w:proofErr w:type="spellStart"/>
      <w:r w:rsidRPr="004C21DC">
        <w:rPr>
          <w:lang w:val="en-US"/>
        </w:rPr>
        <w:t>Olimpia</w:t>
      </w:r>
      <w:proofErr w:type="spellEnd"/>
      <w:r w:rsidRPr="004C21DC">
        <w:rPr>
          <w:lang w:val="en-US"/>
        </w:rPr>
        <w:t xml:space="preserve">. They included many different kinds of sports: running, boxing, wrestling, etc. All the cities in Greece sent their best athletes to </w:t>
      </w:r>
      <w:proofErr w:type="spellStart"/>
      <w:r w:rsidRPr="004C21DC">
        <w:rPr>
          <w:lang w:val="en-US"/>
        </w:rPr>
        <w:t>Olimpia</w:t>
      </w:r>
      <w:proofErr w:type="spellEnd"/>
      <w:r w:rsidRPr="004C21DC">
        <w:rPr>
          <w:lang w:val="en-US"/>
        </w:rPr>
        <w:t xml:space="preserve"> to compete in the Games. For the period of the Games all the wars stopped. So the Olympic Games became the symbol of peace and friendship.</w:t>
      </w:r>
    </w:p>
    <w:p w:rsidR="009E2102" w:rsidRPr="004C21DC" w:rsidRDefault="009E2102" w:rsidP="009E2102">
      <w:pPr>
        <w:pStyle w:val="a4"/>
        <w:rPr>
          <w:lang w:val="en-US"/>
        </w:rPr>
      </w:pPr>
      <w:r w:rsidRPr="004C21DC">
        <w:rPr>
          <w:lang w:val="en-US"/>
        </w:rPr>
        <w:t>In 394 AD the Games were abolished and were not renewed until many centuries later.</w:t>
      </w:r>
    </w:p>
    <w:p w:rsidR="009E2102" w:rsidRPr="004C21DC" w:rsidRDefault="009E2102" w:rsidP="009E2102">
      <w:pPr>
        <w:pStyle w:val="a4"/>
        <w:rPr>
          <w:lang w:val="en-US"/>
        </w:rPr>
      </w:pPr>
      <w:r w:rsidRPr="004C21DC">
        <w:rPr>
          <w:lang w:val="en-US"/>
        </w:rPr>
        <w:t xml:space="preserve">In 1894, a Frenchman, Baron Pierre de Coubertin, addressed all the </w:t>
      </w:r>
      <w:proofErr w:type="spellStart"/>
      <w:r w:rsidRPr="004C21DC">
        <w:rPr>
          <w:lang w:val="en-US"/>
        </w:rPr>
        <w:t>sports</w:t>
      </w:r>
      <w:proofErr w:type="spellEnd"/>
      <w:r w:rsidRPr="004C21DC">
        <w:rPr>
          <w:lang w:val="en-US"/>
        </w:rPr>
        <w:t xml:space="preserve"> governing bodies and pointed out the significance of sports and its educational value. Two years later the first modern Olympic Games took place. Of course, the competitions were held in Greece to symbolize the continuation of the centuries-old tradition.</w:t>
      </w:r>
    </w:p>
    <w:p w:rsidR="009E2102" w:rsidRPr="004C21DC" w:rsidRDefault="009E2102" w:rsidP="009E2102">
      <w:pPr>
        <w:pStyle w:val="a4"/>
        <w:rPr>
          <w:lang w:val="en-US"/>
        </w:rPr>
      </w:pPr>
      <w:r w:rsidRPr="004C21DC">
        <w:rPr>
          <w:lang w:val="en-US"/>
        </w:rPr>
        <w:t xml:space="preserve">In 1896 the International Olympic Committee was set up. It is the central policy-making body of the Olympic movement. It is formed by the representatives of all countries which take part in the Olympic Games. The International Olympic Committee decides upon the </w:t>
      </w:r>
      <w:proofErr w:type="spellStart"/>
      <w:r w:rsidRPr="004C21DC">
        <w:rPr>
          <w:lang w:val="en-US"/>
        </w:rPr>
        <w:t>programme</w:t>
      </w:r>
      <w:proofErr w:type="spellEnd"/>
      <w:r w:rsidRPr="004C21DC">
        <w:rPr>
          <w:lang w:val="en-US"/>
        </w:rPr>
        <w:t xml:space="preserve"> of the games, the number of the participants and the city-host for the Games. Over one hundred and fifty countries are represented in the International Olympic Committee now. Besides, each country has its National Olympic Committee.</w:t>
      </w:r>
    </w:p>
    <w:p w:rsidR="009E2102" w:rsidRPr="004C21DC" w:rsidRDefault="009E2102" w:rsidP="009E2102">
      <w:pPr>
        <w:pStyle w:val="a4"/>
        <w:rPr>
          <w:lang w:val="en-US"/>
        </w:rPr>
      </w:pPr>
      <w:r w:rsidRPr="004C21DC">
        <w:rPr>
          <w:lang w:val="en-US"/>
        </w:rPr>
        <w:t xml:space="preserve">Summer and Winter Games are held separately. There are always several cities wishing to host the Games. The most suitable is selected by the International Committee. After that the city of the Games starts preparations for the competitions, constructs new sports facilities, stadiums, hotels, press </w:t>
      </w:r>
      <w:proofErr w:type="spellStart"/>
      <w:r w:rsidRPr="004C21DC">
        <w:rPr>
          <w:lang w:val="en-US"/>
        </w:rPr>
        <w:t>centres</w:t>
      </w:r>
      <w:proofErr w:type="spellEnd"/>
      <w:r w:rsidRPr="004C21DC">
        <w:rPr>
          <w:lang w:val="en-US"/>
        </w:rPr>
        <w:t xml:space="preserve">. Thousands of athletes, journalists and guests come to the Games, and it takes great efforts to arrange everything. There is always an interesting cultural </w:t>
      </w:r>
      <w:proofErr w:type="spellStart"/>
      <w:r w:rsidRPr="004C21DC">
        <w:rPr>
          <w:lang w:val="en-US"/>
        </w:rPr>
        <w:t>programme</w:t>
      </w:r>
      <w:proofErr w:type="spellEnd"/>
      <w:r w:rsidRPr="004C21DC">
        <w:rPr>
          <w:lang w:val="en-US"/>
        </w:rPr>
        <w:t xml:space="preserve"> of concerts, exhibitions, festivals, etc., for each </w:t>
      </w:r>
      <w:proofErr w:type="gramStart"/>
      <w:r w:rsidRPr="004C21DC">
        <w:rPr>
          <w:lang w:val="en-US"/>
        </w:rPr>
        <w:t>Games</w:t>
      </w:r>
      <w:proofErr w:type="gramEnd"/>
      <w:r w:rsidRPr="004C21DC">
        <w:rPr>
          <w:lang w:val="en-US"/>
        </w:rPr>
        <w:t>.</w:t>
      </w:r>
    </w:p>
    <w:p w:rsidR="009E2102" w:rsidRPr="004C21DC" w:rsidRDefault="009E2102" w:rsidP="009E2102">
      <w:pPr>
        <w:pStyle w:val="a4"/>
        <w:rPr>
          <w:lang w:val="en-US"/>
        </w:rPr>
      </w:pPr>
      <w:r w:rsidRPr="004C21DC">
        <w:rPr>
          <w:lang w:val="en-US"/>
        </w:rPr>
        <w:t>Russia joined the Olympic movement in 1952. Since then it has won a lot of gold, silver, and bronze medals. In 1980 Moscow hosted the Twenty- Second Olympic Games. Russian sportsmen got medals for their records in many sports events.</w:t>
      </w:r>
    </w:p>
    <w:p w:rsidR="009E2102" w:rsidRPr="004C21DC" w:rsidRDefault="009E2102" w:rsidP="009E2102">
      <w:pPr>
        <w:rPr>
          <w:lang w:val="en-US"/>
        </w:rPr>
      </w:pPr>
    </w:p>
    <w:p w:rsidR="009E2102" w:rsidRPr="004C21DC" w:rsidRDefault="009E2102" w:rsidP="009E2102">
      <w:pPr>
        <w:spacing w:after="0" w:line="240" w:lineRule="auto"/>
      </w:pPr>
      <w:r w:rsidRPr="004C21DC">
        <w:t>Задание 2</w:t>
      </w:r>
      <w:proofErr w:type="gramStart"/>
      <w:r w:rsidRPr="004C21DC">
        <w:t xml:space="preserve"> Н</w:t>
      </w:r>
      <w:proofErr w:type="gramEnd"/>
      <w:r w:rsidRPr="004C21DC">
        <w:t>азовите виды спорта и опишите ваш любимый вид спорта</w:t>
      </w:r>
    </w:p>
    <w:p w:rsidR="009E2102" w:rsidRPr="004C21DC" w:rsidRDefault="009E2102" w:rsidP="009E2102">
      <w:pPr>
        <w:pStyle w:val="a4"/>
        <w:spacing w:after="0" w:afterAutospacing="0"/>
        <w:rPr>
          <w:lang w:val="en-US"/>
        </w:rPr>
      </w:pPr>
      <w:proofErr w:type="gramStart"/>
      <w:r w:rsidRPr="004C21DC">
        <w:rPr>
          <w:lang w:val="en-US"/>
        </w:rPr>
        <w:t>he</w:t>
      </w:r>
      <w:proofErr w:type="gramEnd"/>
      <w:r w:rsidRPr="004C21DC">
        <w:rPr>
          <w:lang w:val="en-US"/>
        </w:rPr>
        <w:t xml:space="preserve"> sport of fighting in gloves</w:t>
      </w:r>
      <w:r w:rsidRPr="004C21DC">
        <w:rPr>
          <w:rStyle w:val="apple-converted-space"/>
          <w:color w:val="000000"/>
          <w:lang w:val="en-US"/>
        </w:rPr>
        <w:t> </w:t>
      </w:r>
      <w:r w:rsidRPr="004C21DC">
        <w:rPr>
          <w:i/>
          <w:iCs/>
          <w:lang w:val="en-US"/>
        </w:rPr>
        <w:t>(boxing)</w:t>
      </w:r>
    </w:p>
    <w:p w:rsidR="009E2102" w:rsidRPr="004C21DC" w:rsidRDefault="009E2102" w:rsidP="009E2102">
      <w:pPr>
        <w:pStyle w:val="a4"/>
        <w:spacing w:after="0" w:afterAutospacing="0"/>
        <w:rPr>
          <w:lang w:val="en-US"/>
        </w:rPr>
      </w:pPr>
      <w:r w:rsidRPr="004C21DC">
        <w:rPr>
          <w:lang w:val="en-US"/>
        </w:rPr>
        <w:t>The sport of sliding on a small board with wheels</w:t>
      </w:r>
      <w:r w:rsidRPr="004C21DC">
        <w:rPr>
          <w:rStyle w:val="apple-converted-space"/>
          <w:color w:val="000000"/>
          <w:lang w:val="en-US"/>
        </w:rPr>
        <w:t> </w:t>
      </w:r>
      <w:r w:rsidRPr="004C21DC">
        <w:rPr>
          <w:i/>
          <w:iCs/>
          <w:lang w:val="en-US"/>
        </w:rPr>
        <w:t>(skateboarding)</w:t>
      </w:r>
    </w:p>
    <w:p w:rsidR="009E2102" w:rsidRPr="004C21DC" w:rsidRDefault="009E2102" w:rsidP="009E2102">
      <w:pPr>
        <w:pStyle w:val="a4"/>
        <w:spacing w:after="0" w:afterAutospacing="0"/>
        <w:rPr>
          <w:lang w:val="en-US"/>
        </w:rPr>
      </w:pPr>
      <w:r w:rsidRPr="004C21DC">
        <w:rPr>
          <w:lang w:val="en-US"/>
        </w:rPr>
        <w:t>A very popular outdoor game played on a court with rackets in which the ball must pass back and forth over a net</w:t>
      </w:r>
      <w:r w:rsidRPr="004C21DC">
        <w:rPr>
          <w:rStyle w:val="apple-converted-space"/>
          <w:color w:val="000000"/>
          <w:lang w:val="en-US"/>
        </w:rPr>
        <w:t> </w:t>
      </w:r>
      <w:r w:rsidRPr="004C21DC">
        <w:rPr>
          <w:i/>
          <w:iCs/>
          <w:lang w:val="en-US"/>
        </w:rPr>
        <w:t>(tennis)</w:t>
      </w:r>
    </w:p>
    <w:p w:rsidR="009E2102" w:rsidRPr="004C21DC" w:rsidRDefault="009E2102" w:rsidP="009E2102">
      <w:pPr>
        <w:pStyle w:val="a4"/>
        <w:spacing w:after="0" w:afterAutospacing="0"/>
        <w:rPr>
          <w:lang w:val="en-US"/>
        </w:rPr>
      </w:pPr>
      <w:r w:rsidRPr="004C21DC">
        <w:rPr>
          <w:lang w:val="en-US"/>
        </w:rPr>
        <w:t xml:space="preserve">A sport in which 2 people fight, each trying to throw the other on the </w:t>
      </w:r>
      <w:proofErr w:type="gramStart"/>
      <w:r w:rsidRPr="004C21DC">
        <w:rPr>
          <w:lang w:val="en-US"/>
        </w:rPr>
        <w:t>ground</w:t>
      </w:r>
      <w:r w:rsidRPr="004C21DC">
        <w:rPr>
          <w:i/>
          <w:iCs/>
          <w:lang w:val="en-US"/>
        </w:rPr>
        <w:t>(</w:t>
      </w:r>
      <w:proofErr w:type="gramEnd"/>
      <w:r w:rsidRPr="004C21DC">
        <w:rPr>
          <w:i/>
          <w:iCs/>
          <w:lang w:val="en-US"/>
        </w:rPr>
        <w:t>wrestling)</w:t>
      </w:r>
    </w:p>
    <w:p w:rsidR="009E2102" w:rsidRPr="004C21DC" w:rsidRDefault="009E2102" w:rsidP="009E2102">
      <w:pPr>
        <w:pStyle w:val="a4"/>
        <w:spacing w:after="0" w:afterAutospacing="0"/>
        <w:rPr>
          <w:lang w:val="en-US"/>
        </w:rPr>
      </w:pPr>
      <w:r w:rsidRPr="004C21DC">
        <w:rPr>
          <w:lang w:val="en-US"/>
        </w:rPr>
        <w:t>A slow running for exercises</w:t>
      </w:r>
      <w:r w:rsidRPr="004C21DC">
        <w:rPr>
          <w:rStyle w:val="apple-converted-space"/>
          <w:color w:val="000000"/>
          <w:lang w:val="en-US"/>
        </w:rPr>
        <w:t> </w:t>
      </w:r>
      <w:r w:rsidRPr="004C21DC">
        <w:rPr>
          <w:i/>
          <w:iCs/>
          <w:lang w:val="en-US"/>
        </w:rPr>
        <w:t>(jogging)</w:t>
      </w:r>
    </w:p>
    <w:p w:rsidR="009E2102" w:rsidRPr="004C21DC" w:rsidRDefault="009E2102" w:rsidP="009E2102">
      <w:pPr>
        <w:spacing w:after="0" w:line="240" w:lineRule="auto"/>
        <w:rPr>
          <w:lang w:val="en-US"/>
        </w:rPr>
      </w:pPr>
    </w:p>
    <w:p w:rsidR="009E2102" w:rsidRPr="004C21DC" w:rsidRDefault="009E2102" w:rsidP="009E2102">
      <w:pPr>
        <w:spacing w:after="0" w:line="240" w:lineRule="auto"/>
      </w:pPr>
      <w:r w:rsidRPr="004C21DC">
        <w:t>Задание 3</w:t>
      </w:r>
      <w:proofErr w:type="gramStart"/>
      <w:r w:rsidRPr="004C21DC">
        <w:t xml:space="preserve"> П</w:t>
      </w:r>
      <w:proofErr w:type="gramEnd"/>
      <w:r w:rsidRPr="004C21DC">
        <w:t>рочитайте диалоги и составьте свои</w:t>
      </w:r>
    </w:p>
    <w:tbl>
      <w:tblPr>
        <w:tblW w:w="4595" w:type="pct"/>
        <w:tblCellSpacing w:w="24" w:type="dxa"/>
        <w:tblInd w:w="-188" w:type="dxa"/>
        <w:tblCellMar>
          <w:top w:w="48" w:type="dxa"/>
          <w:left w:w="48" w:type="dxa"/>
          <w:bottom w:w="48" w:type="dxa"/>
          <w:right w:w="48" w:type="dxa"/>
        </w:tblCellMar>
        <w:tblLook w:val="00A0"/>
      </w:tblPr>
      <w:tblGrid>
        <w:gridCol w:w="4477"/>
        <w:gridCol w:w="4297"/>
      </w:tblGrid>
      <w:tr w:rsidR="009E2102" w:rsidRPr="004C21DC" w:rsidTr="00721484">
        <w:trPr>
          <w:tblCellSpacing w:w="24" w:type="dxa"/>
        </w:trPr>
        <w:tc>
          <w:tcPr>
            <w:tcW w:w="2512" w:type="pct"/>
            <w:shd w:val="clear" w:color="auto" w:fill="FFFFFF"/>
          </w:tcPr>
          <w:p w:rsidR="009E2102" w:rsidRPr="004C21DC" w:rsidRDefault="009E2102" w:rsidP="009E2102">
            <w:pPr>
              <w:spacing w:after="0" w:line="240" w:lineRule="auto"/>
            </w:pPr>
          </w:p>
          <w:p w:rsidR="009E2102" w:rsidRPr="004C21DC" w:rsidRDefault="009E2102" w:rsidP="009E2102">
            <w:pPr>
              <w:spacing w:after="0" w:line="240" w:lineRule="auto"/>
            </w:pPr>
            <w:r w:rsidRPr="004C21DC">
              <w:rPr>
                <w:lang w:val="en-US"/>
              </w:rPr>
              <w:t>A: What team are you rooting for?</w:t>
            </w:r>
            <w:r w:rsidRPr="004C21DC">
              <w:rPr>
                <w:lang w:val="en-US"/>
              </w:rPr>
              <w:br/>
              <w:t>B: I am rooting for Chelsea.</w:t>
            </w:r>
            <w:r w:rsidRPr="004C21DC">
              <w:rPr>
                <w:lang w:val="en-US"/>
              </w:rPr>
              <w:br/>
            </w:r>
            <w:r w:rsidRPr="004C21DC">
              <w:t xml:space="preserve">A: </w:t>
            </w:r>
            <w:proofErr w:type="spellStart"/>
            <w:r w:rsidRPr="004C21DC">
              <w:t>Me</w:t>
            </w:r>
            <w:proofErr w:type="spellEnd"/>
            <w:r w:rsidRPr="004C21DC">
              <w:t xml:space="preserve"> </w:t>
            </w:r>
            <w:proofErr w:type="spellStart"/>
            <w:r w:rsidRPr="004C21DC">
              <w:t>too</w:t>
            </w:r>
            <w:proofErr w:type="spellEnd"/>
            <w:r w:rsidRPr="004C21DC">
              <w:t>.</w:t>
            </w:r>
          </w:p>
        </w:tc>
        <w:tc>
          <w:tcPr>
            <w:tcW w:w="2409" w:type="pct"/>
            <w:shd w:val="clear" w:color="auto" w:fill="FFFFFF"/>
          </w:tcPr>
          <w:p w:rsidR="009E2102" w:rsidRPr="004C21DC" w:rsidRDefault="009E2102" w:rsidP="009E2102">
            <w:pPr>
              <w:spacing w:after="0" w:line="240" w:lineRule="auto"/>
            </w:pPr>
            <w:r w:rsidRPr="004C21DC">
              <w:t>1.</w:t>
            </w:r>
            <w:r w:rsidRPr="004C21DC">
              <w:br/>
              <w:t>А: За какую команду вы болеете?</w:t>
            </w:r>
            <w:r w:rsidRPr="004C21DC">
              <w:br/>
            </w:r>
            <w:proofErr w:type="gramStart"/>
            <w:r w:rsidRPr="004C21DC">
              <w:t>В</w:t>
            </w:r>
            <w:proofErr w:type="gramEnd"/>
            <w:r w:rsidRPr="004C21DC">
              <w:t>: Я болею за Челси.</w:t>
            </w:r>
            <w:r w:rsidRPr="004C21DC">
              <w:br/>
            </w:r>
            <w:proofErr w:type="gramStart"/>
            <w:r w:rsidRPr="004C21DC">
              <w:t>С</w:t>
            </w:r>
            <w:proofErr w:type="gramEnd"/>
            <w:r w:rsidRPr="004C21DC">
              <w:t>: Я тоже.</w:t>
            </w:r>
          </w:p>
        </w:tc>
      </w:tr>
    </w:tbl>
    <w:p w:rsidR="009E2102" w:rsidRPr="004C21DC" w:rsidRDefault="009E2102" w:rsidP="009E2102">
      <w:pPr>
        <w:spacing w:after="0" w:line="240" w:lineRule="auto"/>
      </w:pPr>
    </w:p>
    <w:tbl>
      <w:tblPr>
        <w:tblW w:w="4500" w:type="pct"/>
        <w:tblCellSpacing w:w="24" w:type="dxa"/>
        <w:tblCellMar>
          <w:top w:w="48" w:type="dxa"/>
          <w:left w:w="48" w:type="dxa"/>
          <w:bottom w:w="48" w:type="dxa"/>
          <w:right w:w="48" w:type="dxa"/>
        </w:tblCellMar>
        <w:tblLook w:val="00A0"/>
      </w:tblPr>
      <w:tblGrid>
        <w:gridCol w:w="4296"/>
        <w:gridCol w:w="4296"/>
      </w:tblGrid>
      <w:tr w:rsidR="009E2102" w:rsidRPr="004C21DC" w:rsidTr="00721484">
        <w:trPr>
          <w:tblCellSpacing w:w="24" w:type="dxa"/>
        </w:trPr>
        <w:tc>
          <w:tcPr>
            <w:tcW w:w="2500" w:type="pct"/>
            <w:shd w:val="clear" w:color="auto" w:fill="FFFFFF"/>
          </w:tcPr>
          <w:p w:rsidR="009E2102" w:rsidRPr="004C21DC" w:rsidRDefault="009E2102" w:rsidP="009E2102">
            <w:pPr>
              <w:spacing w:after="0" w:line="240" w:lineRule="auto"/>
              <w:rPr>
                <w:lang w:val="en-US"/>
              </w:rPr>
            </w:pPr>
            <w:proofErr w:type="gramStart"/>
            <w:r w:rsidRPr="004C21DC">
              <w:rPr>
                <w:lang w:val="en-US"/>
              </w:rPr>
              <w:t>2.</w:t>
            </w:r>
            <w:proofErr w:type="gramEnd"/>
            <w:r w:rsidRPr="004C21DC">
              <w:rPr>
                <w:lang w:val="en-US"/>
              </w:rPr>
              <w:br/>
              <w:t>A: Who is playing today?</w:t>
            </w:r>
            <w:r w:rsidRPr="004C21DC">
              <w:rPr>
                <w:lang w:val="en-US"/>
              </w:rPr>
              <w:br/>
              <w:t>B: Today’s match is Swiss national football team vs. Three Lions (England).</w:t>
            </w:r>
          </w:p>
        </w:tc>
        <w:tc>
          <w:tcPr>
            <w:tcW w:w="2500" w:type="pct"/>
            <w:shd w:val="clear" w:color="auto" w:fill="FFFFFF"/>
          </w:tcPr>
          <w:p w:rsidR="009E2102" w:rsidRPr="004C21DC" w:rsidRDefault="009E2102" w:rsidP="009E2102">
            <w:pPr>
              <w:spacing w:after="0" w:line="240" w:lineRule="auto"/>
            </w:pPr>
            <w:r w:rsidRPr="004C21DC">
              <w:t>2.</w:t>
            </w:r>
            <w:r w:rsidRPr="004C21DC">
              <w:br/>
              <w:t>A: Кто играет сегодня? </w:t>
            </w:r>
            <w:r w:rsidRPr="004C21DC">
              <w:br/>
              <w:t>B: Сегодня играет сборная Швейцарии против</w:t>
            </w:r>
            <w:proofErr w:type="gramStart"/>
            <w:r w:rsidRPr="004C21DC">
              <w:t xml:space="preserve"> Т</w:t>
            </w:r>
            <w:proofErr w:type="gramEnd"/>
            <w:r w:rsidRPr="004C21DC">
              <w:t>рех Львов (Англия).</w:t>
            </w:r>
          </w:p>
        </w:tc>
      </w:tr>
    </w:tbl>
    <w:p w:rsidR="009E2102" w:rsidRPr="004C21DC" w:rsidRDefault="009E2102" w:rsidP="009E2102">
      <w:pPr>
        <w:spacing w:after="0" w:line="240" w:lineRule="auto"/>
      </w:pPr>
    </w:p>
    <w:tbl>
      <w:tblPr>
        <w:tblW w:w="4500" w:type="pct"/>
        <w:tblCellSpacing w:w="24" w:type="dxa"/>
        <w:tblCellMar>
          <w:top w:w="48" w:type="dxa"/>
          <w:left w:w="48" w:type="dxa"/>
          <w:bottom w:w="48" w:type="dxa"/>
          <w:right w:w="48" w:type="dxa"/>
        </w:tblCellMar>
        <w:tblLook w:val="00A0"/>
      </w:tblPr>
      <w:tblGrid>
        <w:gridCol w:w="4296"/>
        <w:gridCol w:w="4296"/>
      </w:tblGrid>
      <w:tr w:rsidR="009E2102" w:rsidRPr="004C21DC" w:rsidTr="00721484">
        <w:trPr>
          <w:tblCellSpacing w:w="24" w:type="dxa"/>
        </w:trPr>
        <w:tc>
          <w:tcPr>
            <w:tcW w:w="2500" w:type="pct"/>
            <w:shd w:val="clear" w:color="auto" w:fill="FFFFFF"/>
          </w:tcPr>
          <w:p w:rsidR="009E2102" w:rsidRPr="004C21DC" w:rsidRDefault="009E2102" w:rsidP="009E2102">
            <w:pPr>
              <w:spacing w:after="0" w:line="240" w:lineRule="auto"/>
            </w:pPr>
            <w:proofErr w:type="gramStart"/>
            <w:r w:rsidRPr="004C21DC">
              <w:rPr>
                <w:lang w:val="en-US"/>
              </w:rPr>
              <w:t>3.</w:t>
            </w:r>
            <w:proofErr w:type="gramEnd"/>
            <w:r w:rsidRPr="004C21DC">
              <w:rPr>
                <w:lang w:val="en-US"/>
              </w:rPr>
              <w:br/>
              <w:t>A: Which team won the game?</w:t>
            </w:r>
            <w:r w:rsidRPr="004C21DC">
              <w:rPr>
                <w:lang w:val="en-US"/>
              </w:rPr>
              <w:br/>
              <w:t>B: Three Lions did.</w:t>
            </w:r>
            <w:r w:rsidRPr="004C21DC">
              <w:rPr>
                <w:lang w:val="en-US"/>
              </w:rPr>
              <w:br/>
              <w:t xml:space="preserve">A: Wonderful! </w:t>
            </w:r>
            <w:proofErr w:type="spellStart"/>
            <w:r w:rsidRPr="004C21DC">
              <w:t>What</w:t>
            </w:r>
            <w:proofErr w:type="spellEnd"/>
            <w:r w:rsidRPr="004C21DC">
              <w:t xml:space="preserve"> </w:t>
            </w:r>
            <w:proofErr w:type="spellStart"/>
            <w:r w:rsidRPr="004C21DC">
              <w:t>was</w:t>
            </w:r>
            <w:proofErr w:type="spellEnd"/>
            <w:r w:rsidRPr="004C21DC">
              <w:t xml:space="preserve"> </w:t>
            </w:r>
            <w:proofErr w:type="spellStart"/>
            <w:r w:rsidRPr="004C21DC">
              <w:t>the</w:t>
            </w:r>
            <w:proofErr w:type="spellEnd"/>
            <w:r w:rsidRPr="004C21DC">
              <w:t xml:space="preserve"> </w:t>
            </w:r>
            <w:proofErr w:type="spellStart"/>
            <w:r w:rsidRPr="004C21DC">
              <w:t>score</w:t>
            </w:r>
            <w:proofErr w:type="spellEnd"/>
            <w:r w:rsidRPr="004C21DC">
              <w:t>?</w:t>
            </w:r>
            <w:r w:rsidRPr="004C21DC">
              <w:br/>
              <w:t xml:space="preserve">B: </w:t>
            </w:r>
            <w:proofErr w:type="spellStart"/>
            <w:r w:rsidRPr="004C21DC">
              <w:t>Three</w:t>
            </w:r>
            <w:proofErr w:type="spellEnd"/>
            <w:r w:rsidRPr="004C21DC">
              <w:t xml:space="preserve"> </w:t>
            </w:r>
            <w:proofErr w:type="spellStart"/>
            <w:r w:rsidRPr="004C21DC">
              <w:t>to</w:t>
            </w:r>
            <w:proofErr w:type="spellEnd"/>
            <w:r w:rsidRPr="004C21DC">
              <w:t xml:space="preserve"> </w:t>
            </w:r>
            <w:proofErr w:type="spellStart"/>
            <w:r w:rsidRPr="004C21DC">
              <w:t>nil</w:t>
            </w:r>
            <w:proofErr w:type="spellEnd"/>
            <w:r w:rsidRPr="004C21DC">
              <w:t>.</w:t>
            </w:r>
          </w:p>
        </w:tc>
        <w:tc>
          <w:tcPr>
            <w:tcW w:w="2500" w:type="pct"/>
            <w:shd w:val="clear" w:color="auto" w:fill="FFFFFF"/>
          </w:tcPr>
          <w:p w:rsidR="009E2102" w:rsidRPr="004C21DC" w:rsidRDefault="009E2102" w:rsidP="009E2102">
            <w:pPr>
              <w:spacing w:after="0" w:line="240" w:lineRule="auto"/>
            </w:pPr>
            <w:r w:rsidRPr="004C21DC">
              <w:t>3.</w:t>
            </w:r>
            <w:r w:rsidRPr="004C21DC">
              <w:br/>
              <w:t>А: Какая команда выиграла?</w:t>
            </w:r>
            <w:r w:rsidRPr="004C21DC">
              <w:br/>
              <w:t>В: Три Льва.</w:t>
            </w:r>
            <w:r w:rsidRPr="004C21DC">
              <w:br/>
              <w:t>А: Прекрасно! Какой счет?</w:t>
            </w:r>
            <w:r w:rsidRPr="004C21DC">
              <w:br/>
              <w:t>В: 3:0</w:t>
            </w:r>
          </w:p>
        </w:tc>
      </w:tr>
    </w:tbl>
    <w:p w:rsidR="009E2102" w:rsidRPr="004C21DC" w:rsidRDefault="009E2102" w:rsidP="009E2102">
      <w:pPr>
        <w:spacing w:after="0" w:line="240" w:lineRule="auto"/>
      </w:pPr>
    </w:p>
    <w:tbl>
      <w:tblPr>
        <w:tblW w:w="4500" w:type="pct"/>
        <w:tblCellSpacing w:w="24" w:type="dxa"/>
        <w:tblCellMar>
          <w:top w:w="48" w:type="dxa"/>
          <w:left w:w="48" w:type="dxa"/>
          <w:bottom w:w="48" w:type="dxa"/>
          <w:right w:w="48" w:type="dxa"/>
        </w:tblCellMar>
        <w:tblLook w:val="00A0"/>
      </w:tblPr>
      <w:tblGrid>
        <w:gridCol w:w="4296"/>
        <w:gridCol w:w="4296"/>
      </w:tblGrid>
      <w:tr w:rsidR="009E2102" w:rsidRPr="004C21DC" w:rsidTr="00721484">
        <w:trPr>
          <w:tblCellSpacing w:w="24" w:type="dxa"/>
        </w:trPr>
        <w:tc>
          <w:tcPr>
            <w:tcW w:w="2500" w:type="pct"/>
            <w:shd w:val="clear" w:color="auto" w:fill="FFFFFF"/>
          </w:tcPr>
          <w:p w:rsidR="009E2102" w:rsidRPr="004C21DC" w:rsidRDefault="009E2102" w:rsidP="009E2102">
            <w:pPr>
              <w:spacing w:after="0" w:line="240" w:lineRule="auto"/>
            </w:pPr>
            <w:proofErr w:type="gramStart"/>
            <w:r w:rsidRPr="004C21DC">
              <w:rPr>
                <w:lang w:val="en-US"/>
              </w:rPr>
              <w:t>4.</w:t>
            </w:r>
            <w:proofErr w:type="gramEnd"/>
            <w:r w:rsidRPr="004C21DC">
              <w:rPr>
                <w:lang w:val="en-US"/>
              </w:rPr>
              <w:br/>
              <w:t>A: You look happy. Did the Arsenal win? What’s the score?</w:t>
            </w:r>
            <w:r w:rsidRPr="004C21DC">
              <w:rPr>
                <w:lang w:val="en-US"/>
              </w:rPr>
              <w:br/>
              <w:t xml:space="preserve">B: Five to three (5:3) in their </w:t>
            </w:r>
            <w:proofErr w:type="spellStart"/>
            <w:r w:rsidRPr="004C21DC">
              <w:rPr>
                <w:lang w:val="en-US"/>
              </w:rPr>
              <w:t>favour</w:t>
            </w:r>
            <w:proofErr w:type="spellEnd"/>
            <w:r w:rsidRPr="004C21DC">
              <w:rPr>
                <w:lang w:val="en-US"/>
              </w:rPr>
              <w:t>.</w:t>
            </w:r>
            <w:r w:rsidRPr="004C21DC">
              <w:rPr>
                <w:lang w:val="en-US"/>
              </w:rPr>
              <w:br/>
            </w:r>
            <w:r w:rsidRPr="004C21DC">
              <w:t xml:space="preserve">A: </w:t>
            </w:r>
            <w:proofErr w:type="spellStart"/>
            <w:r w:rsidRPr="004C21DC">
              <w:t>Congratulations</w:t>
            </w:r>
            <w:proofErr w:type="spellEnd"/>
            <w:r w:rsidRPr="004C21DC">
              <w:t>!</w:t>
            </w:r>
          </w:p>
        </w:tc>
        <w:tc>
          <w:tcPr>
            <w:tcW w:w="2500" w:type="pct"/>
            <w:shd w:val="clear" w:color="auto" w:fill="FFFFFF"/>
          </w:tcPr>
          <w:p w:rsidR="009E2102" w:rsidRPr="004C21DC" w:rsidRDefault="009E2102" w:rsidP="009E2102">
            <w:pPr>
              <w:spacing w:after="0" w:line="240" w:lineRule="auto"/>
            </w:pPr>
            <w:r w:rsidRPr="004C21DC">
              <w:t>4.</w:t>
            </w:r>
            <w:r w:rsidRPr="004C21DC">
              <w:br/>
              <w:t>А: Вы выглядите счастливым. Арсенал выиграл? Какой счет?</w:t>
            </w:r>
            <w:r w:rsidRPr="004C21DC">
              <w:br/>
              <w:t>В: 5:3 в их пользу.</w:t>
            </w:r>
            <w:r w:rsidRPr="004C21DC">
              <w:br/>
              <w:t>А: Поздравляю!</w:t>
            </w:r>
          </w:p>
        </w:tc>
      </w:tr>
    </w:tbl>
    <w:p w:rsidR="009E2102" w:rsidRPr="004C21DC" w:rsidRDefault="009E2102" w:rsidP="009E2102">
      <w:pPr>
        <w:spacing w:after="0" w:line="240" w:lineRule="auto"/>
      </w:pPr>
    </w:p>
    <w:tbl>
      <w:tblPr>
        <w:tblW w:w="4500" w:type="pct"/>
        <w:tblCellSpacing w:w="24" w:type="dxa"/>
        <w:tblCellMar>
          <w:top w:w="48" w:type="dxa"/>
          <w:left w:w="48" w:type="dxa"/>
          <w:bottom w:w="48" w:type="dxa"/>
          <w:right w:w="48" w:type="dxa"/>
        </w:tblCellMar>
        <w:tblLook w:val="00A0"/>
      </w:tblPr>
      <w:tblGrid>
        <w:gridCol w:w="4296"/>
        <w:gridCol w:w="4296"/>
      </w:tblGrid>
      <w:tr w:rsidR="009E2102" w:rsidRPr="004C21DC" w:rsidTr="00721484">
        <w:trPr>
          <w:tblCellSpacing w:w="24" w:type="dxa"/>
        </w:trPr>
        <w:tc>
          <w:tcPr>
            <w:tcW w:w="2500" w:type="pct"/>
            <w:shd w:val="clear" w:color="auto" w:fill="FFFFFF"/>
          </w:tcPr>
          <w:p w:rsidR="009E2102" w:rsidRPr="004C21DC" w:rsidRDefault="009E2102" w:rsidP="009E2102">
            <w:pPr>
              <w:spacing w:after="0" w:line="240" w:lineRule="auto"/>
              <w:rPr>
                <w:lang w:val="en-US"/>
              </w:rPr>
            </w:pPr>
            <w:proofErr w:type="gramStart"/>
            <w:r w:rsidRPr="004C21DC">
              <w:rPr>
                <w:lang w:val="en-US"/>
              </w:rPr>
              <w:t>5.</w:t>
            </w:r>
            <w:proofErr w:type="gramEnd"/>
            <w:r w:rsidRPr="004C21DC">
              <w:rPr>
                <w:lang w:val="en-US"/>
              </w:rPr>
              <w:br/>
              <w:t>A: How did the match end?</w:t>
            </w:r>
            <w:r w:rsidRPr="004C21DC">
              <w:rPr>
                <w:lang w:val="en-US"/>
              </w:rPr>
              <w:br/>
              <w:t>B: It ended in a draw.</w:t>
            </w:r>
          </w:p>
        </w:tc>
        <w:tc>
          <w:tcPr>
            <w:tcW w:w="2500" w:type="pct"/>
            <w:shd w:val="clear" w:color="auto" w:fill="FFFFFF"/>
          </w:tcPr>
          <w:p w:rsidR="009E2102" w:rsidRPr="004C21DC" w:rsidRDefault="009E2102" w:rsidP="009E2102">
            <w:pPr>
              <w:spacing w:after="0" w:line="240" w:lineRule="auto"/>
            </w:pPr>
            <w:r w:rsidRPr="004C21DC">
              <w:t>5.</w:t>
            </w:r>
            <w:r w:rsidRPr="004C21DC">
              <w:br/>
              <w:t>А: Как закончился матч?</w:t>
            </w:r>
            <w:r w:rsidRPr="004C21DC">
              <w:br/>
            </w:r>
            <w:proofErr w:type="gramStart"/>
            <w:r w:rsidRPr="004C21DC">
              <w:t>В</w:t>
            </w:r>
            <w:proofErr w:type="gramEnd"/>
            <w:r w:rsidRPr="004C21DC">
              <w:t>: Он закончился вничью.</w:t>
            </w:r>
          </w:p>
        </w:tc>
      </w:tr>
    </w:tbl>
    <w:p w:rsidR="009E2102" w:rsidRPr="004C21DC" w:rsidRDefault="009E2102" w:rsidP="009E2102">
      <w:pPr>
        <w:spacing w:after="0" w:line="240" w:lineRule="auto"/>
      </w:pPr>
    </w:p>
    <w:tbl>
      <w:tblPr>
        <w:tblW w:w="4500" w:type="pct"/>
        <w:tblCellSpacing w:w="24" w:type="dxa"/>
        <w:tblCellMar>
          <w:top w:w="48" w:type="dxa"/>
          <w:left w:w="48" w:type="dxa"/>
          <w:bottom w:w="48" w:type="dxa"/>
          <w:right w:w="48" w:type="dxa"/>
        </w:tblCellMar>
        <w:tblLook w:val="00A0"/>
      </w:tblPr>
      <w:tblGrid>
        <w:gridCol w:w="8592"/>
      </w:tblGrid>
      <w:tr w:rsidR="009E2102" w:rsidRPr="00425BE1" w:rsidTr="00721484">
        <w:trPr>
          <w:tblCellSpacing w:w="24" w:type="dxa"/>
        </w:trPr>
        <w:tc>
          <w:tcPr>
            <w:tcW w:w="4946" w:type="pct"/>
            <w:shd w:val="clear" w:color="auto" w:fill="FFFFFF"/>
          </w:tcPr>
          <w:p w:rsidR="009E2102" w:rsidRPr="004C21DC" w:rsidRDefault="009E2102" w:rsidP="009E2102">
            <w:pPr>
              <w:spacing w:after="0" w:line="240" w:lineRule="auto"/>
              <w:rPr>
                <w:lang w:val="en-US"/>
              </w:rPr>
            </w:pPr>
            <w:proofErr w:type="gramStart"/>
            <w:r w:rsidRPr="004C21DC">
              <w:rPr>
                <w:lang w:val="en-US"/>
              </w:rPr>
              <w:t>6.</w:t>
            </w:r>
            <w:proofErr w:type="gramEnd"/>
            <w:r w:rsidRPr="004C21DC">
              <w:rPr>
                <w:lang w:val="en-US"/>
              </w:rPr>
              <w:br/>
              <w:t>A: Do you know the news? Chelsea has lost the game.</w:t>
            </w:r>
            <w:r w:rsidRPr="004C21DC">
              <w:rPr>
                <w:lang w:val="en-US"/>
              </w:rPr>
              <w:br/>
              <w:t>B: You don’t say so!</w:t>
            </w:r>
          </w:p>
        </w:tc>
      </w:tr>
    </w:tbl>
    <w:p w:rsidR="009E2102" w:rsidRDefault="009E2102" w:rsidP="009E2102">
      <w:pPr>
        <w:spacing w:after="0" w:line="240" w:lineRule="auto"/>
      </w:pPr>
    </w:p>
    <w:p w:rsidR="009E2102" w:rsidRDefault="009E2102" w:rsidP="009E2102">
      <w:pPr>
        <w:spacing w:after="0" w:line="240" w:lineRule="auto"/>
      </w:pPr>
    </w:p>
    <w:p w:rsidR="009E2102" w:rsidRDefault="009E2102" w:rsidP="009E2102">
      <w:pPr>
        <w:spacing w:after="0" w:line="240" w:lineRule="auto"/>
      </w:pPr>
    </w:p>
    <w:p w:rsidR="009E2102" w:rsidRDefault="009E2102" w:rsidP="009E2102">
      <w:pPr>
        <w:spacing w:after="0" w:line="240" w:lineRule="auto"/>
      </w:pPr>
    </w:p>
    <w:p w:rsidR="009E2102" w:rsidRDefault="009E2102" w:rsidP="009E2102">
      <w:pPr>
        <w:spacing w:after="0" w:line="240" w:lineRule="auto"/>
      </w:pPr>
    </w:p>
    <w:p w:rsidR="009E2102" w:rsidRDefault="009E2102" w:rsidP="009E2102">
      <w:pPr>
        <w:spacing w:after="0" w:line="240" w:lineRule="auto"/>
      </w:pPr>
    </w:p>
    <w:p w:rsidR="009E2102" w:rsidRDefault="009E2102" w:rsidP="009E2102">
      <w:pPr>
        <w:spacing w:after="0" w:line="240" w:lineRule="auto"/>
      </w:pPr>
    </w:p>
    <w:p w:rsidR="009E2102" w:rsidRDefault="009E2102" w:rsidP="009E2102">
      <w:pPr>
        <w:spacing w:after="0" w:line="240" w:lineRule="auto"/>
      </w:pPr>
    </w:p>
    <w:p w:rsidR="009E2102" w:rsidRPr="00A14516" w:rsidRDefault="009E2102" w:rsidP="009E2102">
      <w:pPr>
        <w:spacing w:after="0" w:line="240" w:lineRule="auto"/>
        <w:rPr>
          <w:rFonts w:ascii="Times New Roman" w:hAnsi="Times New Roman" w:cs="Times New Roman"/>
          <w:sz w:val="28"/>
          <w:szCs w:val="28"/>
        </w:rPr>
      </w:pPr>
    </w:p>
    <w:sectPr w:rsidR="009E2102" w:rsidRPr="00A14516" w:rsidSect="00392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60E"/>
    <w:multiLevelType w:val="multilevel"/>
    <w:tmpl w:val="333E6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867174"/>
    <w:multiLevelType w:val="multilevel"/>
    <w:tmpl w:val="602860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980021"/>
    <w:multiLevelType w:val="multilevel"/>
    <w:tmpl w:val="2FC6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A51B4"/>
    <w:multiLevelType w:val="multilevel"/>
    <w:tmpl w:val="3A5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1408C"/>
    <w:multiLevelType w:val="multilevel"/>
    <w:tmpl w:val="F88473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B64635"/>
    <w:multiLevelType w:val="multilevel"/>
    <w:tmpl w:val="4D5C21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96E34B8"/>
    <w:multiLevelType w:val="multilevel"/>
    <w:tmpl w:val="58B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55479"/>
    <w:multiLevelType w:val="multilevel"/>
    <w:tmpl w:val="D182E6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8A23D8D"/>
    <w:multiLevelType w:val="multilevel"/>
    <w:tmpl w:val="F9E08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9A467A1"/>
    <w:multiLevelType w:val="multilevel"/>
    <w:tmpl w:val="B2FAA3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4017154"/>
    <w:multiLevelType w:val="multilevel"/>
    <w:tmpl w:val="E938B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9FB04C7"/>
    <w:multiLevelType w:val="multilevel"/>
    <w:tmpl w:val="DB2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11"/>
  </w:num>
  <w:num w:numId="5">
    <w:abstractNumId w:val="6"/>
  </w:num>
  <w:num w:numId="6">
    <w:abstractNumId w:val="9"/>
  </w:num>
  <w:num w:numId="7">
    <w:abstractNumId w:val="0"/>
  </w:num>
  <w:num w:numId="8">
    <w:abstractNumId w:val="4"/>
  </w:num>
  <w:num w:numId="9">
    <w:abstractNumId w:val="1"/>
  </w:num>
  <w:num w:numId="10">
    <w:abstractNumId w:val="1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516"/>
    <w:rsid w:val="00392AFD"/>
    <w:rsid w:val="005A3399"/>
    <w:rsid w:val="005A601A"/>
    <w:rsid w:val="007611E0"/>
    <w:rsid w:val="009E2102"/>
    <w:rsid w:val="00A14516"/>
    <w:rsid w:val="00BC04EC"/>
    <w:rsid w:val="00D16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FD"/>
  </w:style>
  <w:style w:type="paragraph" w:styleId="2">
    <w:name w:val="heading 2"/>
    <w:basedOn w:val="a"/>
    <w:next w:val="a"/>
    <w:link w:val="20"/>
    <w:uiPriority w:val="99"/>
    <w:qFormat/>
    <w:rsid w:val="00A14516"/>
    <w:pPr>
      <w:keepNext/>
      <w:keepLines/>
      <w:spacing w:before="200" w:after="0" w:line="240" w:lineRule="auto"/>
      <w:jc w:val="both"/>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A14516"/>
    <w:pPr>
      <w:keepNext/>
      <w:keepLines/>
      <w:spacing w:before="200" w:after="0" w:line="240" w:lineRule="auto"/>
      <w:jc w:val="both"/>
      <w:outlineLvl w:val="2"/>
    </w:pPr>
    <w:rPr>
      <w:rFonts w:ascii="Cambria" w:eastAsia="Times New Roman" w:hAnsi="Cambria" w:cs="Times New Roman"/>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14516"/>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A14516"/>
    <w:rPr>
      <w:rFonts w:ascii="Cambria" w:eastAsia="Times New Roman" w:hAnsi="Cambria" w:cs="Times New Roman"/>
      <w:b/>
      <w:bCs/>
      <w:color w:val="4F81BD"/>
      <w:sz w:val="28"/>
      <w:szCs w:val="24"/>
      <w:lang w:eastAsia="en-US"/>
    </w:rPr>
  </w:style>
  <w:style w:type="character" w:styleId="a3">
    <w:name w:val="Hyperlink"/>
    <w:uiPriority w:val="99"/>
    <w:rsid w:val="00A14516"/>
    <w:rPr>
      <w:rFonts w:cs="Times New Roman"/>
      <w:color w:val="0000FF"/>
      <w:u w:val="single"/>
    </w:rPr>
  </w:style>
  <w:style w:type="paragraph" w:styleId="a4">
    <w:name w:val="Normal (Web)"/>
    <w:basedOn w:val="a"/>
    <w:uiPriority w:val="99"/>
    <w:rsid w:val="00A145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99"/>
    <w:qFormat/>
    <w:rsid w:val="00A14516"/>
    <w:rPr>
      <w:rFonts w:cs="Times New Roman"/>
      <w:b/>
      <w:bCs/>
    </w:rPr>
  </w:style>
  <w:style w:type="character" w:customStyle="1" w:styleId="apple-converted-space">
    <w:name w:val="apple-converted-space"/>
    <w:uiPriority w:val="99"/>
    <w:rsid w:val="00A14516"/>
    <w:rPr>
      <w:rFonts w:cs="Times New Roman"/>
    </w:rPr>
  </w:style>
  <w:style w:type="character" w:customStyle="1" w:styleId="bold">
    <w:name w:val="bold"/>
    <w:uiPriority w:val="99"/>
    <w:rsid w:val="00A145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2579</Words>
  <Characters>14701</Characters>
  <Application>Microsoft Office Word</Application>
  <DocSecurity>0</DocSecurity>
  <Lines>122</Lines>
  <Paragraphs>34</Paragraphs>
  <ScaleCrop>false</ScaleCrop>
  <Company>Microsoft</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2020-04-09T17:44:00Z</dcterms:created>
  <dcterms:modified xsi:type="dcterms:W3CDTF">2020-04-09T17:45:00Z</dcterms:modified>
</cp:coreProperties>
</file>