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Pr="00A31545" w:rsidRDefault="00A31545" w:rsidP="00A31545">
      <w:pPr>
        <w:pStyle w:val="160"/>
        <w:shd w:val="clear" w:color="auto" w:fill="auto"/>
        <w:tabs>
          <w:tab w:val="left" w:pos="330"/>
        </w:tabs>
        <w:spacing w:before="0" w:line="240" w:lineRule="auto"/>
        <w:ind w:left="-426"/>
        <w:rPr>
          <w:i/>
          <w:iCs/>
          <w:color w:val="000000"/>
          <w:sz w:val="28"/>
          <w:szCs w:val="28"/>
          <w:lang w:bidi="ru-RU"/>
        </w:rPr>
      </w:pPr>
    </w:p>
    <w:p w:rsidR="00A31545" w:rsidRDefault="00A31545" w:rsidP="00A31545">
      <w:pPr>
        <w:pStyle w:val="230"/>
        <w:shd w:val="clear" w:color="auto" w:fill="auto"/>
        <w:spacing w:before="0" w:line="240" w:lineRule="auto"/>
        <w:ind w:left="-426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Тема урока: Закон Ома для полной цепи. Решение задач. </w:t>
      </w:r>
      <w:r>
        <w:rPr>
          <w:color w:val="000000"/>
          <w:sz w:val="28"/>
          <w:szCs w:val="28"/>
          <w:lang w:bidi="ru-RU"/>
        </w:rPr>
        <w:br/>
        <w:t>Урок  25.03.2020</w:t>
      </w:r>
    </w:p>
    <w:p w:rsidR="00A31545" w:rsidRDefault="00A31545" w:rsidP="00A31545">
      <w:pPr>
        <w:pStyle w:val="230"/>
        <w:shd w:val="clear" w:color="auto" w:fill="auto"/>
        <w:spacing w:before="0" w:line="240" w:lineRule="auto"/>
        <w:ind w:left="-426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План: </w:t>
      </w:r>
      <w:r w:rsidRPr="00A31545">
        <w:rPr>
          <w:color w:val="000000"/>
          <w:sz w:val="28"/>
          <w:szCs w:val="28"/>
          <w:u w:val="single"/>
          <w:lang w:bidi="ru-RU"/>
        </w:rPr>
        <w:t>законспектировать данный материал и решить задачи</w:t>
      </w:r>
    </w:p>
    <w:p w:rsidR="00A31545" w:rsidRDefault="00A31545" w:rsidP="00A31545">
      <w:pPr>
        <w:pStyle w:val="230"/>
        <w:shd w:val="clear" w:color="auto" w:fill="auto"/>
        <w:spacing w:before="0" w:line="240" w:lineRule="auto"/>
        <w:ind w:left="-426" w:firstLine="0"/>
        <w:rPr>
          <w:color w:val="000000"/>
          <w:sz w:val="28"/>
          <w:szCs w:val="28"/>
          <w:lang w:bidi="ru-RU"/>
        </w:rPr>
      </w:pPr>
    </w:p>
    <w:p w:rsidR="00A31545" w:rsidRPr="00A31545" w:rsidRDefault="00A31545" w:rsidP="00A31545">
      <w:pPr>
        <w:pStyle w:val="230"/>
        <w:shd w:val="clear" w:color="auto" w:fill="auto"/>
        <w:spacing w:before="0" w:line="240" w:lineRule="auto"/>
        <w:ind w:left="-426" w:firstLine="0"/>
        <w:rPr>
          <w:color w:val="000000"/>
          <w:sz w:val="28"/>
          <w:szCs w:val="28"/>
          <w:lang w:bidi="ru-RU"/>
        </w:rPr>
      </w:pPr>
      <w:r w:rsidRPr="00A31545">
        <w:rPr>
          <w:color w:val="000000"/>
          <w:sz w:val="28"/>
          <w:szCs w:val="28"/>
          <w:lang w:bidi="ru-RU"/>
        </w:rPr>
        <w:t>План изложения нового материала:</w:t>
      </w:r>
    </w:p>
    <w:p w:rsidR="00A31545" w:rsidRPr="00A31545" w:rsidRDefault="00A31545" w:rsidP="00A31545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Зависимость силы тока от напряжения и сопротивления.</w:t>
      </w:r>
    </w:p>
    <w:p w:rsidR="00A31545" w:rsidRPr="00A31545" w:rsidRDefault="00A31545" w:rsidP="00A31545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 Ома.</w:t>
      </w:r>
    </w:p>
    <w:p w:rsidR="00A31545" w:rsidRPr="00A31545" w:rsidRDefault="00A31545" w:rsidP="00A31545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Применение закона Ома.</w:t>
      </w:r>
    </w:p>
    <w:p w:rsidR="00A31545" w:rsidRPr="00A31545" w:rsidRDefault="00A31545" w:rsidP="00A31545">
      <w:pPr>
        <w:widowControl w:val="0"/>
        <w:tabs>
          <w:tab w:val="left" w:pos="53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Электрический ток в цепи - это направленное движение заряженных частиц в электрическом поле. Чем сильнее действие электрического поля на эти частицы, тем и больше сила тока в цепи. Но действие поля характе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ризуется напряжением. Поэтому можно предположить, что сила тока </w:t>
      </w:r>
      <w:r w:rsidRPr="00A31545">
        <w:rPr>
          <w:rStyle w:val="29pt"/>
          <w:rFonts w:eastAsiaTheme="minorEastAsia"/>
          <w:i w:val="0"/>
          <w:sz w:val="28"/>
          <w:szCs w:val="28"/>
        </w:rPr>
        <w:t>зави</w:t>
      </w:r>
      <w:r w:rsidRPr="00A31545">
        <w:rPr>
          <w:rStyle w:val="29pt"/>
          <w:rFonts w:eastAsiaTheme="minorEastAsia"/>
          <w:i w:val="0"/>
          <w:sz w:val="28"/>
          <w:szCs w:val="28"/>
        </w:rPr>
        <w:softHyphen/>
        <w:t>сит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напряжения. </w:t>
      </w:r>
    </w:p>
    <w:p w:rsidR="00A31545" w:rsidRPr="00A31545" w:rsidRDefault="00A31545" w:rsidP="00A31545">
      <w:pPr>
        <w:widowControl w:val="0"/>
        <w:tabs>
          <w:tab w:val="left" w:pos="558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 Ома для участка Цепи можно установить экспериментально: </w:t>
      </w:r>
    </w:p>
    <w:p w:rsidR="00A31545" w:rsidRPr="00A31545" w:rsidRDefault="00A31545" w:rsidP="00A31545">
      <w:pPr>
        <w:widowControl w:val="0"/>
        <w:tabs>
          <w:tab w:val="left" w:pos="55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A31545" w:rsidRPr="00A31545" w:rsidRDefault="00A31545" w:rsidP="00A3154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31545" w:rsidRPr="00A31545" w:rsidRDefault="00A31545" w:rsidP="00A31545">
      <w:pPr>
        <w:pStyle w:val="160"/>
        <w:shd w:val="clear" w:color="auto" w:fill="auto"/>
        <w:spacing w:before="0" w:line="240" w:lineRule="auto"/>
        <w:ind w:left="-426" w:firstLine="340"/>
        <w:rPr>
          <w:color w:val="000000"/>
          <w:sz w:val="28"/>
          <w:szCs w:val="28"/>
          <w:lang w:bidi="ru-RU"/>
        </w:rPr>
      </w:pPr>
      <w:r w:rsidRPr="00A31545">
        <w:rPr>
          <w:color w:val="000000"/>
          <w:sz w:val="28"/>
          <w:szCs w:val="28"/>
          <w:lang w:bidi="ru-RU"/>
        </w:rPr>
        <w:t xml:space="preserve">Закон Ома формулируется следующим образом: </w:t>
      </w:r>
    </w:p>
    <w:p w:rsidR="00A31545" w:rsidRPr="00A31545" w:rsidRDefault="00A31545" w:rsidP="00A31545">
      <w:pPr>
        <w:pStyle w:val="160"/>
        <w:shd w:val="clear" w:color="auto" w:fill="auto"/>
        <w:spacing w:before="0" w:line="240" w:lineRule="auto"/>
        <w:ind w:left="-426" w:firstLine="340"/>
        <w:rPr>
          <w:b w:val="0"/>
          <w:sz w:val="28"/>
          <w:szCs w:val="28"/>
        </w:rPr>
      </w:pPr>
      <w:r w:rsidRPr="00A31545">
        <w:rPr>
          <w:b w:val="0"/>
          <w:color w:val="000000"/>
          <w:sz w:val="28"/>
          <w:szCs w:val="28"/>
          <w:lang w:bidi="ru-RU"/>
        </w:rPr>
        <w:t>Сила тока в участке цепи прямо пропорциональна напряжению на концах этого участка и обратно пропорциональна его сопротивлению.</w:t>
      </w:r>
    </w:p>
    <w:p w:rsidR="00A31545" w:rsidRPr="00A31545" w:rsidRDefault="00A31545" w:rsidP="00A31545">
      <w:pPr>
        <w:widowControl w:val="0"/>
        <w:numPr>
          <w:ilvl w:val="0"/>
          <w:numId w:val="8"/>
        </w:numPr>
        <w:tabs>
          <w:tab w:val="left" w:pos="524"/>
        </w:tabs>
        <w:spacing w:after="0" w:line="240" w:lineRule="auto"/>
        <w:ind w:left="-42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Применение закона Ома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После установления закона Ома целесообразно закрепить его понимание решением соответствующих задач.</w:t>
      </w:r>
    </w:p>
    <w:p w:rsidR="00A31545" w:rsidRPr="00A31545" w:rsidRDefault="00A31545" w:rsidP="00A31545">
      <w:pPr>
        <w:pStyle w:val="160"/>
        <w:numPr>
          <w:ilvl w:val="0"/>
          <w:numId w:val="8"/>
        </w:numPr>
        <w:shd w:val="clear" w:color="auto" w:fill="auto"/>
        <w:spacing w:before="0" w:line="240" w:lineRule="auto"/>
        <w:ind w:left="-426" w:firstLine="300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Приборы, используемые для регулирования силы тока в электри</w:t>
      </w:r>
      <w:r w:rsidRPr="00A31545">
        <w:rPr>
          <w:color w:val="000000"/>
          <w:sz w:val="28"/>
          <w:szCs w:val="28"/>
          <w:lang w:bidi="ru-RU"/>
        </w:rPr>
        <w:softHyphen/>
        <w:t>ческих цепях, называются реостатами.</w:t>
      </w:r>
    </w:p>
    <w:p w:rsidR="00A31545" w:rsidRPr="00A31545" w:rsidRDefault="00A31545" w:rsidP="00A315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Чаще всего используются ползунковые реостаты и магазины реостатов. </w:t>
      </w:r>
    </w:p>
    <w:p w:rsidR="00A31545" w:rsidRPr="00A31545" w:rsidRDefault="00A31545" w:rsidP="00A31545">
      <w:pPr>
        <w:widowControl w:val="0"/>
        <w:tabs>
          <w:tab w:val="left" w:pos="52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31545" w:rsidRDefault="00A31545" w:rsidP="00A31545">
      <w:pPr>
        <w:widowControl w:val="0"/>
        <w:tabs>
          <w:tab w:val="left" w:pos="52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</w:pPr>
      <w:r w:rsidRPr="00A315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 задач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:</w:t>
      </w:r>
    </w:p>
    <w:p w:rsidR="00A31545" w:rsidRPr="00A31545" w:rsidRDefault="00A31545" w:rsidP="00A31545">
      <w:pPr>
        <w:pStyle w:val="170"/>
        <w:shd w:val="clear" w:color="auto" w:fill="auto"/>
        <w:spacing w:before="0" w:line="240" w:lineRule="auto"/>
        <w:ind w:left="-426"/>
        <w:jc w:val="both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t>Задача</w:t>
      </w:r>
      <w:r w:rsidRPr="00A31545"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1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Сопротивление медной проволоки 1 Ом, ее масса 1 кг. Какова длина проволоки? Площадь ее поперечного сечения?</w:t>
      </w:r>
    </w:p>
    <w:p w:rsidR="00A31545" w:rsidRPr="00A31545" w:rsidRDefault="00A31545" w:rsidP="00A31545">
      <w:pPr>
        <w:pStyle w:val="160"/>
        <w:shd w:val="clear" w:color="auto" w:fill="auto"/>
        <w:spacing w:before="0" w:line="240" w:lineRule="auto"/>
        <w:ind w:left="-426" w:firstLine="300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Решение: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Воспользуемся формулами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bidi="ru-RU"/>
          </w:rPr>
          <m:t>R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bidi="ru-RU"/>
          </w:rPr>
          <m:t>ρ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l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S</m:t>
            </m:r>
          </m:den>
        </m:f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 xml:space="preserve"> 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>и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 w:bidi="ru-RU"/>
          </w:rPr>
          <m:t>m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 w:bidi="ru-RU"/>
          </w:rPr>
          <m:t>dV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 w:bidi="ru-RU"/>
          </w:rPr>
          <m:t>dlS</m:t>
        </m:r>
      </m:oMath>
      <w:r w:rsidRPr="00A31545">
        <w:rPr>
          <w:rStyle w:val="29pt"/>
          <w:rFonts w:eastAsiaTheme="minorEastAsia"/>
          <w:sz w:val="28"/>
          <w:szCs w:val="28"/>
          <w:lang w:eastAsia="en-US" w:bidi="en-US"/>
        </w:rPr>
        <w:t>,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где  ρ– удельное сопротивление меди, </w:t>
      </w:r>
      <w:r w:rsidRPr="00A31545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d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ее плотность.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Эти две формулы образуют систему из двух уравнений с двумя неиз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вестными.</w:t>
      </w:r>
    </w:p>
    <w:p w:rsidR="00A31545" w:rsidRPr="00A31545" w:rsidRDefault="00A31545" w:rsidP="00A31545">
      <w:pPr>
        <w:spacing w:after="0" w:line="240" w:lineRule="auto"/>
        <w:ind w:left="-426" w:firstLine="300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 второго уравнения следует: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bidi="ru-RU"/>
          </w:rPr>
          <m:t>S</m:t>
        </m:r>
        <m:r>
          <w:rPr>
            <w:rFonts w:ascii="Cambria Math" w:hAnsi="Times New Roman" w:cs="Times New Roman"/>
            <w:color w:val="000000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bidi="ru-RU"/>
              </w:rPr>
              <m:t>dl</m:t>
            </m:r>
          </m:den>
        </m:f>
      </m:oMath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Подставляя в первое, получаем:</w:t>
      </w:r>
    </w:p>
    <w:p w:rsidR="00A31545" w:rsidRDefault="00A31545" w:rsidP="00A31545">
      <w:pPr>
        <w:spacing w:after="0" w:line="240" w:lineRule="auto"/>
        <w:ind w:left="-426" w:firstLine="300"/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R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ρ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l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ml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dl</m:t>
                  </m:r>
                </m:den>
              </m:f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ρ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d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l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m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=&gt;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l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Rm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ρd</m:t>
                  </m:r>
                </m:den>
              </m:f>
            </m:e>
          </m:rad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.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 xml:space="preserve">     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>Тогда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 w:bidi="ru-RU"/>
            </w:rPr>
            <m:t>S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val="en-US" w:bidi="ru-RU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val="en-US" w:bidi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mρ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Rd</m:t>
                  </m:r>
                </m:den>
              </m:f>
            </m:e>
          </m:rad>
        </m:oMath>
      </m:oMathPara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Произведем вычисления, получаем: </w:t>
      </w:r>
      <w:r w:rsidRPr="00A31545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l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= 81,3 м; </w:t>
      </w:r>
      <w:r w:rsidRPr="00A31545">
        <w:rPr>
          <w:rStyle w:val="29pt"/>
          <w:rFonts w:eastAsiaTheme="minorEastAsia"/>
          <w:sz w:val="28"/>
          <w:szCs w:val="28"/>
          <w:lang w:val="en-US" w:eastAsia="en-US" w:bidi="en-US"/>
        </w:rPr>
        <w:t>S</w:t>
      </w:r>
      <w:r w:rsidRPr="00A31545">
        <w:rPr>
          <w:rStyle w:val="29pt"/>
          <w:rFonts w:eastAsiaTheme="minorEastAsia"/>
          <w:sz w:val="28"/>
          <w:szCs w:val="28"/>
          <w:lang w:eastAsia="en-US" w:bidi="en-US"/>
        </w:rPr>
        <w:t>=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1,38 мм</w:t>
      </w:r>
      <w:r w:rsidRPr="00A3154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2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Ответ: </w:t>
      </w:r>
      <w:r w:rsidRPr="00A31545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l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= 81,3 м; </w:t>
      </w:r>
      <w:r w:rsidRPr="00A31545">
        <w:rPr>
          <w:rStyle w:val="29pt"/>
          <w:rFonts w:eastAsiaTheme="minorEastAsia"/>
          <w:sz w:val="28"/>
          <w:szCs w:val="28"/>
          <w:lang w:val="en-US" w:eastAsia="en-US" w:bidi="en-US"/>
        </w:rPr>
        <w:t>S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= 1,38 мм</w:t>
      </w:r>
      <w:r w:rsidRPr="00A3154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2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31545" w:rsidRDefault="00A31545" w:rsidP="00A31545">
      <w:pPr>
        <w:spacing w:after="0" w:line="240" w:lineRule="auto"/>
        <w:ind w:left="-426" w:firstLine="30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1545" w:rsidRPr="00A31545" w:rsidRDefault="00A31545" w:rsidP="00A31545">
      <w:pPr>
        <w:spacing w:after="0" w:line="240" w:lineRule="auto"/>
        <w:ind w:left="-426" w:firstLine="300"/>
        <w:rPr>
          <w:rFonts w:ascii="Times New Roman" w:hAnsi="Times New Roman" w:cs="Times New Roman"/>
          <w:i/>
          <w:sz w:val="28"/>
          <w:szCs w:val="28"/>
          <w:lang w:val="en-US"/>
        </w:rPr>
        <w:sectPr w:rsidR="00A31545" w:rsidRPr="00A31545" w:rsidSect="00A31545">
          <w:headerReference w:type="even" r:id="rId7"/>
          <w:type w:val="continuous"/>
          <w:pgSz w:w="11907" w:h="16839" w:code="9"/>
          <w:pgMar w:top="426" w:right="1134" w:bottom="508" w:left="1134" w:header="0" w:footer="3" w:gutter="0"/>
          <w:cols w:space="720"/>
          <w:noEndnote/>
          <w:titlePg/>
          <w:docGrid w:linePitch="360"/>
        </w:sectPr>
      </w:pPr>
    </w:p>
    <w:p w:rsidR="00A31545" w:rsidRPr="00A31545" w:rsidRDefault="00A31545" w:rsidP="00A31545">
      <w:pPr>
        <w:pStyle w:val="20"/>
        <w:shd w:val="clear" w:color="auto" w:fill="auto"/>
        <w:spacing w:before="0" w:line="240" w:lineRule="auto"/>
        <w:ind w:left="-426"/>
        <w:jc w:val="both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lastRenderedPageBreak/>
        <w:t xml:space="preserve">Задача </w:t>
      </w:r>
      <w:r>
        <w:rPr>
          <w:color w:val="000000"/>
          <w:sz w:val="28"/>
          <w:szCs w:val="28"/>
          <w:lang w:val="en-US" w:bidi="ru-RU"/>
        </w:rPr>
        <w:t>2</w:t>
      </w:r>
    </w:p>
    <w:p w:rsidR="00A31545" w:rsidRPr="00A31545" w:rsidRDefault="00A31545" w:rsidP="00A31545">
      <w:pPr>
        <w:pStyle w:val="a4"/>
        <w:shd w:val="clear" w:color="auto" w:fill="auto"/>
        <w:spacing w:line="240" w:lineRule="auto"/>
        <w:ind w:left="-426" w:firstLine="340"/>
        <w:jc w:val="both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При напряжении 220 В сила тока в спирали лампы равна 0,3 А. Какой будет сила тока, если напряжение уменьшится на 10 В?</w:t>
      </w:r>
    </w:p>
    <w:p w:rsidR="00A31545" w:rsidRPr="00A31545" w:rsidRDefault="00A31545" w:rsidP="00A31545">
      <w:pPr>
        <w:pStyle w:val="20"/>
        <w:shd w:val="clear" w:color="auto" w:fill="auto"/>
        <w:spacing w:before="0" w:line="240" w:lineRule="auto"/>
        <w:ind w:left="-426"/>
        <w:jc w:val="both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t xml:space="preserve">Задача </w:t>
      </w:r>
      <w:r>
        <w:rPr>
          <w:color w:val="000000"/>
          <w:sz w:val="28"/>
          <w:szCs w:val="28"/>
          <w:lang w:val="en-US" w:bidi="ru-RU"/>
        </w:rPr>
        <w:t>3</w:t>
      </w:r>
    </w:p>
    <w:p w:rsidR="00A31545" w:rsidRPr="00A31545" w:rsidRDefault="00A31545" w:rsidP="00A31545">
      <w:pPr>
        <w:pStyle w:val="a4"/>
        <w:shd w:val="clear" w:color="auto" w:fill="auto"/>
        <w:spacing w:line="240" w:lineRule="auto"/>
        <w:ind w:left="-426" w:firstLine="340"/>
        <w:jc w:val="both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Какое напряжение надо создать на концах проводника сопротивлением 20 Ом, чтобы в нем возникла сила тока 0,5 А?</w:t>
      </w:r>
    </w:p>
    <w:p w:rsidR="00A31545" w:rsidRDefault="00A31545" w:rsidP="00A31545">
      <w:pPr>
        <w:pStyle w:val="20"/>
        <w:shd w:val="clear" w:color="auto" w:fill="auto"/>
        <w:spacing w:before="0" w:line="240" w:lineRule="auto"/>
        <w:ind w:left="-426"/>
        <w:jc w:val="both"/>
        <w:rPr>
          <w:color w:val="000000"/>
          <w:sz w:val="28"/>
          <w:szCs w:val="28"/>
          <w:lang w:bidi="ru-RU"/>
        </w:rPr>
      </w:pPr>
    </w:p>
    <w:p w:rsidR="00A31545" w:rsidRPr="00A31545" w:rsidRDefault="00A31545" w:rsidP="00A31545">
      <w:pPr>
        <w:pStyle w:val="20"/>
        <w:shd w:val="clear" w:color="auto" w:fill="auto"/>
        <w:spacing w:before="0" w:line="240" w:lineRule="auto"/>
        <w:ind w:left="-426"/>
        <w:jc w:val="both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lastRenderedPageBreak/>
        <w:t>Задача 4</w:t>
      </w:r>
    </w:p>
    <w:p w:rsidR="00A31545" w:rsidRPr="00A31545" w:rsidRDefault="00A31545" w:rsidP="00A31545">
      <w:pPr>
        <w:pStyle w:val="a4"/>
        <w:shd w:val="clear" w:color="auto" w:fill="auto"/>
        <w:spacing w:line="240" w:lineRule="auto"/>
        <w:ind w:left="-426" w:firstLine="340"/>
        <w:jc w:val="both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Какое напряжение нужно приложить к свинцовой проволоке длиной 2 м, чтобы сила тока в проволоке равнялась 2 А? Площадь поперечного сечения проволоки 0,3 мм</w:t>
      </w:r>
      <w:r w:rsidRPr="00A31545">
        <w:rPr>
          <w:color w:val="000000"/>
          <w:sz w:val="28"/>
          <w:szCs w:val="28"/>
          <w:vertAlign w:val="superscript"/>
          <w:lang w:bidi="ru-RU"/>
        </w:rPr>
        <w:t>2</w:t>
      </w:r>
      <w:r w:rsidRPr="00A31545">
        <w:rPr>
          <w:color w:val="000000"/>
          <w:sz w:val="28"/>
          <w:szCs w:val="28"/>
          <w:lang w:bidi="ru-RU"/>
        </w:rPr>
        <w:t>.</w:t>
      </w:r>
    </w:p>
    <w:p w:rsidR="00A31545" w:rsidRPr="00A31545" w:rsidRDefault="00A31545" w:rsidP="00A31545">
      <w:pPr>
        <w:pStyle w:val="170"/>
        <w:shd w:val="clear" w:color="auto" w:fill="auto"/>
        <w:spacing w:before="0" w:line="240" w:lineRule="auto"/>
        <w:ind w:left="-426"/>
        <w:rPr>
          <w:sz w:val="28"/>
          <w:szCs w:val="28"/>
        </w:rPr>
      </w:pPr>
      <w:r w:rsidRPr="00A31545">
        <w:rPr>
          <w:color w:val="000000"/>
          <w:sz w:val="28"/>
          <w:szCs w:val="28"/>
          <w:lang w:bidi="ru-RU"/>
        </w:rPr>
        <w:t>Задача 5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Рассчитайте силу тока, проходящего по медному проводнику длиной 100 м, площадью сечения 0,5 мм</w:t>
      </w:r>
      <w:r w:rsidRPr="00A31545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2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если к концам провода приложено на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пряжение </w:t>
      </w:r>
      <w:r w:rsidRPr="00A31545">
        <w:rPr>
          <w:rStyle w:val="2Constantia"/>
          <w:rFonts w:ascii="Times New Roman" w:hAnsi="Times New Roman" w:cs="Times New Roman"/>
          <w:sz w:val="28"/>
          <w:szCs w:val="28"/>
        </w:rPr>
        <w:t>6,8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В.</w:t>
      </w:r>
    </w:p>
    <w:p w:rsidR="00A31545" w:rsidRPr="00A31545" w:rsidRDefault="00A31545" w:rsidP="00A31545">
      <w:pPr>
        <w:pStyle w:val="170"/>
        <w:shd w:val="clear" w:color="auto" w:fill="auto"/>
        <w:spacing w:before="0" w:line="240" w:lineRule="auto"/>
        <w:ind w:left="-426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t xml:space="preserve">Задача </w:t>
      </w:r>
      <w:r w:rsidRPr="00A31545">
        <w:rPr>
          <w:color w:val="000000"/>
          <w:sz w:val="28"/>
          <w:szCs w:val="28"/>
          <w:lang w:val="en-US" w:bidi="ru-RU"/>
        </w:rPr>
        <w:t>6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Какова площадь поперечного сечения вольфрамовой проволоки, через которую идет ток 0,05 А при напряжении 5 В? Длина проволоки 4 </w:t>
      </w:r>
      <w:r w:rsidRPr="00A31545">
        <w:rPr>
          <w:rStyle w:val="29pt"/>
          <w:rFonts w:eastAsiaTheme="minorEastAsia"/>
          <w:sz w:val="28"/>
          <w:szCs w:val="28"/>
        </w:rPr>
        <w:t>м.</w:t>
      </w:r>
    </w:p>
    <w:p w:rsidR="00A31545" w:rsidRPr="00A31545" w:rsidRDefault="00A31545" w:rsidP="00A31545">
      <w:pPr>
        <w:pStyle w:val="170"/>
        <w:shd w:val="clear" w:color="auto" w:fill="auto"/>
        <w:spacing w:before="0" w:line="240" w:lineRule="auto"/>
        <w:ind w:left="-426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t xml:space="preserve">Задача </w:t>
      </w:r>
      <w:r w:rsidRPr="00A31545">
        <w:rPr>
          <w:color w:val="000000"/>
          <w:sz w:val="28"/>
          <w:szCs w:val="28"/>
          <w:lang w:val="en-US" w:bidi="ru-RU"/>
        </w:rPr>
        <w:t>7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Никелированная проволока длиной 4 м и площадью поперечного сече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0,4 мм</w:t>
      </w:r>
      <w:r w:rsidRPr="00A31545">
        <w:rPr>
          <w:rStyle w:val="2Constantia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включена в цепь аккумулятора. Сила тока в цепи 0,3 А. Опре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делить напряжение на полюсах аккумулятора.</w:t>
      </w:r>
    </w:p>
    <w:p w:rsidR="00A31545" w:rsidRPr="00A31545" w:rsidRDefault="00A31545" w:rsidP="00A31545">
      <w:pPr>
        <w:pStyle w:val="170"/>
        <w:shd w:val="clear" w:color="auto" w:fill="auto"/>
        <w:spacing w:before="0" w:line="240" w:lineRule="auto"/>
        <w:ind w:left="-426"/>
        <w:rPr>
          <w:sz w:val="28"/>
          <w:szCs w:val="28"/>
          <w:lang w:val="en-US"/>
        </w:rPr>
      </w:pPr>
      <w:r w:rsidRPr="00A31545">
        <w:rPr>
          <w:color w:val="000000"/>
          <w:sz w:val="28"/>
          <w:szCs w:val="28"/>
          <w:lang w:bidi="ru-RU"/>
        </w:rPr>
        <w:t xml:space="preserve">Задача </w:t>
      </w:r>
      <w:r w:rsidRPr="00A31545">
        <w:rPr>
          <w:color w:val="000000"/>
          <w:sz w:val="28"/>
          <w:szCs w:val="28"/>
          <w:lang w:val="en-US" w:bidi="ru-RU"/>
        </w:rPr>
        <w:t>8</w:t>
      </w:r>
    </w:p>
    <w:p w:rsidR="00A31545" w:rsidRPr="00A31545" w:rsidRDefault="00A31545" w:rsidP="00A31545">
      <w:pPr>
        <w:spacing w:after="0" w:line="240" w:lineRule="auto"/>
        <w:ind w:left="-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Нужно изготовить провод длиной 100 м и сопротивлением 1 Ом. В ка</w:t>
      </w:r>
      <w:r w:rsidRPr="00A3154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ком случае провод получится легче: если его сделать из алюминия или из меди? Во сколько раз?</w:t>
      </w:r>
    </w:p>
    <w:p w:rsidR="00A31545" w:rsidRPr="00A31545" w:rsidRDefault="00A31545" w:rsidP="00A3154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31545" w:rsidRPr="00A31545" w:rsidRDefault="00A31545" w:rsidP="00A3154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A31545" w:rsidRPr="00A31545" w:rsidSect="00A31545">
      <w:headerReference w:type="even" r:id="rId8"/>
      <w:type w:val="continuous"/>
      <w:pgSz w:w="11907" w:h="16839" w:code="9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FC" w:rsidRDefault="008242FC" w:rsidP="00A31545">
      <w:pPr>
        <w:spacing w:after="0" w:line="240" w:lineRule="auto"/>
      </w:pPr>
      <w:r>
        <w:separator/>
      </w:r>
    </w:p>
  </w:endnote>
  <w:endnote w:type="continuationSeparator" w:id="1">
    <w:p w:rsidR="008242FC" w:rsidRDefault="008242FC" w:rsidP="00A3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FC" w:rsidRDefault="008242FC" w:rsidP="00A31545">
      <w:pPr>
        <w:spacing w:after="0" w:line="240" w:lineRule="auto"/>
      </w:pPr>
      <w:r>
        <w:separator/>
      </w:r>
    </w:p>
  </w:footnote>
  <w:footnote w:type="continuationSeparator" w:id="1">
    <w:p w:rsidR="008242FC" w:rsidRDefault="008242FC" w:rsidP="00A3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45" w:rsidRDefault="00A31545">
    <w:pPr>
      <w:rPr>
        <w:sz w:val="2"/>
        <w:szCs w:val="2"/>
      </w:rPr>
    </w:pPr>
    <w:r w:rsidRPr="00B664A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15pt;margin-top:45.7pt;width:210.95pt;height:7.9pt;z-index:-251654144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31545" w:rsidRDefault="00A31545">
                <w:pPr>
                  <w:tabs>
                    <w:tab w:val="right" w:pos="4219"/>
                  </w:tabs>
                  <w:spacing w:line="240" w:lineRule="auto"/>
                </w:pPr>
                <w:fldSimple w:instr=" PAGE \* MERGEFORMAT ">
                  <w:r w:rsidRPr="002F09D3">
                    <w:rPr>
                      <w:rStyle w:val="TimesNewRoman9pt"/>
                      <w:rFonts w:eastAsia="Arial"/>
                      <w:noProof/>
                    </w:rPr>
                    <w:t>130</w:t>
                  </w:r>
                </w:fldSimple>
                <w:r>
                  <w:rPr>
                    <w:rStyle w:val="TimesNewRoman9pt"/>
                    <w:rFonts w:eastAsiaTheme="minorEastAsia"/>
                  </w:rPr>
                  <w:tab/>
                </w:r>
                <w:r>
                  <w:rPr>
                    <w:rStyle w:val="aa"/>
                    <w:i w:val="0"/>
                    <w:iCs w:val="0"/>
                  </w:rPr>
                  <w:t xml:space="preserve">Глава </w:t>
                </w:r>
                <w:r>
                  <w:rPr>
                    <w:rStyle w:val="aa"/>
                    <w:i w:val="0"/>
                    <w:iCs w:val="0"/>
                    <w:lang w:val="en-US" w:eastAsia="en-US" w:bidi="en-US"/>
                  </w:rPr>
                  <w:t xml:space="preserve">HI. </w:t>
                </w:r>
                <w:r>
                  <w:rPr>
                    <w:rStyle w:val="aa"/>
                    <w:i w:val="0"/>
                    <w:iCs w:val="0"/>
                  </w:rPr>
                  <w:t>Электрические явления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45" w:rsidRDefault="00A31545">
    <w:pPr>
      <w:rPr>
        <w:sz w:val="2"/>
        <w:szCs w:val="2"/>
      </w:rPr>
    </w:pPr>
    <w:r w:rsidRPr="00B664A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15pt;margin-top:45.7pt;width:210.95pt;height:7.9pt;z-index:-25165619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545" w:rsidRDefault="00A31545">
                <w:pPr>
                  <w:tabs>
                    <w:tab w:val="right" w:pos="4219"/>
                  </w:tabs>
                  <w:spacing w:line="240" w:lineRule="auto"/>
                </w:pPr>
                <w:fldSimple w:instr=" PAGE \* MERGEFORMAT ">
                  <w:r w:rsidRPr="002F09D3">
                    <w:rPr>
                      <w:rStyle w:val="TimesNewRoman9pt"/>
                      <w:rFonts w:eastAsia="Arial"/>
                      <w:noProof/>
                    </w:rPr>
                    <w:t>130</w:t>
                  </w:r>
                </w:fldSimple>
                <w:r>
                  <w:rPr>
                    <w:rStyle w:val="TimesNewRoman9pt"/>
                    <w:rFonts w:eastAsiaTheme="minorEastAsia"/>
                  </w:rPr>
                  <w:tab/>
                </w:r>
                <w:r>
                  <w:rPr>
                    <w:rStyle w:val="aa"/>
                    <w:i w:val="0"/>
                    <w:iCs w:val="0"/>
                  </w:rPr>
                  <w:t xml:space="preserve">Глава </w:t>
                </w:r>
                <w:r>
                  <w:rPr>
                    <w:rStyle w:val="aa"/>
                    <w:i w:val="0"/>
                    <w:iCs w:val="0"/>
                    <w:lang w:val="en-US" w:eastAsia="en-US" w:bidi="en-US"/>
                  </w:rPr>
                  <w:t xml:space="preserve">HI. </w:t>
                </w:r>
                <w:r>
                  <w:rPr>
                    <w:rStyle w:val="aa"/>
                    <w:i w:val="0"/>
                    <w:iCs w:val="0"/>
                  </w:rPr>
                  <w:t>Электрические явления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2E7"/>
    <w:multiLevelType w:val="multilevel"/>
    <w:tmpl w:val="A1FA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476B2"/>
    <w:multiLevelType w:val="multilevel"/>
    <w:tmpl w:val="27D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86026"/>
    <w:multiLevelType w:val="multilevel"/>
    <w:tmpl w:val="C6146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E233C7"/>
    <w:multiLevelType w:val="multilevel"/>
    <w:tmpl w:val="D0FCDF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34305"/>
    <w:multiLevelType w:val="multilevel"/>
    <w:tmpl w:val="AFD8A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405E1"/>
    <w:multiLevelType w:val="multilevel"/>
    <w:tmpl w:val="7668D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63E80"/>
    <w:multiLevelType w:val="multilevel"/>
    <w:tmpl w:val="0D7457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F2E06"/>
    <w:multiLevelType w:val="multilevel"/>
    <w:tmpl w:val="B32A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411C1"/>
    <w:multiLevelType w:val="multilevel"/>
    <w:tmpl w:val="BA3C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A184E"/>
    <w:multiLevelType w:val="multilevel"/>
    <w:tmpl w:val="3E6AD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63457"/>
    <w:multiLevelType w:val="multilevel"/>
    <w:tmpl w:val="7AFEFC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545"/>
    <w:rsid w:val="00260FD4"/>
    <w:rsid w:val="008242FC"/>
    <w:rsid w:val="00A3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3154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rsid w:val="00A3154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Сноска (3)_"/>
    <w:basedOn w:val="a0"/>
    <w:link w:val="30"/>
    <w:rsid w:val="00A3154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A31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Заголовок №6_"/>
    <w:basedOn w:val="a0"/>
    <w:link w:val="60"/>
    <w:rsid w:val="00A3154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3154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pt">
    <w:name w:val="Заголовок №6 + Интервал 1 pt"/>
    <w:basedOn w:val="6"/>
    <w:rsid w:val="00A3154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;Курсив"/>
    <w:basedOn w:val="21"/>
    <w:rsid w:val="00A31545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3154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9pt1pt">
    <w:name w:val="Основной текст (2) + 9 pt;Полужирный;Курсив;Интервал 1 pt"/>
    <w:basedOn w:val="21"/>
    <w:rsid w:val="00A31545"/>
    <w:rPr>
      <w:b/>
      <w:bCs/>
      <w:i/>
      <w:iC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23">
    <w:name w:val="Основной текст (23)_"/>
    <w:basedOn w:val="a0"/>
    <w:link w:val="230"/>
    <w:rsid w:val="00A3154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rsid w:val="00A31545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главление_"/>
    <w:basedOn w:val="a0"/>
    <w:link w:val="a6"/>
    <w:rsid w:val="00A3154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">
    <w:name w:val="Оглавление 3 Знак"/>
    <w:basedOn w:val="a0"/>
    <w:link w:val="32"/>
    <w:rsid w:val="00A3154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Constantia">
    <w:name w:val="Основной текст (2) + Constantia"/>
    <w:basedOn w:val="21"/>
    <w:rsid w:val="00A31545"/>
    <w:rPr>
      <w:rFonts w:ascii="Constantia" w:eastAsia="Constantia" w:hAnsi="Constantia" w:cs="Constantia"/>
      <w:color w:val="000000"/>
      <w:spacing w:val="0"/>
      <w:w w:val="100"/>
      <w:position w:val="0"/>
      <w:lang w:val="ru-RU" w:eastAsia="ru-RU" w:bidi="ru-RU"/>
    </w:rPr>
  </w:style>
  <w:style w:type="character" w:customStyle="1" w:styleId="171pt">
    <w:name w:val="Основной текст (17) + Интервал 1 pt"/>
    <w:basedOn w:val="17"/>
    <w:rsid w:val="00A31545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1pt">
    <w:name w:val="Оглавление + Интервал 1 pt"/>
    <w:basedOn w:val="a5"/>
    <w:rsid w:val="00A31545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pt1pt0">
    <w:name w:val="Оглавление (2) + 9 pt;Полужирный;Курсив;Интервал 1 pt"/>
    <w:basedOn w:val="31"/>
    <w:rsid w:val="00A31545"/>
    <w:rPr>
      <w:b/>
      <w:bCs/>
      <w:i/>
      <w:iCs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paragraph" w:customStyle="1" w:styleId="a4">
    <w:name w:val="Сноска"/>
    <w:basedOn w:val="a"/>
    <w:link w:val="a3"/>
    <w:rsid w:val="00A31545"/>
    <w:pPr>
      <w:widowControl w:val="0"/>
      <w:shd w:val="clear" w:color="auto" w:fill="FFFFFF"/>
      <w:spacing w:after="0" w:line="254" w:lineRule="exact"/>
      <w:ind w:hanging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rsid w:val="00A31545"/>
    <w:pPr>
      <w:widowControl w:val="0"/>
      <w:shd w:val="clear" w:color="auto" w:fill="FFFFFF"/>
      <w:spacing w:before="60" w:after="0" w:line="20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0">
    <w:name w:val="Сноска (3)"/>
    <w:basedOn w:val="a"/>
    <w:link w:val="3"/>
    <w:rsid w:val="00A31545"/>
    <w:pPr>
      <w:widowControl w:val="0"/>
      <w:shd w:val="clear" w:color="auto" w:fill="FFFFFF"/>
      <w:spacing w:after="0" w:line="20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Заголовок №6"/>
    <w:basedOn w:val="a"/>
    <w:link w:val="6"/>
    <w:rsid w:val="00A31545"/>
    <w:pPr>
      <w:widowControl w:val="0"/>
      <w:shd w:val="clear" w:color="auto" w:fill="FFFFFF"/>
      <w:spacing w:after="12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A31545"/>
    <w:pPr>
      <w:widowControl w:val="0"/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A31545"/>
    <w:pPr>
      <w:widowControl w:val="0"/>
      <w:shd w:val="clear" w:color="auto" w:fill="FFFFFF"/>
      <w:spacing w:before="180" w:after="0" w:line="20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30">
    <w:name w:val="Основной текст (23)"/>
    <w:basedOn w:val="a"/>
    <w:link w:val="23"/>
    <w:rsid w:val="00A31545"/>
    <w:pPr>
      <w:widowControl w:val="0"/>
      <w:shd w:val="clear" w:color="auto" w:fill="FFFFFF"/>
      <w:spacing w:before="120" w:after="0" w:line="206" w:lineRule="exact"/>
      <w:ind w:hanging="54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A31545"/>
    <w:pPr>
      <w:widowControl w:val="0"/>
      <w:shd w:val="clear" w:color="auto" w:fill="FFFFFF"/>
      <w:spacing w:after="0" w:line="205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32">
    <w:name w:val="toc 3"/>
    <w:basedOn w:val="a"/>
    <w:link w:val="31"/>
    <w:autoRedefine/>
    <w:rsid w:val="00A31545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3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45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rsid w:val="00A3154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aa">
    <w:name w:val="Колонтитул"/>
    <w:basedOn w:val="a9"/>
    <w:rsid w:val="00A31545"/>
    <w:rPr>
      <w:color w:val="000000"/>
      <w:w w:val="100"/>
      <w:position w:val="0"/>
      <w:lang w:val="ru-RU" w:eastAsia="ru-RU" w:bidi="ru-RU"/>
    </w:rPr>
  </w:style>
  <w:style w:type="character" w:customStyle="1" w:styleId="TimesNewRoman9pt">
    <w:name w:val="Колонтитул + Times New Roman;9 pt;Не курсив"/>
    <w:basedOn w:val="a9"/>
    <w:rsid w:val="00A31545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A31545"/>
    <w:rPr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44">
    <w:name w:val="Основной текст (44)_"/>
    <w:basedOn w:val="a0"/>
    <w:link w:val="440"/>
    <w:rsid w:val="00A3154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A31545"/>
    <w:rPr>
      <w:rFonts w:ascii="Sylfaen" w:eastAsia="Sylfaen" w:hAnsi="Sylfaen" w:cs="Sylfaen"/>
      <w:i/>
      <w:iCs/>
      <w:sz w:val="14"/>
      <w:szCs w:val="14"/>
      <w:shd w:val="clear" w:color="auto" w:fill="FFFFFF"/>
      <w:lang w:val="en-US" w:eastAsia="en-US" w:bidi="en-US"/>
    </w:rPr>
  </w:style>
  <w:style w:type="paragraph" w:customStyle="1" w:styleId="440">
    <w:name w:val="Основной текст (44)"/>
    <w:basedOn w:val="a"/>
    <w:link w:val="44"/>
    <w:rsid w:val="00A31545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50">
    <w:name w:val="Основной текст (45)"/>
    <w:basedOn w:val="a"/>
    <w:link w:val="45"/>
    <w:rsid w:val="00A31545"/>
    <w:pPr>
      <w:widowControl w:val="0"/>
      <w:shd w:val="clear" w:color="auto" w:fill="FFFFFF"/>
      <w:spacing w:after="0" w:line="235" w:lineRule="exact"/>
      <w:jc w:val="both"/>
    </w:pPr>
    <w:rPr>
      <w:rFonts w:ascii="Sylfaen" w:eastAsia="Sylfaen" w:hAnsi="Sylfaen" w:cs="Sylfaen"/>
      <w:i/>
      <w:iCs/>
      <w:sz w:val="14"/>
      <w:szCs w:val="14"/>
      <w:lang w:val="en-US"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A3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1545"/>
  </w:style>
  <w:style w:type="paragraph" w:styleId="ad">
    <w:name w:val="header"/>
    <w:basedOn w:val="a"/>
    <w:link w:val="ae"/>
    <w:uiPriority w:val="99"/>
    <w:semiHidden/>
    <w:unhideWhenUsed/>
    <w:rsid w:val="00A3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1545"/>
  </w:style>
  <w:style w:type="character" w:styleId="af">
    <w:name w:val="Placeholder Text"/>
    <w:basedOn w:val="a0"/>
    <w:uiPriority w:val="99"/>
    <w:semiHidden/>
    <w:rsid w:val="00A31545"/>
    <w:rPr>
      <w:color w:val="808080"/>
    </w:rPr>
  </w:style>
  <w:style w:type="paragraph" w:styleId="af0">
    <w:name w:val="List Paragraph"/>
    <w:basedOn w:val="a"/>
    <w:uiPriority w:val="34"/>
    <w:qFormat/>
    <w:rsid w:val="00A3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2020-03-24T13:03:00Z</dcterms:created>
  <dcterms:modified xsi:type="dcterms:W3CDTF">2020-03-24T13:23:00Z</dcterms:modified>
</cp:coreProperties>
</file>