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ED" w:rsidRPr="00AE4DED" w:rsidRDefault="00AE4DED" w:rsidP="00AE4DED">
      <w:pPr>
        <w:jc w:val="center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АНОТАЦИИ</w:t>
      </w:r>
    </w:p>
    <w:p w:rsidR="00AE4DED" w:rsidRPr="00AE4DED" w:rsidRDefault="00AE4DED" w:rsidP="00AE4DED">
      <w:pPr>
        <w:spacing w:line="4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jc w:val="center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к рабочим программам ОПОП СПО ППКРС</w:t>
      </w:r>
    </w:p>
    <w:p w:rsidR="00AE4DED" w:rsidRPr="00AE4DED" w:rsidRDefault="00AE4DED" w:rsidP="00AE4DED">
      <w:pPr>
        <w:spacing w:line="4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right="-79"/>
        <w:jc w:val="center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по профессии 08.01.05 Мастер столярно-плотничных и паркетных работ</w:t>
      </w:r>
    </w:p>
    <w:p w:rsidR="00AE4DED" w:rsidRPr="00AE4DED" w:rsidRDefault="00AE4DED" w:rsidP="00AE4DED">
      <w:pPr>
        <w:spacing w:line="20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15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4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ОПОП СПО ППКРС предусматривает изучение следующих учебных циклов:</w:t>
      </w:r>
    </w:p>
    <w:p w:rsidR="00AE4DED" w:rsidRPr="00AE4DED" w:rsidRDefault="00AE4DED" w:rsidP="00AE4DED">
      <w:pPr>
        <w:spacing w:line="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О.00 Общеобразовательный цикл</w:t>
      </w:r>
    </w:p>
    <w:p w:rsidR="00AE4DED" w:rsidRPr="00AE4DED" w:rsidRDefault="00AE4DED" w:rsidP="00AE4DED">
      <w:pPr>
        <w:spacing w:line="31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Освоение содержания общеобразовательных учебных дисциплин ( общих и дополнительных ) обеспечивает достижение</w:t>
      </w:r>
      <w:r w:rsidRPr="00AE4DED">
        <w:rPr>
          <w:rFonts w:eastAsia="Times New Roman"/>
          <w:sz w:val="24"/>
          <w:szCs w:val="24"/>
        </w:rPr>
        <w:tab/>
        <w:t>обучающимися</w:t>
      </w:r>
      <w:r w:rsidRPr="00AE4DED">
        <w:rPr>
          <w:rFonts w:eastAsia="Times New Roman"/>
          <w:sz w:val="24"/>
          <w:szCs w:val="24"/>
        </w:rPr>
        <w:tab/>
        <w:t>следующих  результатов:</w:t>
      </w:r>
    </w:p>
    <w:p w:rsidR="00AE4DED" w:rsidRPr="00AE4DED" w:rsidRDefault="00AE4DED" w:rsidP="00AE4DED">
      <w:pPr>
        <w:spacing w:line="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bCs/>
          <w:sz w:val="24"/>
          <w:szCs w:val="24"/>
        </w:rPr>
      </w:pP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1.Личностные результаты освоения основной образовательной программы должны отражать: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3) готовность к служению Отечеству, его защите;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lastRenderedPageBreak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1.1. Личностные результаты освоения адаптированной основной образовательной программы должны отражать: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1) для глухих, слабослышащих, позднооглохших обучающихся: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2) для обучающихся с нарушениями опорно-двигательного аппарата: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3) для обучающихся с расстройствами аутистического спектра: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знание своих предпочтений (ограничений) в бытовой сфере и сфере интересов.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2. Метапредметные результаты освоения основной образовательной программы должны отражать: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</w:t>
      </w:r>
      <w:r w:rsidRPr="00AE4DED">
        <w:rPr>
          <w:rFonts w:eastAsia="Times New Roman"/>
          <w:bCs/>
          <w:color w:val="000000"/>
          <w:sz w:val="24"/>
          <w:szCs w:val="24"/>
        </w:rPr>
        <w:lastRenderedPageBreak/>
        <w:t>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2.1. Метапредметные результаты освоения адаптированной основной образовательной программы должны отражать: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1) для глухих, слабослышащих, позднооглохших обучающихся: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владение навыками определения и исправления специфических ошибок (аграмматизмов) в письменной и устной речи;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2) для обучающихся с расстройствами аутентического спектра: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AE4DED" w:rsidRPr="00AE4DED" w:rsidRDefault="00AE4DED" w:rsidP="00AE4DED">
      <w:pPr>
        <w:spacing w:line="236" w:lineRule="auto"/>
        <w:ind w:right="4020"/>
        <w:rPr>
          <w:rFonts w:eastAsia="Times New Roman"/>
          <w:sz w:val="24"/>
          <w:szCs w:val="24"/>
          <w:u w:val="single"/>
        </w:rPr>
      </w:pPr>
      <w:r w:rsidRPr="00AE4DE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br/>
      </w:r>
    </w:p>
    <w:p w:rsidR="00AE4DED" w:rsidRPr="00AE4DED" w:rsidRDefault="00AE4DED" w:rsidP="00AE4DED">
      <w:pPr>
        <w:spacing w:line="236" w:lineRule="auto"/>
        <w:ind w:right="40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  <w:u w:val="single"/>
        </w:rPr>
        <w:t xml:space="preserve">Общие общеобразовательные учебные дисциплины </w:t>
      </w:r>
      <w:r w:rsidRPr="00AE4DED">
        <w:rPr>
          <w:rFonts w:eastAsia="Times New Roman"/>
          <w:b/>
          <w:bCs/>
          <w:sz w:val="24"/>
          <w:szCs w:val="24"/>
        </w:rPr>
        <w:t xml:space="preserve">ОУД.01.1 Русский язык </w:t>
      </w:r>
    </w:p>
    <w:p w:rsidR="00AE4DED" w:rsidRPr="00AE4DED" w:rsidRDefault="00AE4DED" w:rsidP="00AE4DED">
      <w:pPr>
        <w:spacing w:line="7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300" w:right="268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Максимальная  учебная  нагрузка обучающегося 171  час, в том числе: обязательной аудиторной учебной нагрузки обучающегося  117 часов; самостоятельной работы обучающегося 57  часов. </w:t>
      </w:r>
    </w:p>
    <w:p w:rsidR="00AE4DED" w:rsidRPr="00AE4DED" w:rsidRDefault="00AE4DED" w:rsidP="00AE4DED">
      <w:pPr>
        <w:spacing w:line="26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autoSpaceDE w:val="0"/>
        <w:autoSpaceDN w:val="0"/>
        <w:adjustRightInd w:val="0"/>
        <w:ind w:left="78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Освоение содержания учебной дисциплины «Русский</w:t>
      </w:r>
      <w:r w:rsidRPr="00AE4DED">
        <w:rPr>
          <w:rFonts w:eastAsia="Times New Roman"/>
          <w:sz w:val="24"/>
          <w:szCs w:val="24"/>
        </w:rPr>
        <w:tab/>
        <w:t>язык»   обеспечивает   достижение   студентами       следующих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>результатов: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233" w:lineRule="auto"/>
        <w:ind w:left="70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>личностных:</w:t>
      </w:r>
    </w:p>
    <w:p w:rsidR="00AE4DED" w:rsidRPr="00AE4DED" w:rsidRDefault="00AE4DED" w:rsidP="00AE4DED">
      <w:pPr>
        <w:widowControl w:val="0"/>
        <w:tabs>
          <w:tab w:val="left" w:pos="1400"/>
        </w:tabs>
        <w:autoSpaceDE w:val="0"/>
        <w:autoSpaceDN w:val="0"/>
        <w:adjustRightInd w:val="0"/>
        <w:spacing w:line="239" w:lineRule="auto"/>
        <w:ind w:left="700"/>
        <w:rPr>
          <w:rFonts w:eastAsia="Times New Roman"/>
          <w:sz w:val="24"/>
          <w:szCs w:val="24"/>
        </w:rPr>
      </w:pPr>
      <w:r w:rsidRPr="00AE4DED">
        <w:rPr>
          <w:rFonts w:ascii="Symbol" w:eastAsia="Times New Roman" w:hAnsi="Symbol" w:cs="Symbol"/>
          <w:sz w:val="24"/>
          <w:szCs w:val="24"/>
        </w:rPr>
        <w:t></w:t>
      </w:r>
      <w:r w:rsidRPr="00AE4DED">
        <w:rPr>
          <w:rFonts w:eastAsia="Times New Roman"/>
          <w:sz w:val="24"/>
          <w:szCs w:val="24"/>
        </w:rPr>
        <w:tab/>
        <w:t>воспитание   уважения   к   русскому  (родному)   языку,   который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69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7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spacing w:line="208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AE4DED">
        <w:rPr>
          <w:rFonts w:ascii="Symbol" w:eastAsia="Times New Roman" w:hAnsi="Symbol" w:cs="Symbol"/>
          <w:sz w:val="24"/>
          <w:szCs w:val="24"/>
        </w:rPr>
        <w:t></w:t>
      </w:r>
      <w:r w:rsidRPr="00AE4DED">
        <w:rPr>
          <w:rFonts w:eastAsia="Times New Roman"/>
          <w:sz w:val="24"/>
          <w:szCs w:val="24"/>
        </w:rPr>
        <w:t xml:space="preserve"> понимание роли родного языка как основы успешной социализации личности;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line="208" w:lineRule="auto"/>
        <w:ind w:firstLine="707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8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ind w:firstLine="707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92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line="218" w:lineRule="auto"/>
        <w:ind w:firstLine="707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7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line="209" w:lineRule="auto"/>
        <w:ind w:firstLine="707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готовность и способность к самостоятельной, творческой и ответственной деятельности;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5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line="209" w:lineRule="auto"/>
        <w:ind w:firstLine="707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ind w:left="700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 xml:space="preserve">метапредметных: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77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line="208" w:lineRule="auto"/>
        <w:ind w:firstLine="707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владение всеми видами речевой деятельности: аудированием, чтением (пониманием), говорением, письмом;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9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ind w:firstLine="707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91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ind w:firstLine="707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91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2"/>
        </w:numPr>
        <w:tabs>
          <w:tab w:val="num" w:pos="1416"/>
        </w:tabs>
        <w:overflowPunct w:val="0"/>
        <w:autoSpaceDE w:val="0"/>
        <w:autoSpaceDN w:val="0"/>
        <w:adjustRightInd w:val="0"/>
        <w:spacing w:line="208" w:lineRule="auto"/>
        <w:ind w:firstLine="707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6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2"/>
        </w:numPr>
        <w:tabs>
          <w:tab w:val="num" w:pos="1486"/>
        </w:tabs>
        <w:overflowPunct w:val="0"/>
        <w:autoSpaceDE w:val="0"/>
        <w:autoSpaceDN w:val="0"/>
        <w:adjustRightInd w:val="0"/>
        <w:spacing w:line="209" w:lineRule="auto"/>
        <w:ind w:firstLine="70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умение ориентироваться в различных </w:t>
      </w:r>
      <w:bookmarkStart w:id="0" w:name="page19"/>
      <w:bookmarkEnd w:id="0"/>
      <w:r w:rsidRPr="00AE4DED">
        <w:rPr>
          <w:rFonts w:eastAsia="Times New Roman"/>
          <w:sz w:val="24"/>
          <w:szCs w:val="24"/>
        </w:rPr>
        <w:t>источниках информации, критически оценивать и интерпретировать информацию, получаемую из различных источников; владение навыками  получения необходимой информации из словарей  различных типов;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line="227" w:lineRule="auto"/>
        <w:ind w:left="1" w:firstLine="707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 решении когнитивных, коммуникативных и организационных задач в процессе изучения русского языка; </w:t>
      </w:r>
    </w:p>
    <w:p w:rsidR="00AE4DED" w:rsidRPr="00AE4DED" w:rsidRDefault="00AE4DED" w:rsidP="00AE4DED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line="227" w:lineRule="auto"/>
        <w:ind w:left="1" w:firstLine="707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умение  продуктивно общаться  и взаимодействовать  в процессе совместной  деятельности, учитывать  позиции  участников деятельности , эффективно разрешать конфликты.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9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ind w:left="621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 xml:space="preserve">предметных: 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lastRenderedPageBreak/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6) сформированность представлений об изобразительно-выразительных возможностях русского языка;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10) сформированность представлений о системе стилей языка художественной литературы;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11) для слепых, слабовидящих обучающихся: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сформированность навыков письма на брайлевской печатной машинке;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12) для глухих, слабослышащих, позднооглохших обучающихся: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13) для обучающихся с расстройствами аутистического спектра: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в течение 1 и 2 курса.</w:t>
      </w: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экзамена в форме письменной экзаменационной работы.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6" w:lineRule="auto"/>
        <w:ind w:right="402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ОУД.01.2 Литература</w:t>
      </w:r>
    </w:p>
    <w:p w:rsidR="00AE4DED" w:rsidRPr="00AE4DED" w:rsidRDefault="00AE4DED" w:rsidP="00AE4DED">
      <w:pPr>
        <w:spacing w:line="7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300" w:right="268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Максимальная  учебная  нагрузка обучающегося 257  часов, в том числе: обязательной аудиторной учебной нагрузки обучающегося  171  час; самостоятельной работы обучающегося 86  часов. 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215" w:lineRule="auto"/>
        <w:ind w:left="36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Освоение содержания учебной дисциплины «Литература» обеспечивает достижение студентами</w:t>
      </w:r>
    </w:p>
    <w:p w:rsidR="00AE4DED" w:rsidRPr="00AE4DED" w:rsidRDefault="00AE4DED" w:rsidP="00AE4DED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215" w:lineRule="auto"/>
        <w:ind w:left="36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 следующих </w:t>
      </w:r>
      <w:r w:rsidRPr="00AE4DED">
        <w:rPr>
          <w:rFonts w:eastAsia="Times New Roman"/>
          <w:b/>
          <w:bCs/>
          <w:i/>
          <w:iCs/>
          <w:sz w:val="24"/>
          <w:szCs w:val="24"/>
        </w:rPr>
        <w:t>результатов:</w:t>
      </w:r>
    </w:p>
    <w:p w:rsidR="00AE4DED" w:rsidRPr="00AE4DED" w:rsidRDefault="00AE4DED" w:rsidP="00AE4DED">
      <w:pPr>
        <w:widowControl w:val="0"/>
        <w:tabs>
          <w:tab w:val="num" w:pos="0"/>
        </w:tabs>
        <w:autoSpaceDE w:val="0"/>
        <w:autoSpaceDN w:val="0"/>
        <w:adjustRightInd w:val="0"/>
        <w:spacing w:line="234" w:lineRule="auto"/>
        <w:ind w:left="36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>личностных:</w:t>
      </w:r>
    </w:p>
    <w:p w:rsidR="00AE4DED" w:rsidRPr="00AE4DED" w:rsidRDefault="00AE4DED" w:rsidP="00AE4DED">
      <w:pPr>
        <w:widowControl w:val="0"/>
        <w:tabs>
          <w:tab w:val="num" w:pos="0"/>
        </w:tabs>
        <w:autoSpaceDE w:val="0"/>
        <w:autoSpaceDN w:val="0"/>
        <w:adjustRightInd w:val="0"/>
        <w:spacing w:line="86" w:lineRule="exact"/>
        <w:ind w:left="360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4"/>
        </w:numPr>
        <w:tabs>
          <w:tab w:val="num" w:pos="0"/>
          <w:tab w:val="num" w:pos="1416"/>
        </w:tabs>
        <w:overflowPunct w:val="0"/>
        <w:autoSpaceDE w:val="0"/>
        <w:autoSpaceDN w:val="0"/>
        <w:adjustRightInd w:val="0"/>
        <w:spacing w:line="224" w:lineRule="auto"/>
        <w:ind w:left="360"/>
        <w:jc w:val="both"/>
        <w:rPr>
          <w:rFonts w:ascii="Symbol" w:eastAsia="Times New Roman" w:hAnsi="Symbol" w:cs="Symbol"/>
          <w:color w:val="373737"/>
          <w:sz w:val="24"/>
          <w:szCs w:val="24"/>
        </w:rPr>
      </w:pPr>
      <w:r w:rsidRPr="00AE4DED">
        <w:rPr>
          <w:rFonts w:eastAsia="Times New Roman"/>
          <w:color w:val="373737"/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E4DED" w:rsidRPr="00AE4DED" w:rsidRDefault="00AE4DED" w:rsidP="00AE4DED">
      <w:pPr>
        <w:widowControl w:val="0"/>
        <w:tabs>
          <w:tab w:val="num" w:pos="0"/>
        </w:tabs>
        <w:autoSpaceDE w:val="0"/>
        <w:autoSpaceDN w:val="0"/>
        <w:adjustRightInd w:val="0"/>
        <w:spacing w:line="86" w:lineRule="exact"/>
        <w:ind w:left="360"/>
        <w:rPr>
          <w:rFonts w:ascii="Symbol" w:eastAsia="Times New Roman" w:hAnsi="Symbol" w:cs="Symbol"/>
          <w:color w:val="373737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4"/>
        </w:numPr>
        <w:tabs>
          <w:tab w:val="num" w:pos="0"/>
          <w:tab w:val="num" w:pos="1416"/>
        </w:tabs>
        <w:overflowPunct w:val="0"/>
        <w:autoSpaceDE w:val="0"/>
        <w:autoSpaceDN w:val="0"/>
        <w:adjustRightInd w:val="0"/>
        <w:spacing w:line="209" w:lineRule="auto"/>
        <w:ind w:left="360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color w:val="373737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</w:t>
      </w:r>
      <w:bookmarkStart w:id="1" w:name="page17"/>
      <w:bookmarkEnd w:id="1"/>
      <w:r w:rsidRPr="00AE4DED">
        <w:rPr>
          <w:rFonts w:eastAsia="Times New Roman"/>
          <w:color w:val="373737"/>
          <w:sz w:val="24"/>
          <w:szCs w:val="24"/>
        </w:rPr>
        <w:t>ства; готовность и способность к самостоятельной, творческой и ответственной деятельности;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0"/>
        </w:numPr>
        <w:tabs>
          <w:tab w:val="num" w:pos="720"/>
          <w:tab w:val="num" w:pos="1416"/>
        </w:tabs>
        <w:overflowPunct w:val="0"/>
        <w:autoSpaceDE w:val="0"/>
        <w:autoSpaceDN w:val="0"/>
        <w:adjustRightInd w:val="0"/>
        <w:spacing w:line="219" w:lineRule="auto"/>
        <w:jc w:val="both"/>
        <w:rPr>
          <w:rFonts w:ascii="Symbol" w:eastAsia="Times New Roman" w:hAnsi="Symbol" w:cs="Symbol"/>
          <w:color w:val="373737"/>
          <w:sz w:val="24"/>
          <w:szCs w:val="24"/>
        </w:rPr>
      </w:pPr>
      <w:r w:rsidRPr="00AE4DED">
        <w:rPr>
          <w:rFonts w:eastAsia="Times New Roman"/>
          <w:color w:val="373737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5" w:lineRule="exact"/>
        <w:rPr>
          <w:rFonts w:ascii="Symbol" w:eastAsia="Times New Roman" w:hAnsi="Symbol" w:cs="Symbol"/>
          <w:color w:val="373737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0"/>
        </w:numPr>
        <w:tabs>
          <w:tab w:val="num" w:pos="720"/>
          <w:tab w:val="num" w:pos="1416"/>
        </w:tabs>
        <w:overflowPunct w:val="0"/>
        <w:autoSpaceDE w:val="0"/>
        <w:autoSpaceDN w:val="0"/>
        <w:adjustRightInd w:val="0"/>
        <w:spacing w:line="224" w:lineRule="auto"/>
        <w:jc w:val="both"/>
        <w:rPr>
          <w:rFonts w:ascii="Symbol" w:eastAsia="Times New Roman" w:hAnsi="Symbol" w:cs="Symbol"/>
          <w:color w:val="373737"/>
          <w:sz w:val="24"/>
          <w:szCs w:val="24"/>
        </w:rPr>
      </w:pPr>
      <w:r w:rsidRPr="00AE4DED">
        <w:rPr>
          <w:rFonts w:eastAsia="Times New Roman"/>
          <w:color w:val="373737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1" w:lineRule="exact"/>
        <w:rPr>
          <w:rFonts w:ascii="Symbol" w:eastAsia="Times New Roman" w:hAnsi="Symbol" w:cs="Symbol"/>
          <w:color w:val="373737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0"/>
        </w:numPr>
        <w:tabs>
          <w:tab w:val="num" w:pos="720"/>
          <w:tab w:val="num" w:pos="1420"/>
        </w:tabs>
        <w:overflowPunct w:val="0"/>
        <w:autoSpaceDE w:val="0"/>
        <w:autoSpaceDN w:val="0"/>
        <w:adjustRightInd w:val="0"/>
        <w:spacing w:line="238" w:lineRule="auto"/>
        <w:jc w:val="both"/>
        <w:rPr>
          <w:rFonts w:ascii="Symbol" w:eastAsia="Times New Roman" w:hAnsi="Symbol" w:cs="Symbol"/>
          <w:color w:val="373737"/>
          <w:sz w:val="24"/>
          <w:szCs w:val="24"/>
        </w:rPr>
      </w:pPr>
      <w:r w:rsidRPr="00AE4DED">
        <w:rPr>
          <w:rFonts w:eastAsia="Times New Roman"/>
          <w:color w:val="373737"/>
          <w:sz w:val="24"/>
          <w:szCs w:val="24"/>
        </w:rPr>
        <w:t xml:space="preserve">эстетическое отношение к миру; </w:t>
      </w: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spacing w:line="238" w:lineRule="auto"/>
        <w:jc w:val="both"/>
        <w:rPr>
          <w:rFonts w:ascii="Symbol" w:eastAsia="Times New Roman" w:hAnsi="Symbol" w:cs="Symbol"/>
          <w:color w:val="373737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0"/>
        </w:numPr>
        <w:tabs>
          <w:tab w:val="num" w:pos="720"/>
          <w:tab w:val="num" w:pos="1420"/>
        </w:tabs>
        <w:overflowPunct w:val="0"/>
        <w:autoSpaceDE w:val="0"/>
        <w:autoSpaceDN w:val="0"/>
        <w:adjustRightInd w:val="0"/>
        <w:spacing w:line="238" w:lineRule="auto"/>
        <w:jc w:val="both"/>
        <w:rPr>
          <w:rFonts w:ascii="Symbol" w:eastAsia="Times New Roman" w:hAnsi="Symbol" w:cs="Symbol"/>
          <w:color w:val="373737"/>
          <w:sz w:val="24"/>
          <w:szCs w:val="24"/>
        </w:rPr>
      </w:pPr>
      <w:r w:rsidRPr="00AE4DED">
        <w:rPr>
          <w:rFonts w:eastAsia="Times New Roman"/>
          <w:color w:val="373737"/>
          <w:sz w:val="24"/>
          <w:szCs w:val="24"/>
        </w:rPr>
        <w:t>нравственное  сознание и поведение на основе  усвоения общечеловеческих ценностей;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188" w:lineRule="exact"/>
        <w:rPr>
          <w:rFonts w:ascii="Symbol" w:eastAsia="Times New Roman" w:hAnsi="Symbol" w:cs="Symbol"/>
          <w:color w:val="373737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0"/>
        </w:numPr>
        <w:tabs>
          <w:tab w:val="num" w:pos="720"/>
          <w:tab w:val="num" w:pos="1416"/>
        </w:tabs>
        <w:overflowPunct w:val="0"/>
        <w:autoSpaceDE w:val="0"/>
        <w:autoSpaceDN w:val="0"/>
        <w:adjustRightInd w:val="0"/>
        <w:spacing w:line="218" w:lineRule="auto"/>
        <w:jc w:val="both"/>
        <w:rPr>
          <w:rFonts w:ascii="Symbol" w:eastAsia="Times New Roman" w:hAnsi="Symbol" w:cs="Symbol"/>
          <w:color w:val="373737"/>
          <w:sz w:val="24"/>
          <w:szCs w:val="24"/>
        </w:rPr>
      </w:pPr>
      <w:r w:rsidRPr="00AE4DED">
        <w:rPr>
          <w:rFonts w:eastAsia="Times New Roman"/>
          <w:color w:val="373737"/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188" w:lineRule="exact"/>
        <w:rPr>
          <w:rFonts w:ascii="Symbol" w:eastAsia="Times New Roman" w:hAnsi="Symbol" w:cs="Symbol"/>
          <w:color w:val="373737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0"/>
        </w:numPr>
        <w:tabs>
          <w:tab w:val="num" w:pos="720"/>
          <w:tab w:val="num" w:pos="1416"/>
        </w:tabs>
        <w:overflowPunct w:val="0"/>
        <w:autoSpaceDE w:val="0"/>
        <w:autoSpaceDN w:val="0"/>
        <w:adjustRightInd w:val="0"/>
        <w:spacing w:line="219" w:lineRule="auto"/>
        <w:jc w:val="both"/>
        <w:rPr>
          <w:rFonts w:ascii="Symbol" w:eastAsia="Times New Roman" w:hAnsi="Symbol" w:cs="Symbol"/>
          <w:color w:val="373737"/>
          <w:sz w:val="24"/>
          <w:szCs w:val="24"/>
        </w:rPr>
      </w:pPr>
      <w:r w:rsidRPr="00AE4DED">
        <w:rPr>
          <w:rFonts w:eastAsia="Times New Roman"/>
          <w:color w:val="373737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(словари, энциклопедии, интернет-ресурсы и др.; </w:t>
      </w:r>
    </w:p>
    <w:p w:rsidR="00AE4DED" w:rsidRPr="00AE4DED" w:rsidRDefault="00AE4DED" w:rsidP="00AE4DED">
      <w:pPr>
        <w:ind w:left="708"/>
        <w:rPr>
          <w:rFonts w:eastAsia="Times New Roman"/>
          <w:color w:val="373737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spacing w:line="219" w:lineRule="auto"/>
        <w:ind w:left="710"/>
        <w:jc w:val="both"/>
        <w:rPr>
          <w:rFonts w:eastAsia="Times New Roman"/>
          <w:b/>
          <w:i/>
          <w:color w:val="373737"/>
          <w:sz w:val="24"/>
          <w:szCs w:val="24"/>
        </w:rPr>
      </w:pPr>
      <w:r w:rsidRPr="00AE4DED">
        <w:rPr>
          <w:rFonts w:eastAsia="Times New Roman"/>
          <w:b/>
          <w:i/>
          <w:color w:val="373737"/>
          <w:sz w:val="24"/>
          <w:szCs w:val="24"/>
        </w:rPr>
        <w:t>метапредметных:</w:t>
      </w: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spacing w:line="219" w:lineRule="auto"/>
        <w:ind w:left="710" w:hanging="1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color w:val="373737"/>
          <w:sz w:val="24"/>
          <w:szCs w:val="24"/>
        </w:rPr>
        <w:t>-умение подбирать проблему, выдвигать гипотезу , структурировать материал,</w:t>
      </w:r>
      <w:r w:rsidRPr="00AE4DED">
        <w:rPr>
          <w:rFonts w:eastAsia="Times New Roman"/>
          <w:sz w:val="24"/>
          <w:szCs w:val="24"/>
        </w:rPr>
        <w:t xml:space="preserve">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ind w:left="709" w:hang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ab/>
        <w:t xml:space="preserve">− - умение самостоятельно организовывать собственную деятельность, оценивать </w:t>
      </w:r>
      <w:r w:rsidRPr="00AE4DED">
        <w:rPr>
          <w:rFonts w:eastAsia="Times New Roman"/>
          <w:sz w:val="24"/>
          <w:szCs w:val="24"/>
        </w:rPr>
        <w:tab/>
        <w:t>ее, определять сферу своих интересов;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ind w:left="709" w:hang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-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ind w:left="709" w:hang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-владение навыками познавательной, учебно-исследовательской и проектной </w:t>
      </w:r>
      <w:r w:rsidRPr="00AE4DED">
        <w:rPr>
          <w:rFonts w:eastAsia="Times New Roman"/>
          <w:sz w:val="24"/>
          <w:szCs w:val="24"/>
        </w:rPr>
        <w:tab/>
        <w:t>−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239" w:lineRule="auto"/>
        <w:ind w:left="72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color w:val="373737"/>
          <w:sz w:val="24"/>
          <w:szCs w:val="24"/>
        </w:rPr>
        <w:t>предметных: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7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6) сформированность представлений об изобразительно-выразительных возможностях русского языка;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lastRenderedPageBreak/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10) сформированность представлений о системе стилей языка художественной литературы;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11) для слепых, слабовидящих обучающихся: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сформированность навыков письма на брайлевской печатной машинке;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12) для глухих, слабослышащих, позднооглохших обучающихся: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13) для обучающихся с расстройствами аутистического спектра: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в течение 1 и 2 курса.</w:t>
      </w: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дифференцированного зачёта.</w:t>
      </w:r>
    </w:p>
    <w:p w:rsidR="00AE4DED" w:rsidRPr="00AE4DED" w:rsidRDefault="00AE4DED" w:rsidP="00AE4DED">
      <w:pPr>
        <w:keepNext/>
        <w:autoSpaceDE w:val="0"/>
        <w:autoSpaceDN w:val="0"/>
        <w:ind w:firstLine="284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ОУД.02 Иностранный язык</w:t>
      </w:r>
    </w:p>
    <w:p w:rsidR="00AE4DED" w:rsidRPr="00AE4DED" w:rsidRDefault="00AE4DED" w:rsidP="00AE4DED">
      <w:pPr>
        <w:spacing w:line="327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Рекомендуемое количество часов на освоение программы учебной дисциплины: максимальной учебной нагрузки обучающегося 256 часов, в том числе: обязательной аудиторной учебной нагрузки обучающегося 171 час; самостоятельной работы обучающегося 85 часов.</w:t>
      </w: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spacing w:line="213" w:lineRule="auto"/>
        <w:ind w:right="20" w:firstLine="720"/>
        <w:jc w:val="both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spacing w:line="213" w:lineRule="auto"/>
        <w:ind w:right="20" w:firstLine="720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Освоение содержания учебной дисциплины «</w:t>
      </w:r>
      <w:r w:rsidRPr="00AE4DED">
        <w:rPr>
          <w:rFonts w:eastAsia="Times New Roman"/>
          <w:color w:val="00B050"/>
          <w:sz w:val="24"/>
          <w:szCs w:val="24"/>
        </w:rPr>
        <w:t>Иностранный</w:t>
      </w:r>
      <w:r w:rsidRPr="00AE4DED">
        <w:rPr>
          <w:rFonts w:eastAsia="Times New Roman"/>
          <w:sz w:val="24"/>
          <w:szCs w:val="24"/>
        </w:rPr>
        <w:t xml:space="preserve"> язык» обеспечивает достижение студентами следующих </w:t>
      </w:r>
      <w:r w:rsidRPr="00AE4DED">
        <w:rPr>
          <w:rFonts w:eastAsia="Times New Roman"/>
          <w:b/>
          <w:bCs/>
          <w:i/>
          <w:iCs/>
          <w:sz w:val="24"/>
          <w:szCs w:val="24"/>
        </w:rPr>
        <w:t>результатов</w:t>
      </w:r>
      <w:r w:rsidRPr="00AE4DED">
        <w:rPr>
          <w:rFonts w:eastAsia="Times New Roman"/>
          <w:sz w:val="24"/>
          <w:szCs w:val="24"/>
        </w:rPr>
        <w:t>: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237" w:lineRule="auto"/>
        <w:ind w:left="100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>личностных: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7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spacing w:line="216" w:lineRule="auto"/>
        <w:ind w:right="20" w:firstLine="708"/>
        <w:jc w:val="both"/>
        <w:rPr>
          <w:rFonts w:eastAsia="Times New Roman"/>
          <w:sz w:val="24"/>
          <w:szCs w:val="24"/>
        </w:rPr>
      </w:pPr>
      <w:r w:rsidRPr="00AE4DED">
        <w:rPr>
          <w:rFonts w:ascii="Symbol" w:eastAsia="Times New Roman" w:hAnsi="Symbol" w:cs="Symbol"/>
          <w:sz w:val="24"/>
          <w:szCs w:val="24"/>
        </w:rPr>
        <w:t></w:t>
      </w:r>
      <w:r w:rsidRPr="00AE4DED">
        <w:rPr>
          <w:rFonts w:eastAsia="Times New Roman"/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4"/>
          <w:szCs w:val="24"/>
        </w:rPr>
      </w:pPr>
      <w:bookmarkStart w:id="2" w:name="page21"/>
      <w:bookmarkEnd w:id="2"/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303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62"/>
          <w:tab w:val="num" w:pos="1440"/>
        </w:tabs>
        <w:overflowPunct w:val="0"/>
        <w:autoSpaceDE w:val="0"/>
        <w:autoSpaceDN w:val="0"/>
        <w:adjustRightInd w:val="0"/>
        <w:spacing w:after="200" w:line="218" w:lineRule="auto"/>
        <w:ind w:right="20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5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62"/>
          <w:tab w:val="num" w:pos="1440"/>
        </w:tabs>
        <w:overflowPunct w:val="0"/>
        <w:autoSpaceDE w:val="0"/>
        <w:autoSpaceDN w:val="0"/>
        <w:adjustRightInd w:val="0"/>
        <w:spacing w:after="200" w:line="208" w:lineRule="auto"/>
        <w:ind w:right="20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развитие интереса и способности к наблюдению за иным способом мировидения;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5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62"/>
          <w:tab w:val="num" w:pos="1440"/>
        </w:tabs>
        <w:overflowPunct w:val="0"/>
        <w:autoSpaceDE w:val="0"/>
        <w:autoSpaceDN w:val="0"/>
        <w:adjustRightInd w:val="0"/>
        <w:spacing w:after="200" w:line="225" w:lineRule="auto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7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62"/>
          <w:tab w:val="num" w:pos="1440"/>
        </w:tabs>
        <w:overflowPunct w:val="0"/>
        <w:autoSpaceDE w:val="0"/>
        <w:autoSpaceDN w:val="0"/>
        <w:adjustRightInd w:val="0"/>
        <w:spacing w:after="200" w:line="218" w:lineRule="auto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ind w:left="718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метапредметных: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58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62"/>
          <w:tab w:val="num" w:pos="1440"/>
        </w:tabs>
        <w:overflowPunct w:val="0"/>
        <w:autoSpaceDE w:val="0"/>
        <w:autoSpaceDN w:val="0"/>
        <w:adjustRightInd w:val="0"/>
        <w:spacing w:after="200" w:line="213" w:lineRule="auto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самостоятельно выбирать успешные коммуникативные стратегии в различных ситуациях общения;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5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62"/>
          <w:tab w:val="num" w:pos="1440"/>
        </w:tabs>
        <w:overflowPunct w:val="0"/>
        <w:autoSpaceDE w:val="0"/>
        <w:autoSpaceDN w:val="0"/>
        <w:adjustRightInd w:val="0"/>
        <w:spacing w:after="200" w:line="208" w:lineRule="auto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6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62"/>
          <w:tab w:val="num" w:pos="1440"/>
        </w:tabs>
        <w:overflowPunct w:val="0"/>
        <w:autoSpaceDE w:val="0"/>
        <w:autoSpaceDN w:val="0"/>
        <w:adjustRightInd w:val="0"/>
        <w:spacing w:after="200" w:line="218" w:lineRule="auto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5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62"/>
          <w:tab w:val="num" w:pos="1440"/>
        </w:tabs>
        <w:overflowPunct w:val="0"/>
        <w:autoSpaceDE w:val="0"/>
        <w:autoSpaceDN w:val="0"/>
        <w:adjustRightInd w:val="0"/>
        <w:spacing w:after="200" w:line="206" w:lineRule="auto"/>
        <w:ind w:right="20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6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ind w:left="558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>предметных</w:t>
      </w:r>
      <w:r w:rsidRPr="00AE4DED">
        <w:rPr>
          <w:rFonts w:eastAsia="Times New Roman"/>
          <w:b/>
          <w:bCs/>
          <w:sz w:val="24"/>
          <w:szCs w:val="24"/>
        </w:rPr>
        <w:t>: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2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62"/>
          <w:tab w:val="num" w:pos="1440"/>
        </w:tabs>
        <w:overflowPunct w:val="0"/>
        <w:autoSpaceDE w:val="0"/>
        <w:autoSpaceDN w:val="0"/>
        <w:adjustRightInd w:val="0"/>
        <w:spacing w:after="200" w:line="216" w:lineRule="auto"/>
        <w:ind w:right="20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3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58"/>
          <w:tab w:val="num" w:pos="1440"/>
        </w:tabs>
        <w:overflowPunct w:val="0"/>
        <w:autoSpaceDE w:val="0"/>
        <w:autoSpaceDN w:val="0"/>
        <w:adjustRightInd w:val="0"/>
        <w:spacing w:after="200" w:line="237" w:lineRule="auto"/>
        <w:jc w:val="both"/>
        <w:rPr>
          <w:rFonts w:ascii="Symbol" w:eastAsia="Times New Roman" w:hAnsi="Symbol" w:cs="Symbol"/>
          <w:color w:val="00B050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владение знаниями о социокультурной специфике англоговорящих </w:t>
      </w:r>
      <w:r w:rsidRPr="00AE4DED">
        <w:rPr>
          <w:rFonts w:eastAsia="Times New Roman"/>
          <w:color w:val="00B050"/>
          <w:sz w:val="24"/>
          <w:szCs w:val="24"/>
        </w:rPr>
        <w:t xml:space="preserve">страны/стран изучаемого языка 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68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0"/>
          <w:numId w:val="11"/>
        </w:numPr>
        <w:tabs>
          <w:tab w:val="num" w:pos="369"/>
          <w:tab w:val="num" w:pos="720"/>
        </w:tabs>
        <w:overflowPunct w:val="0"/>
        <w:autoSpaceDE w:val="0"/>
        <w:autoSpaceDN w:val="0"/>
        <w:adjustRightInd w:val="0"/>
        <w:spacing w:after="200" w:line="220" w:lineRule="auto"/>
        <w:ind w:right="20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r w:rsidRPr="00AE4DED">
        <w:rPr>
          <w:rFonts w:eastAsia="Times New Roman"/>
          <w:color w:val="00B050"/>
          <w:sz w:val="24"/>
          <w:szCs w:val="24"/>
        </w:rPr>
        <w:t>страны/стран изучаемого языка;</w:t>
      </w:r>
      <w:r w:rsidRPr="00AE4DED">
        <w:rPr>
          <w:rFonts w:eastAsia="Times New Roman"/>
          <w:sz w:val="24"/>
          <w:szCs w:val="24"/>
        </w:rPr>
        <w:t xml:space="preserve">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62"/>
          <w:tab w:val="num" w:pos="1440"/>
        </w:tabs>
        <w:overflowPunct w:val="0"/>
        <w:autoSpaceDE w:val="0"/>
        <w:autoSpaceDN w:val="0"/>
        <w:adjustRightInd w:val="0"/>
        <w:spacing w:after="200" w:line="223" w:lineRule="auto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достижение порогового уровня владения </w:t>
      </w:r>
      <w:r w:rsidRPr="00AE4DED">
        <w:rPr>
          <w:rFonts w:eastAsia="Times New Roman"/>
          <w:color w:val="00B050"/>
          <w:sz w:val="24"/>
          <w:szCs w:val="24"/>
        </w:rPr>
        <w:t>иностранным</w:t>
      </w:r>
      <w:r w:rsidRPr="00AE4DED">
        <w:rPr>
          <w:rFonts w:eastAsia="Times New Roman"/>
          <w:sz w:val="24"/>
          <w:szCs w:val="24"/>
        </w:rPr>
        <w:t xml:space="preserve">  языком, позволяющего выпускникам общаться в устной и письменной формах как с носителями </w:t>
      </w:r>
      <w:r w:rsidRPr="00AE4DED">
        <w:rPr>
          <w:rFonts w:eastAsia="Times New Roman"/>
          <w:color w:val="00B050"/>
          <w:sz w:val="24"/>
          <w:szCs w:val="24"/>
        </w:rPr>
        <w:t>изучаемого иностранного</w:t>
      </w:r>
      <w:r w:rsidRPr="00AE4DED">
        <w:rPr>
          <w:rFonts w:eastAsia="Times New Roman"/>
          <w:sz w:val="24"/>
          <w:szCs w:val="24"/>
        </w:rPr>
        <w:t xml:space="preserve">  языка, так и с представителями других стран, использующими данный язык как средство общения;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6" w:lineRule="exact"/>
        <w:rPr>
          <w:rFonts w:ascii="Symbol" w:eastAsia="Times New Roman" w:hAnsi="Symbol" w:cs="Symbol"/>
          <w:sz w:val="24"/>
          <w:szCs w:val="24"/>
        </w:rPr>
      </w:pPr>
    </w:p>
    <w:p w:rsidR="00AE4DED" w:rsidRPr="00AE4DED" w:rsidRDefault="00AE4DED" w:rsidP="00AE4DED">
      <w:pPr>
        <w:widowControl w:val="0"/>
        <w:numPr>
          <w:ilvl w:val="1"/>
          <w:numId w:val="11"/>
        </w:numPr>
        <w:tabs>
          <w:tab w:val="num" w:pos="862"/>
          <w:tab w:val="num" w:pos="1440"/>
        </w:tabs>
        <w:overflowPunct w:val="0"/>
        <w:autoSpaceDE w:val="0"/>
        <w:autoSpaceDN w:val="0"/>
        <w:adjustRightInd w:val="0"/>
        <w:spacing w:after="200" w:line="218" w:lineRule="auto"/>
        <w:jc w:val="both"/>
        <w:rPr>
          <w:rFonts w:ascii="Symbol" w:eastAsia="Times New Roman" w:hAnsi="Symbol" w:cs="Symbol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сформированность умения использовать </w:t>
      </w:r>
      <w:r w:rsidRPr="00AE4DED">
        <w:rPr>
          <w:rFonts w:eastAsia="Times New Roman"/>
          <w:color w:val="00B050"/>
          <w:sz w:val="24"/>
          <w:szCs w:val="24"/>
        </w:rPr>
        <w:t xml:space="preserve">иностранный  </w:t>
      </w:r>
      <w:r w:rsidRPr="00AE4DED">
        <w:rPr>
          <w:rFonts w:eastAsia="Times New Roman"/>
          <w:sz w:val="24"/>
          <w:szCs w:val="24"/>
        </w:rPr>
        <w:t xml:space="preserve">язык как средство для получения информации из англоязычных источников в образовательных и самообразовательных целях. </w:t>
      </w:r>
    </w:p>
    <w:p w:rsidR="00AE4DED" w:rsidRPr="00AE4DED" w:rsidRDefault="00AE4DED" w:rsidP="00AE4DED">
      <w:pPr>
        <w:spacing w:line="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1 и 2 курсе.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экзамена, включающего устную и письменную часть.</w:t>
      </w:r>
    </w:p>
    <w:p w:rsidR="00AE4DED" w:rsidRPr="00AE4DED" w:rsidRDefault="00AE4DED" w:rsidP="00AE4DED">
      <w:pPr>
        <w:spacing w:line="33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профильная учебная дисциплина</w:t>
      </w: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 .03 Математика: алгебра и начала математического анализа, геометрия</w:t>
      </w:r>
    </w:p>
    <w:p w:rsidR="00AE4DED" w:rsidRPr="00AE4DED" w:rsidRDefault="00AE4DED" w:rsidP="00AE4DED">
      <w:pPr>
        <w:spacing w:line="329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427 часов, в том числе: обязательной аудиторной учебной нагрузки обучающегося 285 часов; самостоятельной работы обучающегося 142 часа.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ind w:firstLine="760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 xml:space="preserve">Освоение содержания учебной дисциплины «Математика: алгебра и начала математического анализа; геометрия» обеспечивает достижение студентами следующих </w:t>
      </w:r>
      <w:r w:rsidRPr="00AE4DED">
        <w:rPr>
          <w:rFonts w:eastAsia="Arial Unicode MS"/>
          <w:i/>
          <w:iCs/>
          <w:color w:val="000000"/>
          <w:sz w:val="24"/>
          <w:szCs w:val="24"/>
        </w:rPr>
        <w:t>результатов.</w:t>
      </w:r>
    </w:p>
    <w:p w:rsidR="00AE4DED" w:rsidRPr="00AE4DED" w:rsidRDefault="00AE4DED" w:rsidP="00AE4DED">
      <w:pPr>
        <w:widowControl w:val="0"/>
        <w:ind w:firstLine="760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 xml:space="preserve">Освоение содержания учебной дисциплины «Математика: алгебра и начала математического анализа; геометрия» обеспечивает достижение студентами следующих </w:t>
      </w:r>
      <w:r w:rsidRPr="00AE4DED">
        <w:rPr>
          <w:rFonts w:eastAsia="Arial Unicode MS"/>
          <w:i/>
          <w:iCs/>
          <w:color w:val="000000"/>
          <w:sz w:val="24"/>
          <w:szCs w:val="24"/>
        </w:rPr>
        <w:t>результатов.</w:t>
      </w:r>
    </w:p>
    <w:p w:rsidR="00AE4DED" w:rsidRPr="00AE4DED" w:rsidRDefault="00AE4DED" w:rsidP="00AE4DED">
      <w:pPr>
        <w:widowControl w:val="0"/>
        <w:ind w:firstLine="740"/>
        <w:jc w:val="both"/>
        <w:rPr>
          <w:rFonts w:eastAsia="Arial Unicode MS"/>
          <w:b/>
          <w:bCs/>
          <w:i/>
          <w:iCs/>
          <w:color w:val="000000"/>
          <w:sz w:val="24"/>
          <w:szCs w:val="24"/>
        </w:rPr>
      </w:pPr>
      <w:r w:rsidRPr="00AE4DED">
        <w:rPr>
          <w:rFonts w:eastAsia="Arial Unicode MS"/>
          <w:b/>
          <w:bCs/>
          <w:i/>
          <w:iCs/>
          <w:color w:val="000000"/>
          <w:sz w:val="24"/>
          <w:szCs w:val="24"/>
        </w:rPr>
        <w:t>личностны</w:t>
      </w:r>
      <w:r w:rsidRPr="00AE4DED">
        <w:rPr>
          <w:rFonts w:eastAsia="Arial Unicode MS"/>
          <w:i/>
          <w:iCs/>
          <w:color w:val="000000"/>
          <w:sz w:val="24"/>
          <w:szCs w:val="24"/>
        </w:rPr>
        <w:t>х.</w:t>
      </w:r>
    </w:p>
    <w:p w:rsidR="00AE4DED" w:rsidRPr="00AE4DED" w:rsidRDefault="00AE4DED" w:rsidP="00AE4DED">
      <w:pPr>
        <w:widowControl w:val="0"/>
        <w:numPr>
          <w:ilvl w:val="0"/>
          <w:numId w:val="15"/>
        </w:numPr>
        <w:tabs>
          <w:tab w:val="left" w:pos="1479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AE4DED" w:rsidRPr="00AE4DED" w:rsidRDefault="00AE4DED" w:rsidP="00AE4DED">
      <w:pPr>
        <w:widowControl w:val="0"/>
        <w:numPr>
          <w:ilvl w:val="0"/>
          <w:numId w:val="15"/>
        </w:numPr>
        <w:tabs>
          <w:tab w:val="left" w:pos="1479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AE4DED" w:rsidRPr="00AE4DED" w:rsidRDefault="00AE4DED" w:rsidP="00AE4DED">
      <w:pPr>
        <w:widowControl w:val="0"/>
        <w:numPr>
          <w:ilvl w:val="0"/>
          <w:numId w:val="15"/>
        </w:numPr>
        <w:tabs>
          <w:tab w:val="left" w:pos="1479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AE4DED" w:rsidRPr="00AE4DED" w:rsidRDefault="00AE4DED" w:rsidP="00AE4DED">
      <w:pPr>
        <w:widowControl w:val="0"/>
        <w:numPr>
          <w:ilvl w:val="0"/>
          <w:numId w:val="15"/>
        </w:numPr>
        <w:tabs>
          <w:tab w:val="left" w:pos="1479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lastRenderedPageBreak/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AE4DED" w:rsidRPr="00AE4DED" w:rsidRDefault="00AE4DED" w:rsidP="00AE4DED">
      <w:pPr>
        <w:widowControl w:val="0"/>
        <w:numPr>
          <w:ilvl w:val="0"/>
          <w:numId w:val="15"/>
        </w:numPr>
        <w:tabs>
          <w:tab w:val="left" w:pos="1479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E4DED" w:rsidRPr="00AE4DED" w:rsidRDefault="00AE4DED" w:rsidP="00AE4DED">
      <w:pPr>
        <w:widowControl w:val="0"/>
        <w:numPr>
          <w:ilvl w:val="0"/>
          <w:numId w:val="15"/>
        </w:numPr>
        <w:tabs>
          <w:tab w:val="left" w:pos="1479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AE4DED" w:rsidRPr="00AE4DED" w:rsidRDefault="00AE4DED" w:rsidP="00AE4DED">
      <w:pPr>
        <w:widowControl w:val="0"/>
        <w:numPr>
          <w:ilvl w:val="0"/>
          <w:numId w:val="15"/>
        </w:numPr>
        <w:tabs>
          <w:tab w:val="left" w:pos="1479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</w:t>
      </w:r>
      <w:r w:rsidRPr="00AE4DED">
        <w:rPr>
          <w:rFonts w:eastAsia="Arial Unicode MS"/>
          <w:color w:val="000000"/>
          <w:sz w:val="24"/>
          <w:szCs w:val="24"/>
        </w:rPr>
        <w:softHyphen/>
        <w:t>исследовательской, проектной и других видах деятельности;</w:t>
      </w:r>
    </w:p>
    <w:p w:rsidR="00AE4DED" w:rsidRPr="00AE4DED" w:rsidRDefault="00AE4DED" w:rsidP="00AE4DED">
      <w:pPr>
        <w:widowControl w:val="0"/>
        <w:numPr>
          <w:ilvl w:val="0"/>
          <w:numId w:val="15"/>
        </w:numPr>
        <w:tabs>
          <w:tab w:val="left" w:pos="1479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E4DED" w:rsidRPr="00AE4DED" w:rsidRDefault="00AE4DED" w:rsidP="00AE4DED">
      <w:pPr>
        <w:widowControl w:val="0"/>
        <w:ind w:firstLine="740"/>
        <w:jc w:val="both"/>
        <w:rPr>
          <w:rFonts w:eastAsia="Arial Unicode MS"/>
          <w:b/>
          <w:bCs/>
          <w:i/>
          <w:iCs/>
          <w:color w:val="000000"/>
          <w:sz w:val="24"/>
          <w:szCs w:val="24"/>
        </w:rPr>
      </w:pPr>
      <w:r w:rsidRPr="00AE4DED">
        <w:rPr>
          <w:rFonts w:eastAsia="Arial Unicode MS"/>
          <w:b/>
          <w:bCs/>
          <w:i/>
          <w:iCs/>
          <w:color w:val="000000"/>
          <w:sz w:val="24"/>
          <w:szCs w:val="24"/>
        </w:rPr>
        <w:t>метапредметных:</w:t>
      </w:r>
    </w:p>
    <w:p w:rsidR="00AE4DED" w:rsidRPr="00AE4DED" w:rsidRDefault="00AE4DED" w:rsidP="00AE4DED">
      <w:pPr>
        <w:widowControl w:val="0"/>
        <w:ind w:firstLine="740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i/>
          <w:iCs/>
          <w:color w:val="000000"/>
          <w:sz w:val="24"/>
          <w:szCs w:val="24"/>
        </w:rPr>
        <w:t>■</w:t>
      </w:r>
      <w:r w:rsidRPr="00AE4DED">
        <w:rPr>
          <w:rFonts w:eastAsia="Arial Unicode MS"/>
          <w:color w:val="000000"/>
          <w:sz w:val="24"/>
          <w:szCs w:val="24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E4DED" w:rsidRPr="00AE4DED" w:rsidRDefault="00AE4DED" w:rsidP="00AE4DED">
      <w:pPr>
        <w:widowControl w:val="0"/>
        <w:numPr>
          <w:ilvl w:val="0"/>
          <w:numId w:val="16"/>
        </w:numPr>
        <w:tabs>
          <w:tab w:val="left" w:pos="1508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E4DED" w:rsidRPr="00AE4DED" w:rsidRDefault="00AE4DED" w:rsidP="00AE4DED">
      <w:pPr>
        <w:widowControl w:val="0"/>
        <w:numPr>
          <w:ilvl w:val="0"/>
          <w:numId w:val="16"/>
        </w:numPr>
        <w:tabs>
          <w:tab w:val="left" w:pos="1508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E4DED" w:rsidRPr="00AE4DED" w:rsidRDefault="00AE4DED" w:rsidP="00AE4DED">
      <w:pPr>
        <w:widowControl w:val="0"/>
        <w:numPr>
          <w:ilvl w:val="0"/>
          <w:numId w:val="16"/>
        </w:numPr>
        <w:tabs>
          <w:tab w:val="left" w:pos="1508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готовность и способность к самостоятельной информационно</w:t>
      </w:r>
      <w:r w:rsidRPr="00AE4DED">
        <w:rPr>
          <w:rFonts w:eastAsia="Arial Unicode MS"/>
          <w:color w:val="000000"/>
          <w:sz w:val="24"/>
          <w:szCs w:val="24"/>
        </w:rPr>
        <w:softHyphen/>
        <w:t>познавательной деятельности, умение ориентироваться в различных источниках информации, критически оценивать и интерпретировать информацию, получаемую из различных источников, владениями навыками получения необходимой информации различного типа;</w:t>
      </w:r>
    </w:p>
    <w:p w:rsidR="00AE4DED" w:rsidRPr="00AE4DED" w:rsidRDefault="00AE4DED" w:rsidP="00AE4DED">
      <w:pPr>
        <w:widowControl w:val="0"/>
        <w:numPr>
          <w:ilvl w:val="0"/>
          <w:numId w:val="16"/>
        </w:numPr>
        <w:tabs>
          <w:tab w:val="left" w:pos="1508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E4DED" w:rsidRPr="00AE4DED" w:rsidRDefault="00AE4DED" w:rsidP="00AE4DED">
      <w:pPr>
        <w:widowControl w:val="0"/>
        <w:numPr>
          <w:ilvl w:val="0"/>
          <w:numId w:val="16"/>
        </w:numPr>
        <w:tabs>
          <w:tab w:val="left" w:pos="1508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AE4DED" w:rsidRPr="00AE4DED" w:rsidRDefault="00AE4DED" w:rsidP="00AE4DED">
      <w:pPr>
        <w:widowControl w:val="0"/>
        <w:numPr>
          <w:ilvl w:val="0"/>
          <w:numId w:val="16"/>
        </w:numPr>
        <w:tabs>
          <w:tab w:val="left" w:pos="1508"/>
          <w:tab w:val="center" w:pos="6350"/>
          <w:tab w:val="center" w:pos="7325"/>
          <w:tab w:val="right" w:pos="9360"/>
        </w:tabs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умение использовать средства информационных и коммуникационных технологий ( далее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информации безопасности.;</w:t>
      </w:r>
    </w:p>
    <w:p w:rsidR="00AE4DED" w:rsidRPr="00AE4DED" w:rsidRDefault="00AE4DED" w:rsidP="00AE4DED">
      <w:pPr>
        <w:widowControl w:val="0"/>
        <w:ind w:firstLine="800"/>
        <w:jc w:val="both"/>
        <w:rPr>
          <w:rFonts w:eastAsia="Arial Unicode MS"/>
          <w:b/>
          <w:bCs/>
          <w:i/>
          <w:iCs/>
          <w:color w:val="000000"/>
          <w:sz w:val="24"/>
          <w:szCs w:val="24"/>
        </w:rPr>
      </w:pPr>
      <w:r w:rsidRPr="00AE4DED">
        <w:rPr>
          <w:rFonts w:eastAsia="Arial Unicode MS"/>
          <w:b/>
          <w:bCs/>
          <w:i/>
          <w:iCs/>
          <w:color w:val="000000"/>
          <w:sz w:val="24"/>
          <w:szCs w:val="24"/>
        </w:rPr>
        <w:t>предметных: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1) </w:t>
      </w:r>
      <w:r w:rsidRPr="00AE4DED">
        <w:rPr>
          <w:rFonts w:eastAsia="Times New Roman"/>
          <w:bCs/>
          <w:color w:val="000000"/>
          <w:sz w:val="24"/>
          <w:szCs w:val="24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lastRenderedPageBreak/>
        <w:t>5) сформированность представлений об основных понятиях, идеях и методах математического анализа;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8) владение навыками использования готовых компьютерных программ при решении задач;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9) для слепых и слабовидящих обучающихся: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овладение правилами записи математических формул и специальных знаков рельефно-точечной системы обозначений Л. Брайля;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("Драфтсмен", "Школьник");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10) для обучающихся с нарушениями опорно-двигательного аппарата: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наличие умения использовать персональные средства доступа.</w:t>
      </w:r>
    </w:p>
    <w:p w:rsidR="00AE4DED" w:rsidRPr="00AE4DED" w:rsidRDefault="00AE4DED" w:rsidP="00AE4DED">
      <w:pPr>
        <w:widowControl w:val="0"/>
        <w:rPr>
          <w:rFonts w:eastAsia="Arial Unicode MS"/>
          <w:color w:val="000000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  <w:sectPr w:rsidR="00AE4DED" w:rsidRPr="00AE4DED">
          <w:pgSz w:w="11900" w:h="16838"/>
          <w:pgMar w:top="429" w:right="846" w:bottom="724" w:left="700" w:header="0" w:footer="0" w:gutter="0"/>
          <w:cols w:space="720" w:equalWidth="0">
            <w:col w:w="10360"/>
          </w:cols>
        </w:sectPr>
      </w:pP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1и</w:t>
      </w:r>
    </w:p>
    <w:p w:rsidR="00AE4DED" w:rsidRPr="00AE4DED" w:rsidRDefault="00AE4DED" w:rsidP="00AE4DED">
      <w:pPr>
        <w:spacing w:line="20" w:lineRule="exact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br w:type="column"/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2 курсе.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  <w:sectPr w:rsidR="00AE4DED" w:rsidRPr="00AE4DED">
          <w:type w:val="continuous"/>
          <w:pgSz w:w="11900" w:h="16838"/>
          <w:pgMar w:top="429" w:right="846" w:bottom="724" w:left="700" w:header="0" w:footer="0" w:gutter="0"/>
          <w:cols w:num="2" w:space="720" w:equalWidth="0">
            <w:col w:w="4520" w:space="80"/>
            <w:col w:w="5760"/>
          </w:cols>
        </w:sectPr>
      </w:pPr>
    </w:p>
    <w:p w:rsidR="00AE4DED" w:rsidRPr="00AE4DED" w:rsidRDefault="00AE4DED" w:rsidP="00AE4DED">
      <w:pPr>
        <w:tabs>
          <w:tab w:val="left" w:pos="1340"/>
          <w:tab w:val="left" w:pos="2400"/>
          <w:tab w:val="left" w:pos="4240"/>
        </w:tabs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  <w:sectPr w:rsidR="00AE4DED" w:rsidRPr="00AE4DED">
          <w:type w:val="continuous"/>
          <w:pgSz w:w="11900" w:h="16838"/>
          <w:pgMar w:top="429" w:right="846" w:bottom="724" w:left="700" w:header="0" w:footer="0" w:gutter="0"/>
          <w:cols w:space="720" w:equalWidth="0">
            <w:col w:w="10360"/>
          </w:cols>
        </w:sectPr>
      </w:pP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lastRenderedPageBreak/>
        <w:t>Промежуточная аттестация в форме   письменного экзамена в форме контрольной работы.</w:t>
      </w:r>
    </w:p>
    <w:p w:rsidR="00AE4DED" w:rsidRPr="00AE4DED" w:rsidRDefault="00AE4DED" w:rsidP="00AE4DED">
      <w:pPr>
        <w:rPr>
          <w:rFonts w:eastAsia="Times New Roman"/>
          <w:b/>
          <w:bCs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ОУД.04 История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257 часов, в том числе: обязательной аудиторной учебной нагрузки обучающегося 171 часов; самостоятельной работы обучающегося 86 часов.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   Освоение содержания учебной дисциплины «История» обеспечивает достижение студентами следующих </w:t>
      </w:r>
      <w:r w:rsidRPr="00AE4DED">
        <w:rPr>
          <w:rFonts w:eastAsia="Times New Roman"/>
          <w:b/>
          <w:bCs/>
          <w:i/>
          <w:iCs/>
          <w:sz w:val="24"/>
          <w:szCs w:val="24"/>
        </w:rPr>
        <w:t>результатов:</w:t>
      </w:r>
    </w:p>
    <w:p w:rsidR="00AE4DED" w:rsidRPr="00AE4DED" w:rsidRDefault="00AE4DED" w:rsidP="00AE4D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lastRenderedPageBreak/>
        <w:t xml:space="preserve">личностных: </w:t>
      </w:r>
    </w:p>
    <w:p w:rsidR="00AE4DED" w:rsidRPr="00AE4DED" w:rsidRDefault="00AE4DED" w:rsidP="00AE4DED">
      <w:pPr>
        <w:autoSpaceDE w:val="0"/>
        <w:autoSpaceDN w:val="0"/>
        <w:adjustRightInd w:val="0"/>
        <w:spacing w:after="55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гимн); </w:t>
      </w:r>
    </w:p>
    <w:p w:rsidR="00AE4DED" w:rsidRPr="00AE4DED" w:rsidRDefault="00AE4DED" w:rsidP="00AE4DED">
      <w:pPr>
        <w:autoSpaceDE w:val="0"/>
        <w:autoSpaceDN w:val="0"/>
        <w:adjustRightInd w:val="0"/>
        <w:spacing w:after="55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AE4DED" w:rsidRPr="00AE4DED" w:rsidRDefault="00AE4DED" w:rsidP="00AE4DED">
      <w:pPr>
        <w:autoSpaceDE w:val="0"/>
        <w:autoSpaceDN w:val="0"/>
        <w:adjustRightInd w:val="0"/>
        <w:spacing w:after="55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готовности к служению Отечеству, его защите; </w:t>
      </w:r>
    </w:p>
    <w:p w:rsidR="00AE4DED" w:rsidRPr="00AE4DED" w:rsidRDefault="00AE4DED" w:rsidP="00AE4DED">
      <w:pPr>
        <w:autoSpaceDE w:val="0"/>
        <w:autoSpaceDN w:val="0"/>
        <w:adjustRightInd w:val="0"/>
        <w:spacing w:after="55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E4DED" w:rsidRPr="00AE4DED" w:rsidRDefault="00AE4DED" w:rsidP="00AE4D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AE4DED" w:rsidRPr="00AE4DED" w:rsidRDefault="00AE4DED" w:rsidP="00AE4D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Times New Roman"/>
          <w:sz w:val="24"/>
          <w:szCs w:val="24"/>
        </w:rPr>
        <w:t xml:space="preserve">- </w:t>
      </w: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AE4DED" w:rsidRPr="00AE4DED" w:rsidRDefault="00AE4DED" w:rsidP="00AE4D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метапредметных: </w:t>
      </w:r>
    </w:p>
    <w:p w:rsidR="00AE4DED" w:rsidRPr="00AE4DED" w:rsidRDefault="00AE4DED" w:rsidP="00AE4DED">
      <w:pPr>
        <w:autoSpaceDE w:val="0"/>
        <w:autoSpaceDN w:val="0"/>
        <w:adjustRightInd w:val="0"/>
        <w:spacing w:after="56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E4DED" w:rsidRPr="00AE4DED" w:rsidRDefault="00AE4DED" w:rsidP="00AE4DED">
      <w:pPr>
        <w:autoSpaceDE w:val="0"/>
        <w:autoSpaceDN w:val="0"/>
        <w:adjustRightInd w:val="0"/>
        <w:spacing w:after="56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AE4DED" w:rsidRPr="00AE4DED" w:rsidRDefault="00AE4DED" w:rsidP="00AE4DED">
      <w:pPr>
        <w:autoSpaceDE w:val="0"/>
        <w:autoSpaceDN w:val="0"/>
        <w:adjustRightInd w:val="0"/>
        <w:spacing w:after="56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E4DED" w:rsidRPr="00AE4DED" w:rsidRDefault="00AE4DED" w:rsidP="00AE4DED">
      <w:pPr>
        <w:autoSpaceDE w:val="0"/>
        <w:autoSpaceDN w:val="0"/>
        <w:adjustRightInd w:val="0"/>
        <w:spacing w:after="56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AE4DED" w:rsidRPr="00AE4DED" w:rsidRDefault="00AE4DED" w:rsidP="00AE4D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умение использовать средства информационных и коммуникационных технологий в решении когнитивных, коммуникативных </w:t>
      </w:r>
    </w:p>
    <w:p w:rsidR="00AE4DED" w:rsidRPr="00AE4DED" w:rsidRDefault="00AE4DED" w:rsidP="00AE4DED">
      <w:pPr>
        <w:autoSpaceDE w:val="0"/>
        <w:autoSpaceDN w:val="0"/>
        <w:adjustRightInd w:val="0"/>
        <w:spacing w:after="55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AE4DED" w:rsidRPr="00AE4DED" w:rsidRDefault="00AE4DED" w:rsidP="00AE4D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AE4DED" w:rsidRPr="00AE4DED" w:rsidRDefault="00AE4DED" w:rsidP="00AE4D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предметных: </w:t>
      </w:r>
    </w:p>
    <w:p w:rsidR="00AE4DED" w:rsidRPr="00AE4DED" w:rsidRDefault="00AE4DED" w:rsidP="00AE4DED">
      <w:pPr>
        <w:autoSpaceDE w:val="0"/>
        <w:autoSpaceDN w:val="0"/>
        <w:adjustRightInd w:val="0"/>
        <w:spacing w:after="55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AE4DED" w:rsidRPr="00AE4DED" w:rsidRDefault="00AE4DED" w:rsidP="00AE4DED">
      <w:pPr>
        <w:autoSpaceDE w:val="0"/>
        <w:autoSpaceDN w:val="0"/>
        <w:adjustRightInd w:val="0"/>
        <w:spacing w:after="55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AE4DED" w:rsidRPr="00AE4DED" w:rsidRDefault="00AE4DED" w:rsidP="00AE4DED">
      <w:pPr>
        <w:autoSpaceDE w:val="0"/>
        <w:autoSpaceDN w:val="0"/>
        <w:adjustRightInd w:val="0"/>
        <w:spacing w:after="55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 xml:space="preserve">- 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AE4DED" w:rsidRPr="00AE4DED" w:rsidRDefault="00AE4DED" w:rsidP="00AE4DED">
      <w:pPr>
        <w:autoSpaceDE w:val="0"/>
        <w:autoSpaceDN w:val="0"/>
        <w:adjustRightInd w:val="0"/>
        <w:spacing w:after="55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- владение навыками проектной деятельности и исторической реконструкции с привлечением различных источников; </w:t>
      </w:r>
    </w:p>
    <w:p w:rsidR="00AE4DED" w:rsidRPr="00AE4DED" w:rsidRDefault="00AE4DED" w:rsidP="00AE4D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E4DED">
        <w:rPr>
          <w:rFonts w:eastAsia="Calibri"/>
          <w:color w:val="000000"/>
          <w:sz w:val="24"/>
          <w:szCs w:val="24"/>
          <w:lang w:eastAsia="en-US"/>
        </w:rPr>
        <w:t>- сформированность умений вести диалог, обосновывать свою точку зрения в дискуссии по исторической тематике.</w:t>
      </w:r>
    </w:p>
    <w:p w:rsidR="00AE4DED" w:rsidRPr="00AE4DED" w:rsidRDefault="00AE4DED" w:rsidP="00AE4D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E4DED" w:rsidRPr="00AE4DED" w:rsidRDefault="00AE4DED" w:rsidP="00AE4DED">
      <w:pPr>
        <w:spacing w:line="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1 и 2 курсе.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дифференцированного зачёта.</w:t>
      </w:r>
    </w:p>
    <w:p w:rsidR="00AE4DED" w:rsidRPr="00AE4DED" w:rsidRDefault="00AE4DED" w:rsidP="00AE4DED">
      <w:pPr>
        <w:spacing w:line="32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ОУД.05 Физическая культура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257 часов, в том числе: обязательной аудиторной учебной нагрузки обучающегося 171 часов; самостоятельной работы обучающегося  86  часов.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  <w:sectPr w:rsidR="00AE4DED" w:rsidRPr="00AE4DED">
          <w:type w:val="continuous"/>
          <w:pgSz w:w="11900" w:h="16838"/>
          <w:pgMar w:top="429" w:right="846" w:bottom="724" w:left="700" w:header="0" w:footer="0" w:gutter="0"/>
          <w:cols w:space="720" w:equalWidth="0">
            <w:col w:w="10360"/>
          </w:cols>
        </w:sectPr>
      </w:pPr>
    </w:p>
    <w:p w:rsidR="00AE4DED" w:rsidRPr="00AE4DED" w:rsidRDefault="00AE4DED" w:rsidP="00AE4DED">
      <w:pPr>
        <w:widowControl w:val="0"/>
        <w:spacing w:line="326" w:lineRule="exact"/>
        <w:ind w:left="220"/>
        <w:rPr>
          <w:rFonts w:eastAsia="Times New Roman"/>
          <w:i/>
          <w:iCs/>
          <w:sz w:val="24"/>
          <w:szCs w:val="24"/>
        </w:rPr>
      </w:pPr>
      <w:r w:rsidRPr="00AE4DED">
        <w:rPr>
          <w:rFonts w:eastAsia="Times New Roman"/>
          <w:i/>
          <w:iCs/>
          <w:sz w:val="24"/>
          <w:szCs w:val="24"/>
        </w:rPr>
        <w:lastRenderedPageBreak/>
        <w:t>личностных: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  <w:tab w:val="left" w:pos="3323"/>
        </w:tabs>
        <w:spacing w:after="200" w:line="326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готовность и</w:t>
      </w:r>
      <w:r w:rsidRPr="00AE4DED">
        <w:rPr>
          <w:rFonts w:eastAsia="Times New Roman"/>
          <w:sz w:val="24"/>
          <w:szCs w:val="24"/>
        </w:rPr>
        <w:tab/>
        <w:t>способность обучающихся к саморазвитию и</w:t>
      </w:r>
    </w:p>
    <w:p w:rsidR="00AE4DED" w:rsidRPr="00AE4DED" w:rsidRDefault="00AE4DED" w:rsidP="00AE4DED">
      <w:pPr>
        <w:widowControl w:val="0"/>
        <w:spacing w:line="326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личностному самоопределению;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</w:tabs>
        <w:spacing w:after="200" w:line="326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валеологической и профессиональной направленностью; неприятие вредных привычек: курения, употребления алкоголя, наркотиков;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  <w:tab w:val="left" w:pos="3405"/>
          <w:tab w:val="right" w:pos="9503"/>
        </w:tabs>
        <w:spacing w:after="200"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потребность к</w:t>
      </w:r>
      <w:r w:rsidRPr="00AE4DED">
        <w:rPr>
          <w:rFonts w:eastAsia="Times New Roman"/>
          <w:sz w:val="24"/>
          <w:szCs w:val="24"/>
        </w:rPr>
        <w:tab/>
        <w:t>самостоятельному</w:t>
      </w:r>
      <w:r w:rsidRPr="00AE4DED">
        <w:rPr>
          <w:rFonts w:eastAsia="Times New Roman"/>
          <w:sz w:val="24"/>
          <w:szCs w:val="24"/>
        </w:rPr>
        <w:tab/>
        <w:t>использованию физической</w:t>
      </w:r>
    </w:p>
    <w:p w:rsidR="00AE4DED" w:rsidRPr="00AE4DED" w:rsidRDefault="00AE4DED" w:rsidP="00AE4DED">
      <w:pPr>
        <w:widowControl w:val="0"/>
        <w:spacing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культуры, как составляющей доминанты здоровья;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  <w:tab w:val="left" w:pos="3322"/>
          <w:tab w:val="right" w:pos="9503"/>
        </w:tabs>
        <w:spacing w:after="200"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приобретение</w:t>
      </w:r>
      <w:r w:rsidRPr="00AE4DED">
        <w:rPr>
          <w:rFonts w:eastAsia="Times New Roman"/>
          <w:sz w:val="24"/>
          <w:szCs w:val="24"/>
        </w:rPr>
        <w:tab/>
        <w:t>личного опыта</w:t>
      </w:r>
      <w:r w:rsidRPr="00AE4DED">
        <w:rPr>
          <w:rFonts w:eastAsia="Times New Roman"/>
          <w:sz w:val="24"/>
          <w:szCs w:val="24"/>
        </w:rPr>
        <w:tab/>
        <w:t>творческого использования</w:t>
      </w:r>
    </w:p>
    <w:p w:rsidR="00AE4DED" w:rsidRPr="00AE4DED" w:rsidRDefault="00AE4DED" w:rsidP="00AE4DED">
      <w:pPr>
        <w:widowControl w:val="0"/>
        <w:spacing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профессионально-оздоровительных средств и методов двигательной активности;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</w:tabs>
        <w:spacing w:after="200"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формирование личностных ценностно-смысловых ориентиров и</w:t>
      </w:r>
    </w:p>
    <w:p w:rsidR="00AE4DED" w:rsidRPr="00AE4DED" w:rsidRDefault="00AE4DED" w:rsidP="00AE4DED">
      <w:pPr>
        <w:widowControl w:val="0"/>
        <w:tabs>
          <w:tab w:val="left" w:pos="1426"/>
          <w:tab w:val="right" w:pos="9503"/>
        </w:tabs>
        <w:spacing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установок, системы значимых социальных и межличностных отношений, личностных, регулятивных, познавательных, коммуникативных действий в процессе</w:t>
      </w:r>
      <w:r w:rsidRPr="00AE4DED">
        <w:rPr>
          <w:rFonts w:eastAsia="Times New Roman"/>
          <w:sz w:val="24"/>
          <w:szCs w:val="24"/>
        </w:rPr>
        <w:tab/>
        <w:t>целенаправленной двигательной</w:t>
      </w:r>
      <w:r w:rsidRPr="00AE4DED">
        <w:rPr>
          <w:rFonts w:eastAsia="Times New Roman"/>
          <w:sz w:val="24"/>
          <w:szCs w:val="24"/>
        </w:rPr>
        <w:tab/>
        <w:t>активности, способности их</w:t>
      </w:r>
    </w:p>
    <w:p w:rsidR="00AE4DED" w:rsidRPr="00AE4DED" w:rsidRDefault="00AE4DED" w:rsidP="00AE4DED">
      <w:pPr>
        <w:widowControl w:val="0"/>
        <w:spacing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использования в социальной, в том числе профессиональной, практике;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</w:tabs>
        <w:spacing w:after="200"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</w:tabs>
        <w:spacing w:after="200"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</w:tabs>
        <w:spacing w:after="200"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</w:tabs>
        <w:spacing w:after="200"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формирование навыков сотрудничества со сверстниками, умение продуктивно общаться и взаимодействовать в процессе физкультурно</w:t>
      </w:r>
      <w:r w:rsidRPr="00AE4DED">
        <w:rPr>
          <w:rFonts w:eastAsia="Times New Roman"/>
          <w:sz w:val="24"/>
          <w:szCs w:val="24"/>
        </w:rPr>
        <w:softHyphen/>
        <w:t>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</w:tabs>
        <w:spacing w:after="200" w:line="326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</w:tabs>
        <w:spacing w:after="200" w:line="326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умение оказывать первую помощь при занятиях спортивно</w:t>
      </w:r>
      <w:r w:rsidRPr="00AE4DED">
        <w:rPr>
          <w:rFonts w:eastAsia="Times New Roman"/>
          <w:sz w:val="24"/>
          <w:szCs w:val="24"/>
        </w:rPr>
        <w:softHyphen/>
        <w:t>оздоровительной деятельностью;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6"/>
        </w:tabs>
        <w:spacing w:after="200" w:line="326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патриотизм, уважение к своему народу, чувства ответственности перед Родиной;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5"/>
        </w:tabs>
        <w:spacing w:after="200"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готовность к служению Отечеству, его защите;</w:t>
      </w:r>
    </w:p>
    <w:p w:rsidR="00AE4DED" w:rsidRPr="00AE4DED" w:rsidRDefault="00AE4DED" w:rsidP="00AE4DED">
      <w:pPr>
        <w:widowControl w:val="0"/>
        <w:spacing w:line="322" w:lineRule="exact"/>
        <w:ind w:firstLine="74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>метапредметных: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5"/>
          <w:tab w:val="left" w:pos="9318"/>
        </w:tabs>
        <w:spacing w:after="200"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способность использовать межпредметные понятия</w:t>
      </w:r>
      <w:r w:rsidRPr="00AE4DED">
        <w:rPr>
          <w:rFonts w:eastAsia="Times New Roman"/>
          <w:sz w:val="24"/>
          <w:szCs w:val="24"/>
        </w:rPr>
        <w:tab/>
        <w:t>и</w:t>
      </w:r>
    </w:p>
    <w:p w:rsidR="00AE4DED" w:rsidRPr="00AE4DED" w:rsidRDefault="00AE4DED" w:rsidP="00AE4DED">
      <w:pPr>
        <w:widowControl w:val="0"/>
        <w:spacing w:line="322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lastRenderedPageBreak/>
        <w:t>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5"/>
          <w:tab w:val="left" w:pos="9318"/>
        </w:tabs>
        <w:spacing w:after="200" w:line="288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готовность учебного сотрудничества с преподавателями</w:t>
      </w:r>
      <w:r w:rsidRPr="00AE4DED">
        <w:rPr>
          <w:rFonts w:eastAsia="Times New Roman"/>
          <w:sz w:val="24"/>
          <w:szCs w:val="24"/>
        </w:rPr>
        <w:tab/>
        <w:t>и</w:t>
      </w:r>
    </w:p>
    <w:p w:rsidR="00AE4DED" w:rsidRPr="00AE4DED" w:rsidRDefault="00AE4DED" w:rsidP="00AE4DED">
      <w:pPr>
        <w:widowControl w:val="0"/>
        <w:spacing w:line="288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сверстниками с использованием специальных средств и методов двигательной активности;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5"/>
        </w:tabs>
        <w:spacing w:after="200" w:line="288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освоение знаний, полученных в процессе теоретических, учебно</w:t>
      </w:r>
      <w:r w:rsidRPr="00AE4DED">
        <w:rPr>
          <w:rFonts w:eastAsia="Times New Roman"/>
          <w:sz w:val="24"/>
          <w:szCs w:val="24"/>
        </w:rPr>
        <w:softHyphen/>
        <w:t>методических и практических занятий, в области анатомии, физиологии, психологии (возрастной и спортивной), экологии, ОБЖ;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5"/>
        </w:tabs>
        <w:spacing w:after="200" w:line="293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готовность и способность к самостоятельной информационно</w:t>
      </w:r>
      <w:r w:rsidRPr="00AE4DED">
        <w:rPr>
          <w:rFonts w:eastAsia="Times New Roman"/>
          <w:sz w:val="24"/>
          <w:szCs w:val="24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5"/>
        </w:tabs>
        <w:spacing w:after="200" w:line="293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AE4DED" w:rsidRPr="00AE4DED" w:rsidRDefault="00AE4DED" w:rsidP="00AE4DED">
      <w:pPr>
        <w:widowControl w:val="0"/>
        <w:numPr>
          <w:ilvl w:val="0"/>
          <w:numId w:val="17"/>
        </w:numPr>
        <w:tabs>
          <w:tab w:val="left" w:pos="1425"/>
        </w:tabs>
        <w:spacing w:after="200" w:line="293" w:lineRule="exact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AE4DED" w:rsidRPr="00AE4DED" w:rsidRDefault="00AE4DED" w:rsidP="00AE4DED">
      <w:pPr>
        <w:widowControl w:val="0"/>
        <w:spacing w:line="293" w:lineRule="exact"/>
        <w:ind w:left="1440"/>
        <w:rPr>
          <w:rFonts w:eastAsia="Times New Roman"/>
          <w:b/>
          <w:bCs/>
          <w:iCs/>
          <w:sz w:val="24"/>
          <w:szCs w:val="24"/>
        </w:rPr>
      </w:pPr>
      <w:r w:rsidRPr="00AE4DED">
        <w:rPr>
          <w:rFonts w:eastAsia="Times New Roman"/>
          <w:b/>
          <w:bCs/>
          <w:iCs/>
          <w:sz w:val="24"/>
          <w:szCs w:val="24"/>
        </w:rPr>
        <w:t>предметных</w:t>
      </w:r>
    </w:p>
    <w:p w:rsidR="00AE4DED" w:rsidRPr="00AE4DED" w:rsidRDefault="00AE4DED" w:rsidP="00AE4DE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360"/>
        <w:contextualSpacing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</w:rPr>
        <w:t>6) для слепых и слабовидящих обучающихся: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</w:rPr>
        <w:t>сформированность приемов осязательного и слухового самоконтроля в процессе формирования трудовых действий;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</w:rPr>
        <w:t>сформированность представлений о современных бытовых тифлотехнических средствах, приборах и их применении в повседневной жизни;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</w:rPr>
        <w:lastRenderedPageBreak/>
        <w:t>7) для обучающихся с нарушениями опорно-двигательного аппарата: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</w:rPr>
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</w:rPr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AE4DED" w:rsidRPr="00AE4DED" w:rsidRDefault="00AE4DED" w:rsidP="00AE4DED">
      <w:pPr>
        <w:spacing w:after="200" w:line="276" w:lineRule="auto"/>
        <w:jc w:val="both"/>
        <w:rPr>
          <w:rFonts w:ascii="Calibri" w:eastAsia="Times New Roman" w:hAnsi="Calibri"/>
          <w:sz w:val="24"/>
          <w:szCs w:val="24"/>
        </w:rPr>
      </w:pPr>
    </w:p>
    <w:p w:rsidR="00AE4DED" w:rsidRPr="00AE4DED" w:rsidRDefault="00AE4DED" w:rsidP="00AE4DED">
      <w:pPr>
        <w:spacing w:line="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1 и 2 курсе.</w:t>
      </w: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дифференцированного зачёта.</w:t>
      </w:r>
    </w:p>
    <w:p w:rsidR="00AE4DED" w:rsidRPr="00AE4DED" w:rsidRDefault="00AE4DED" w:rsidP="00AE4DED">
      <w:pPr>
        <w:spacing w:line="327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ОУД.06 Основы безопасности жизнедеятельности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108 часов, в том числе: обязательной аудиторной учебной нагрузки обучающегося 72 часа; самостоятельной работы обучающегося 36 часов.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</w:rPr>
      </w:pPr>
    </w:p>
    <w:p w:rsidR="00AE4DED" w:rsidRPr="00AE4DED" w:rsidRDefault="00AE4DED" w:rsidP="00AE4DED">
      <w:pPr>
        <w:widowControl w:val="0"/>
        <w:spacing w:line="322" w:lineRule="exact"/>
        <w:ind w:firstLine="760"/>
        <w:rPr>
          <w:rFonts w:eastAsia="Calibri"/>
          <w:sz w:val="24"/>
          <w:szCs w:val="24"/>
          <w:lang w:eastAsia="en-US"/>
        </w:rPr>
      </w:pPr>
      <w:r w:rsidRPr="00AE4DED">
        <w:rPr>
          <w:rFonts w:ascii="Arial Unicode MS" w:eastAsia="Arial Unicode MS" w:hAnsi="Arial Unicode MS" w:cs="Arial Unicode MS"/>
          <w:color w:val="000000"/>
          <w:sz w:val="24"/>
          <w:szCs w:val="24"/>
          <w:lang w:eastAsia="en-US"/>
        </w:rPr>
        <w:t xml:space="preserve"> </w:t>
      </w:r>
      <w:r w:rsidRPr="00AE4DED">
        <w:rPr>
          <w:rFonts w:eastAsia="Arial Unicode MS"/>
          <w:color w:val="000000"/>
          <w:sz w:val="24"/>
          <w:szCs w:val="24"/>
          <w:lang w:eastAsia="en-US"/>
        </w:rPr>
        <w:t>Освоение содержания учебной дисциплины «Основы безопасности</w:t>
      </w:r>
      <w:r w:rsidRPr="00AE4DED">
        <w:rPr>
          <w:rFonts w:ascii="Arial Unicode MS" w:eastAsia="Arial Unicode MS" w:hAnsi="Arial Unicode MS" w:cs="Arial Unicode MS"/>
          <w:color w:val="000000"/>
          <w:sz w:val="24"/>
          <w:szCs w:val="24"/>
          <w:lang w:eastAsia="en-US"/>
        </w:rPr>
        <w:t xml:space="preserve"> </w:t>
      </w:r>
      <w:r w:rsidRPr="00AE4DED">
        <w:rPr>
          <w:rFonts w:eastAsia="Calibri"/>
          <w:sz w:val="24"/>
          <w:szCs w:val="24"/>
          <w:lang w:eastAsia="en-US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AE4DED">
        <w:rPr>
          <w:rFonts w:eastAsia="Calibri"/>
          <w:b/>
          <w:bCs/>
          <w:i/>
          <w:iCs/>
          <w:color w:val="000000"/>
          <w:sz w:val="24"/>
          <w:szCs w:val="24"/>
          <w:shd w:val="clear" w:color="auto" w:fill="FFFFFF"/>
          <w:lang w:eastAsia="en-US"/>
        </w:rPr>
        <w:t>результатов: личностных: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65"/>
        </w:tabs>
        <w:spacing w:line="322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65"/>
        </w:tabs>
        <w:spacing w:line="280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готовность к служению Отечеству, его защите;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65"/>
        </w:tabs>
        <w:spacing w:line="326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65"/>
        </w:tabs>
        <w:spacing w:line="326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исключение из своей жизни вредных привычек (курения, пьянства и т. д.);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65"/>
        </w:tabs>
        <w:spacing w:line="326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65"/>
        </w:tabs>
        <w:spacing w:line="322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AE4DED" w:rsidRPr="00AE4DED" w:rsidRDefault="00AE4DED" w:rsidP="00AE4DED">
      <w:pPr>
        <w:widowControl w:val="0"/>
        <w:spacing w:line="322" w:lineRule="exact"/>
        <w:ind w:left="760" w:firstLine="700"/>
        <w:jc w:val="both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AE4DED">
        <w:rPr>
          <w:rFonts w:eastAsia="Calibri"/>
          <w:b/>
          <w:bCs/>
          <w:i/>
          <w:iCs/>
          <w:sz w:val="24"/>
          <w:szCs w:val="24"/>
          <w:lang w:eastAsia="en-US"/>
        </w:rPr>
        <w:t>метапредметных: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65"/>
        </w:tabs>
        <w:spacing w:line="322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</w:t>
      </w:r>
      <w:r w:rsidRPr="00AE4DED">
        <w:rPr>
          <w:rFonts w:eastAsia="Calibri"/>
          <w:sz w:val="24"/>
          <w:szCs w:val="24"/>
          <w:lang w:eastAsia="en-US"/>
        </w:rPr>
        <w:lastRenderedPageBreak/>
        <w:t>связи опасных ситуаций и их влияние на безопасность жизнедеятельности человека;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65"/>
        </w:tabs>
        <w:spacing w:line="322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65"/>
        </w:tabs>
        <w:spacing w:line="322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65"/>
        </w:tabs>
        <w:spacing w:line="317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65"/>
        </w:tabs>
        <w:spacing w:line="322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44"/>
        </w:tabs>
        <w:spacing w:line="326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44"/>
        </w:tabs>
        <w:spacing w:line="326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44"/>
        </w:tabs>
        <w:spacing w:line="326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44"/>
        </w:tabs>
        <w:spacing w:line="326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44"/>
        </w:tabs>
        <w:spacing w:line="326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44"/>
        </w:tabs>
        <w:spacing w:line="326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знания устройства и принципов действия бытовых приборов и других технических средств, используемых в повседневной жизни;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44"/>
        </w:tabs>
        <w:spacing w:line="326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локализация возможных опасных ситуаций, связанных с нарушением работы технических средств и правил их эксплуатации;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44"/>
        </w:tabs>
        <w:spacing w:line="326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формирование установки на здоровый образ жизни;</w:t>
      </w:r>
    </w:p>
    <w:p w:rsidR="00AE4DED" w:rsidRPr="00AE4DED" w:rsidRDefault="00AE4DED" w:rsidP="00AE4DED">
      <w:pPr>
        <w:widowControl w:val="0"/>
        <w:numPr>
          <w:ilvl w:val="0"/>
          <w:numId w:val="19"/>
        </w:numPr>
        <w:tabs>
          <w:tab w:val="left" w:pos="2144"/>
        </w:tabs>
        <w:spacing w:line="322" w:lineRule="exact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i/>
          <w:color w:val="000000"/>
          <w:sz w:val="24"/>
          <w:szCs w:val="24"/>
        </w:rPr>
      </w:pPr>
      <w:r w:rsidRPr="00AE4DED">
        <w:rPr>
          <w:rFonts w:eastAsia="Times New Roman"/>
          <w:b/>
          <w:bCs/>
          <w:i/>
          <w:color w:val="000000"/>
          <w:sz w:val="24"/>
          <w:szCs w:val="24"/>
        </w:rPr>
        <w:t>предметных: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lastRenderedPageBreak/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AE4DED" w:rsidRPr="00AE4DED" w:rsidRDefault="00AE4DED" w:rsidP="00AE4DED">
      <w:pPr>
        <w:spacing w:line="28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3  курсе.</w:t>
      </w: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дифференцированного зачёта.</w:t>
      </w:r>
    </w:p>
    <w:p w:rsidR="00AE4DED" w:rsidRPr="00AE4DED" w:rsidRDefault="00AE4DED" w:rsidP="00AE4DED">
      <w:pPr>
        <w:spacing w:line="335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4" w:lineRule="auto"/>
        <w:ind w:right="1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  <w:u w:val="single"/>
        </w:rPr>
        <w:t>Общеобразовательные учебные дисциплины по выбору из обязательных предметных областей</w:t>
      </w:r>
    </w:p>
    <w:p w:rsidR="00AE4DED" w:rsidRPr="00AE4DED" w:rsidRDefault="00AE4DED" w:rsidP="00AE4DED">
      <w:pPr>
        <w:spacing w:line="383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ОУД. 07 Информатика</w:t>
      </w:r>
    </w:p>
    <w:p w:rsidR="00AE4DED" w:rsidRPr="00AE4DED" w:rsidRDefault="00AE4DED" w:rsidP="00AE4DED">
      <w:pPr>
        <w:spacing w:line="329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162 часа, в том числе: обязательной аудиторной учебной нагрузки обучающегося 108 часов; самостоятельной работы обучающегося 54 часа.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Освоение содержания учебной дисциплины «Информатика», обеспечивает достижение студентами следующих </w:t>
      </w:r>
      <w:r w:rsidRPr="00AE4DED">
        <w:rPr>
          <w:rFonts w:eastAsia="Times New Roman"/>
          <w:b/>
          <w:bCs/>
          <w:i/>
          <w:iCs/>
          <w:sz w:val="24"/>
          <w:szCs w:val="24"/>
        </w:rPr>
        <w:t>результатов:</w:t>
      </w:r>
    </w:p>
    <w:p w:rsidR="00AE4DED" w:rsidRPr="00AE4DED" w:rsidRDefault="00AE4DED" w:rsidP="00AE4DED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>личностных:</w:t>
      </w:r>
    </w:p>
    <w:p w:rsidR="00AE4DED" w:rsidRPr="00AE4DED" w:rsidRDefault="00AE4DED" w:rsidP="00AE4DED">
      <w:pPr>
        <w:widowControl w:val="0"/>
        <w:numPr>
          <w:ilvl w:val="0"/>
          <w:numId w:val="20"/>
        </w:numPr>
        <w:tabs>
          <w:tab w:val="left" w:pos="284"/>
          <w:tab w:val="num" w:pos="1416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lastRenderedPageBreak/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AE4DED" w:rsidRPr="00AE4DED" w:rsidRDefault="00AE4DED" w:rsidP="00AE4DED">
      <w:pPr>
        <w:widowControl w:val="0"/>
        <w:numPr>
          <w:ilvl w:val="0"/>
          <w:numId w:val="20"/>
        </w:numPr>
        <w:tabs>
          <w:tab w:val="left" w:pos="284"/>
          <w:tab w:val="num" w:pos="1420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осознание своего места в информационном обществе; </w:t>
      </w:r>
    </w:p>
    <w:p w:rsidR="00AE4DED" w:rsidRPr="00AE4DED" w:rsidRDefault="00AE4DED" w:rsidP="00AE4DED">
      <w:pPr>
        <w:widowControl w:val="0"/>
        <w:numPr>
          <w:ilvl w:val="0"/>
          <w:numId w:val="20"/>
        </w:numPr>
        <w:tabs>
          <w:tab w:val="left" w:pos="284"/>
          <w:tab w:val="num" w:pos="1416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AE4DED" w:rsidRPr="00AE4DED" w:rsidRDefault="00AE4DED" w:rsidP="00AE4DED">
      <w:pPr>
        <w:widowControl w:val="0"/>
        <w:numPr>
          <w:ilvl w:val="0"/>
          <w:numId w:val="20"/>
        </w:numPr>
        <w:tabs>
          <w:tab w:val="left" w:pos="284"/>
          <w:tab w:val="num" w:pos="1416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AE4DED" w:rsidRPr="00AE4DED" w:rsidRDefault="00AE4DED" w:rsidP="00AE4DED">
      <w:pPr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AE4DED" w:rsidRPr="00AE4DED" w:rsidRDefault="00AE4DED" w:rsidP="00AE4DED">
      <w:pPr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AE4DED" w:rsidRPr="00AE4DED" w:rsidRDefault="00AE4DED" w:rsidP="00AE4DED">
      <w:pPr>
        <w:widowControl w:val="0"/>
        <w:numPr>
          <w:ilvl w:val="0"/>
          <w:numId w:val="20"/>
        </w:numPr>
        <w:tabs>
          <w:tab w:val="left" w:pos="284"/>
          <w:tab w:val="num" w:pos="141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технологий как профессиональной деятельности, так и в быту; </w:t>
      </w:r>
    </w:p>
    <w:p w:rsidR="00AE4DED" w:rsidRPr="00AE4DED" w:rsidRDefault="00AE4DED" w:rsidP="00AE4DED">
      <w:pPr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</w:t>
      </w:r>
    </w:p>
    <w:p w:rsidR="00AE4DED" w:rsidRPr="00AE4DED" w:rsidRDefault="00AE4DED" w:rsidP="00AE4DE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 xml:space="preserve">метапредметных: </w:t>
      </w:r>
    </w:p>
    <w:p w:rsidR="00AE4DED" w:rsidRPr="00AE4DED" w:rsidRDefault="00AE4DED" w:rsidP="00AE4DED">
      <w:pPr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AE4DED" w:rsidRPr="00AE4DED" w:rsidRDefault="00AE4DED" w:rsidP="00AE4DED">
      <w:pPr>
        <w:widowControl w:val="0"/>
        <w:numPr>
          <w:ilvl w:val="1"/>
          <w:numId w:val="21"/>
        </w:numPr>
        <w:tabs>
          <w:tab w:val="num" w:pos="-3261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AE4DED" w:rsidRPr="00AE4DED" w:rsidRDefault="00AE4DED" w:rsidP="00AE4DED">
      <w:pPr>
        <w:widowControl w:val="0"/>
        <w:numPr>
          <w:ilvl w:val="1"/>
          <w:numId w:val="21"/>
        </w:numPr>
        <w:tabs>
          <w:tab w:val="num" w:pos="-3261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AE4DED" w:rsidRPr="00AE4DED" w:rsidRDefault="00AE4DED" w:rsidP="00AE4DED">
      <w:pPr>
        <w:widowControl w:val="0"/>
        <w:numPr>
          <w:ilvl w:val="1"/>
          <w:numId w:val="21"/>
        </w:numPr>
        <w:tabs>
          <w:tab w:val="num" w:pos="-3261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AE4DED" w:rsidRPr="00AE4DED" w:rsidRDefault="00AE4DED" w:rsidP="00AE4DED">
      <w:pPr>
        <w:widowControl w:val="0"/>
        <w:numPr>
          <w:ilvl w:val="1"/>
          <w:numId w:val="21"/>
        </w:numPr>
        <w:tabs>
          <w:tab w:val="num" w:pos="-3261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AE4DED" w:rsidRPr="00AE4DED" w:rsidRDefault="00AE4DED" w:rsidP="00AE4DED">
      <w:pPr>
        <w:widowControl w:val="0"/>
        <w:numPr>
          <w:ilvl w:val="1"/>
          <w:numId w:val="21"/>
        </w:numPr>
        <w:tabs>
          <w:tab w:val="num" w:pos="-3261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AE4DED" w:rsidRPr="00AE4DED" w:rsidRDefault="00AE4DED" w:rsidP="00AE4DED">
      <w:pPr>
        <w:widowControl w:val="0"/>
        <w:numPr>
          <w:ilvl w:val="1"/>
          <w:numId w:val="21"/>
        </w:numPr>
        <w:tabs>
          <w:tab w:val="num" w:pos="-3261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AE4DED" w:rsidRPr="00AE4DED" w:rsidRDefault="00AE4DED" w:rsidP="00AE4DE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 xml:space="preserve">предметных: </w:t>
      </w:r>
    </w:p>
    <w:p w:rsidR="00AE4DED" w:rsidRPr="00AE4DED" w:rsidRDefault="00AE4DED" w:rsidP="00AE4DED">
      <w:pPr>
        <w:widowControl w:val="0"/>
        <w:numPr>
          <w:ilvl w:val="1"/>
          <w:numId w:val="21"/>
        </w:numPr>
        <w:tabs>
          <w:tab w:val="num" w:pos="-3969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89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сформированность представлений о роли информации и инфорамционных процессов в окружающем мире; </w:t>
      </w:r>
    </w:p>
    <w:p w:rsidR="00AE4DED" w:rsidRPr="00AE4DED" w:rsidRDefault="00AE4DED" w:rsidP="00AE4DED">
      <w:pPr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владение навыками алгоритмического мышления и понимание методов формального </w:t>
      </w:r>
      <w:r w:rsidRPr="00AE4DED">
        <w:rPr>
          <w:rFonts w:eastAsia="Times New Roman"/>
          <w:sz w:val="24"/>
          <w:szCs w:val="24"/>
        </w:rPr>
        <w:lastRenderedPageBreak/>
        <w:t xml:space="preserve">описания алгоритмов; </w:t>
      </w:r>
    </w:p>
    <w:p w:rsidR="00AE4DED" w:rsidRPr="00AE4DED" w:rsidRDefault="00AE4DED" w:rsidP="00AE4DED">
      <w:pPr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владение умением  понимать программы , написанные на выбранном  для изучения универсальном алгоритмическом  языке высокого  уровня; знанием основных конструкций программирования; умением анализировать алгоритмы  с использованием таблиц;</w:t>
      </w:r>
    </w:p>
    <w:p w:rsidR="00AE4DED" w:rsidRPr="00AE4DED" w:rsidRDefault="00AE4DED" w:rsidP="00AE4DED">
      <w:pPr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AE4DED" w:rsidRPr="00AE4DED" w:rsidRDefault="00AE4DED" w:rsidP="00AE4DED">
      <w:pPr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AE4DED" w:rsidRPr="00AE4DED" w:rsidRDefault="00AE4DED" w:rsidP="00AE4DED">
      <w:pPr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владение компьютерными средствами представления и анализа данных;</w:t>
      </w:r>
    </w:p>
    <w:p w:rsidR="00AE4DED" w:rsidRPr="00AE4DED" w:rsidRDefault="00AE4DED" w:rsidP="00AE4DED">
      <w:pPr>
        <w:spacing w:line="4" w:lineRule="exact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1 и 2 курсе.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дифференцированного зачёта.</w:t>
      </w:r>
    </w:p>
    <w:p w:rsidR="00AE4DED" w:rsidRPr="00AE4DED" w:rsidRDefault="00AE4DED" w:rsidP="00AE4DED">
      <w:pPr>
        <w:spacing w:line="381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профильная учебная дисциплина</w:t>
      </w: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 .08 Физика</w:t>
      </w:r>
    </w:p>
    <w:p w:rsidR="00AE4DED" w:rsidRPr="00AE4DED" w:rsidRDefault="00AE4DED" w:rsidP="00AE4DED">
      <w:pPr>
        <w:spacing w:line="5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270 часов, в том числе: обязательной аудиторной учебной нагрузки обучающегося 180 часов; самостоятельной работы обучающегося 90 часов.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spacing w:line="326" w:lineRule="exact"/>
        <w:ind w:firstLine="740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 xml:space="preserve">Освоение содержания учебной дисциплины «Физика», обеспечивает достижение студентами следующих </w:t>
      </w:r>
      <w:r w:rsidRPr="00AE4DED">
        <w:rPr>
          <w:rFonts w:eastAsia="Arial Unicode MS"/>
          <w:b/>
          <w:bCs/>
          <w:i/>
          <w:iCs/>
          <w:color w:val="000000"/>
          <w:sz w:val="24"/>
          <w:szCs w:val="24"/>
        </w:rPr>
        <w:t>результатов:</w:t>
      </w:r>
    </w:p>
    <w:p w:rsidR="00AE4DED" w:rsidRPr="00AE4DED" w:rsidRDefault="00AE4DED" w:rsidP="00AE4DED">
      <w:pPr>
        <w:widowControl w:val="0"/>
        <w:spacing w:line="326" w:lineRule="exact"/>
        <w:ind w:firstLine="740"/>
        <w:jc w:val="both"/>
        <w:rPr>
          <w:rFonts w:eastAsia="Arial Unicode MS"/>
          <w:b/>
          <w:bCs/>
          <w:i/>
          <w:iCs/>
          <w:color w:val="000000"/>
          <w:sz w:val="24"/>
          <w:szCs w:val="24"/>
        </w:rPr>
      </w:pPr>
      <w:r w:rsidRPr="00AE4DED">
        <w:rPr>
          <w:rFonts w:eastAsia="Arial Unicode MS"/>
          <w:b/>
          <w:bCs/>
          <w:i/>
          <w:iCs/>
          <w:color w:val="000000"/>
          <w:sz w:val="24"/>
          <w:szCs w:val="24"/>
        </w:rPr>
        <w:t>личностных: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  <w:tab w:val="left" w:pos="2533"/>
          <w:tab w:val="right" w:pos="9362"/>
        </w:tabs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чувство</w:t>
      </w:r>
      <w:r w:rsidRPr="00AE4DED">
        <w:rPr>
          <w:rFonts w:eastAsia="Arial Unicode MS"/>
          <w:color w:val="000000"/>
          <w:sz w:val="24"/>
          <w:szCs w:val="24"/>
        </w:rPr>
        <w:tab/>
        <w:t>гордости и уважения к истории</w:t>
      </w:r>
      <w:r w:rsidRPr="00AE4DED">
        <w:rPr>
          <w:rFonts w:eastAsia="Arial Unicode MS"/>
          <w:color w:val="000000"/>
          <w:sz w:val="24"/>
          <w:szCs w:val="24"/>
        </w:rPr>
        <w:tab/>
        <w:t>и достижениям</w:t>
      </w:r>
    </w:p>
    <w:p w:rsidR="00AE4DED" w:rsidRPr="00AE4DED" w:rsidRDefault="00AE4DED" w:rsidP="00AE4DED">
      <w:pPr>
        <w:widowControl w:val="0"/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отечественной физической науки; физически грамотное поведение в профессиональной деятельности и в быту при обращении с приборами и устройствами;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  <w:tab w:val="right" w:pos="9362"/>
        </w:tabs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готовность к продолжению образования</w:t>
      </w:r>
      <w:r w:rsidRPr="00AE4DED">
        <w:rPr>
          <w:rFonts w:eastAsia="Arial Unicode MS"/>
          <w:color w:val="000000"/>
          <w:sz w:val="24"/>
          <w:szCs w:val="24"/>
        </w:rPr>
        <w:tab/>
        <w:t>и повышения</w:t>
      </w:r>
    </w:p>
    <w:p w:rsidR="00AE4DED" w:rsidRPr="00AE4DED" w:rsidRDefault="00AE4DED" w:rsidP="00AE4DED">
      <w:pPr>
        <w:widowControl w:val="0"/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квалификации в избранной профессиональной деятельности и объективное осознание роли физических компетенций в этом;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</w:tabs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</w:tabs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самостоятельно добывать новые для себя физические знания, используя для этого доступные источники информации;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  <w:tab w:val="left" w:pos="2530"/>
        </w:tabs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умение</w:t>
      </w:r>
      <w:r w:rsidRPr="00AE4DED">
        <w:rPr>
          <w:rFonts w:eastAsia="Arial Unicode MS"/>
          <w:color w:val="000000"/>
          <w:sz w:val="24"/>
          <w:szCs w:val="24"/>
        </w:rPr>
        <w:tab/>
        <w:t>выстраивать конструктивные взаимоотношения в</w:t>
      </w:r>
    </w:p>
    <w:p w:rsidR="00AE4DED" w:rsidRPr="00AE4DED" w:rsidRDefault="00AE4DED" w:rsidP="00AE4DED">
      <w:pPr>
        <w:widowControl w:val="0"/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команде по решению общих задач;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  <w:tab w:val="left" w:pos="2530"/>
          <w:tab w:val="right" w:pos="9362"/>
        </w:tabs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умение</w:t>
      </w:r>
      <w:r w:rsidRPr="00AE4DED">
        <w:rPr>
          <w:rFonts w:eastAsia="Arial Unicode MS"/>
          <w:color w:val="000000"/>
          <w:sz w:val="24"/>
          <w:szCs w:val="24"/>
        </w:rPr>
        <w:tab/>
        <w:t>управлять своей познавательной</w:t>
      </w:r>
      <w:r w:rsidRPr="00AE4DED">
        <w:rPr>
          <w:rFonts w:eastAsia="Arial Unicode MS"/>
          <w:color w:val="000000"/>
          <w:sz w:val="24"/>
          <w:szCs w:val="24"/>
        </w:rPr>
        <w:tab/>
        <w:t>деятельностью,</w:t>
      </w:r>
    </w:p>
    <w:p w:rsidR="00AE4DED" w:rsidRPr="00AE4DED" w:rsidRDefault="00AE4DED" w:rsidP="00AE4DED">
      <w:pPr>
        <w:widowControl w:val="0"/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проводить самооценку уровня собственного интеллектуального развития.</w:t>
      </w:r>
    </w:p>
    <w:p w:rsidR="00AE4DED" w:rsidRPr="00AE4DED" w:rsidRDefault="00AE4DED" w:rsidP="00AE4DED">
      <w:pPr>
        <w:widowControl w:val="0"/>
        <w:spacing w:line="326" w:lineRule="exact"/>
        <w:ind w:firstLine="740"/>
        <w:jc w:val="both"/>
        <w:rPr>
          <w:rFonts w:eastAsia="Arial Unicode MS"/>
          <w:b/>
          <w:bCs/>
          <w:i/>
          <w:iCs/>
          <w:color w:val="000000"/>
          <w:sz w:val="24"/>
          <w:szCs w:val="24"/>
        </w:rPr>
      </w:pPr>
      <w:r w:rsidRPr="00AE4DED">
        <w:rPr>
          <w:rFonts w:eastAsia="Arial Unicode MS"/>
          <w:b/>
          <w:bCs/>
          <w:i/>
          <w:iCs/>
          <w:color w:val="000000"/>
          <w:sz w:val="24"/>
          <w:szCs w:val="24"/>
        </w:rPr>
        <w:t>метапредметных: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</w:tabs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 xml:space="preserve">использовать различные виды познавательной деятельности для решения </w:t>
      </w:r>
      <w:r w:rsidRPr="00AE4DED">
        <w:rPr>
          <w:rFonts w:eastAsia="Arial Unicode MS"/>
          <w:color w:val="000000"/>
          <w:sz w:val="24"/>
          <w:szCs w:val="24"/>
        </w:rPr>
        <w:lastRenderedPageBreak/>
        <w:t>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</w:tabs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</w:tabs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</w:tabs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использовать различные источники для получения физической информации, умение оценить её достоверность;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</w:tabs>
        <w:spacing w:line="326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анализировать и представлять информацию в различных видах;</w:t>
      </w:r>
    </w:p>
    <w:p w:rsidR="00AE4DED" w:rsidRPr="00AE4DED" w:rsidRDefault="00AE4DED" w:rsidP="00AE4DED">
      <w:pPr>
        <w:widowControl w:val="0"/>
        <w:numPr>
          <w:ilvl w:val="0"/>
          <w:numId w:val="23"/>
        </w:numPr>
        <w:tabs>
          <w:tab w:val="left" w:pos="1426"/>
        </w:tabs>
        <w:spacing w:line="322" w:lineRule="exact"/>
        <w:jc w:val="both"/>
        <w:rPr>
          <w:rFonts w:eastAsia="Arial Unicode MS"/>
          <w:color w:val="000000"/>
          <w:sz w:val="24"/>
          <w:szCs w:val="24"/>
        </w:rPr>
      </w:pPr>
      <w:r w:rsidRPr="00AE4DED">
        <w:rPr>
          <w:rFonts w:eastAsia="Arial Unicode MS"/>
          <w:color w:val="000000"/>
          <w:sz w:val="24"/>
          <w:szCs w:val="24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:rsidR="00AE4DED" w:rsidRPr="00AE4DED" w:rsidRDefault="00AE4DED" w:rsidP="00AE4DED">
      <w:pPr>
        <w:widowControl w:val="0"/>
        <w:spacing w:line="322" w:lineRule="exact"/>
        <w:ind w:firstLine="740"/>
        <w:jc w:val="both"/>
        <w:rPr>
          <w:rFonts w:eastAsia="Arial Unicode MS"/>
          <w:b/>
          <w:bCs/>
          <w:i/>
          <w:iCs/>
          <w:color w:val="000000"/>
          <w:sz w:val="24"/>
          <w:szCs w:val="24"/>
        </w:rPr>
      </w:pPr>
      <w:r w:rsidRPr="00AE4DED">
        <w:rPr>
          <w:rFonts w:eastAsia="Arial Unicode MS"/>
          <w:b/>
          <w:bCs/>
          <w:i/>
          <w:iCs/>
          <w:color w:val="000000"/>
          <w:sz w:val="24"/>
          <w:szCs w:val="24"/>
        </w:rPr>
        <w:t>предметных: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4) сформированность умения решать физические задачи;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6) сформированность собственной позиции по отношению к физической информации, получаемой из разных источников;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7) овладение (сформированность представлений) правилами записи физических формул рельефно-точечной системы обозначений Л. Брайля (для слепых и слабовидящих обучающихся).</w:t>
      </w:r>
    </w:p>
    <w:p w:rsidR="00AE4DED" w:rsidRPr="00AE4DED" w:rsidRDefault="00AE4DED" w:rsidP="00AE4DED">
      <w:pPr>
        <w:spacing w:line="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1 и 2 курсе.</w:t>
      </w:r>
    </w:p>
    <w:p w:rsidR="00AE4DED" w:rsidRPr="00AE4DED" w:rsidRDefault="00AE4DED" w:rsidP="00AE4DED">
      <w:pPr>
        <w:spacing w:line="1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4" w:lineRule="auto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устного экзамена.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профильная учебная дисциплина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ОУД. 09 Химия</w:t>
      </w:r>
    </w:p>
    <w:p w:rsidR="00AE4DED" w:rsidRPr="00AE4DED" w:rsidRDefault="00AE4DED" w:rsidP="00AE4DED">
      <w:pPr>
        <w:spacing w:line="5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lastRenderedPageBreak/>
        <w:t>Максимальная  учебная  нагрузка обучающегося 171 час, в том числе: обязательной аудиторной учебной нагрузки обучающегося 114 часов; самостоятельной работы обучающегося 57  часов.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spacing w:line="276" w:lineRule="auto"/>
        <w:ind w:firstLine="840"/>
        <w:jc w:val="both"/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E4DED">
        <w:rPr>
          <w:rFonts w:eastAsia="Times New Roman"/>
          <w:sz w:val="24"/>
          <w:szCs w:val="24"/>
          <w:lang w:eastAsia="en-US"/>
        </w:rPr>
        <w:t xml:space="preserve">достижение студентами следующих </w:t>
      </w:r>
      <w:r w:rsidRPr="00AE4DED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результатов: </w:t>
      </w:r>
    </w:p>
    <w:p w:rsidR="00AE4DED" w:rsidRPr="00AE4DED" w:rsidRDefault="00AE4DED" w:rsidP="00AE4DED">
      <w:pPr>
        <w:widowControl w:val="0"/>
        <w:spacing w:line="276" w:lineRule="auto"/>
        <w:rPr>
          <w:rFonts w:eastAsia="Times New Roman"/>
          <w:sz w:val="24"/>
          <w:szCs w:val="24"/>
          <w:lang w:eastAsia="en-US"/>
        </w:rPr>
      </w:pPr>
      <w:r w:rsidRPr="00AE4DED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личностных:</w:t>
      </w:r>
    </w:p>
    <w:p w:rsidR="00AE4DED" w:rsidRPr="00AE4DED" w:rsidRDefault="00AE4DED" w:rsidP="00AE4DED">
      <w:pPr>
        <w:widowControl w:val="0"/>
        <w:numPr>
          <w:ilvl w:val="0"/>
          <w:numId w:val="24"/>
        </w:numPr>
        <w:tabs>
          <w:tab w:val="left" w:pos="284"/>
          <w:tab w:val="left" w:pos="1483"/>
        </w:tabs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 w:rsidRPr="00AE4DED">
        <w:rPr>
          <w:rFonts w:eastAsia="Times New Roman"/>
          <w:color w:val="000000"/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AE4DED" w:rsidRPr="00AE4DED" w:rsidRDefault="00AE4DED" w:rsidP="00AE4DED">
      <w:pPr>
        <w:widowControl w:val="0"/>
        <w:numPr>
          <w:ilvl w:val="0"/>
          <w:numId w:val="24"/>
        </w:numPr>
        <w:tabs>
          <w:tab w:val="left" w:pos="284"/>
          <w:tab w:val="left" w:pos="1483"/>
        </w:tabs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 w:rsidRPr="00AE4DED">
        <w:rPr>
          <w:rFonts w:eastAsia="Times New Roman"/>
          <w:color w:val="000000"/>
          <w:sz w:val="24"/>
          <w:szCs w:val="24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AE4DED" w:rsidRPr="00AE4DED" w:rsidRDefault="00AE4DED" w:rsidP="00AE4DED">
      <w:pPr>
        <w:widowControl w:val="0"/>
        <w:numPr>
          <w:ilvl w:val="0"/>
          <w:numId w:val="24"/>
        </w:numPr>
        <w:tabs>
          <w:tab w:val="left" w:pos="284"/>
          <w:tab w:val="left" w:pos="1483"/>
        </w:tabs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 w:rsidRPr="00AE4DED">
        <w:rPr>
          <w:rFonts w:eastAsia="Times New Roman"/>
          <w:color w:val="000000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AE4DED" w:rsidRPr="00AE4DED" w:rsidRDefault="00AE4DED" w:rsidP="00AE4DED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b/>
          <w:i/>
          <w:sz w:val="24"/>
          <w:szCs w:val="24"/>
          <w:lang w:eastAsia="en-US"/>
        </w:rPr>
      </w:pPr>
      <w:r w:rsidRPr="00AE4DED">
        <w:rPr>
          <w:rFonts w:eastAsia="Times New Roman"/>
          <w:b/>
          <w:i/>
          <w:sz w:val="24"/>
          <w:szCs w:val="24"/>
          <w:lang w:eastAsia="en-US"/>
        </w:rPr>
        <w:t>метапредметных:</w:t>
      </w:r>
    </w:p>
    <w:p w:rsidR="00AE4DED" w:rsidRPr="00AE4DED" w:rsidRDefault="00AE4DED" w:rsidP="00AE4DED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 w:rsidRPr="00AE4DED">
        <w:rPr>
          <w:rFonts w:eastAsia="Times New Roman"/>
          <w:color w:val="000000"/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AE4DED" w:rsidRPr="00AE4DED" w:rsidRDefault="00AE4DED" w:rsidP="00AE4DED">
      <w:pPr>
        <w:widowControl w:val="0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 w:rsidRPr="00AE4DED">
        <w:rPr>
          <w:rFonts w:eastAsia="Times New Roman"/>
          <w:color w:val="000000"/>
          <w:sz w:val="24"/>
          <w:szCs w:val="24"/>
        </w:rPr>
        <w:t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</w:t>
      </w:r>
    </w:p>
    <w:p w:rsidR="00AE4DED" w:rsidRPr="00AE4DED" w:rsidRDefault="00AE4DED" w:rsidP="00AE4DED">
      <w:pPr>
        <w:widowControl w:val="0"/>
        <w:spacing w:line="276" w:lineRule="auto"/>
        <w:rPr>
          <w:rFonts w:eastAsia="Times New Roman"/>
          <w:b/>
          <w:bCs/>
          <w:i/>
          <w:iCs/>
          <w:sz w:val="24"/>
          <w:szCs w:val="24"/>
          <w:lang w:eastAsia="en-US"/>
        </w:rPr>
      </w:pPr>
      <w:r w:rsidRPr="00AE4DED">
        <w:rPr>
          <w:rFonts w:eastAsia="Times New Roman"/>
          <w:b/>
          <w:bCs/>
          <w:i/>
          <w:iCs/>
          <w:sz w:val="24"/>
          <w:szCs w:val="24"/>
          <w:lang w:eastAsia="en-US"/>
        </w:rPr>
        <w:t>предметных: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4) сформированность умения давать количественные оценки и проводить расчеты по химическим формулам и уравнениям;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5) владение правилами техники безопасности при использовании химических веществ;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6) сформированность собственной позиции по отношению к химической информации, получаемой из разных источников;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lastRenderedPageBreak/>
        <w:t>7) для обучающихся с ограниченными возможностями здоровья овладение основными доступными методами научного познания;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p w:rsidR="00AE4DED" w:rsidRPr="00AE4DED" w:rsidRDefault="00AE4DED" w:rsidP="00AE4DED">
      <w:pPr>
        <w:spacing w:line="28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1  курсе.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дифференцированного зачёта.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ОУД.10 Обществознание  (включая экономику и право)</w:t>
      </w:r>
    </w:p>
    <w:p w:rsidR="00AE4DED" w:rsidRPr="00AE4DED" w:rsidRDefault="00AE4DED" w:rsidP="00AE4DED">
      <w:pPr>
        <w:spacing w:line="329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256 часов, в том числе: обязательной аудиторной учебной нагрузки обучающегося 171 час; самостоятельной работы обучающегося 85 часов.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rFonts w:eastAsia="Times New Roman"/>
          <w:b/>
          <w:bCs/>
          <w:i/>
          <w:iCs/>
          <w:spacing w:val="-1"/>
          <w:sz w:val="24"/>
          <w:szCs w:val="24"/>
        </w:rPr>
      </w:pPr>
      <w:r w:rsidRPr="00AE4DED">
        <w:rPr>
          <w:rFonts w:eastAsia="Times New Roman"/>
          <w:spacing w:val="-1"/>
          <w:sz w:val="24"/>
          <w:szCs w:val="24"/>
        </w:rPr>
        <w:t xml:space="preserve">Освоение   содержания      учебной   дисциплины      «Обществознание </w:t>
      </w:r>
      <w:r w:rsidRPr="00AE4DED">
        <w:rPr>
          <w:rFonts w:eastAsia="Times New Roman"/>
          <w:spacing w:val="-9"/>
          <w:sz w:val="24"/>
          <w:szCs w:val="24"/>
        </w:rPr>
        <w:t>(вкл. экономику и право)</w:t>
      </w:r>
      <w:r w:rsidRPr="00AE4DED">
        <w:rPr>
          <w:rFonts w:eastAsia="Times New Roman"/>
          <w:spacing w:val="-1"/>
          <w:sz w:val="24"/>
          <w:szCs w:val="24"/>
        </w:rPr>
        <w:t xml:space="preserve">» обеспечивает достижение обучающимися следующих </w:t>
      </w:r>
      <w:r w:rsidRPr="00AE4DED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результатов: </w:t>
      </w:r>
    </w:p>
    <w:p w:rsidR="00AE4DED" w:rsidRPr="00AE4DED" w:rsidRDefault="00AE4DED" w:rsidP="00AE4DED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>личностных:</w:t>
      </w:r>
    </w:p>
    <w:p w:rsidR="00AE4DED" w:rsidRPr="00AE4DED" w:rsidRDefault="00AE4DED" w:rsidP="00AE4DED">
      <w:pPr>
        <w:widowControl w:val="0"/>
        <w:numPr>
          <w:ilvl w:val="0"/>
          <w:numId w:val="26"/>
        </w:numPr>
        <w:shd w:val="clear" w:color="auto" w:fill="FFFFFF"/>
        <w:tabs>
          <w:tab w:val="left" w:pos="1421"/>
          <w:tab w:val="left" w:pos="4474"/>
          <w:tab w:val="left" w:pos="7133"/>
        </w:tabs>
        <w:autoSpaceDE w:val="0"/>
        <w:autoSpaceDN w:val="0"/>
        <w:adjustRightInd w:val="0"/>
        <w:ind w:left="5" w:right="19" w:firstLine="715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pacing w:val="-3"/>
          <w:sz w:val="24"/>
          <w:szCs w:val="24"/>
        </w:rPr>
        <w:t>сформированность</w:t>
      </w:r>
      <w:r w:rsidRPr="00AE4DED">
        <w:rPr>
          <w:rFonts w:ascii="Arial" w:eastAsia="Times New Roman" w:hAnsi="Arial" w:cs="Arial"/>
          <w:sz w:val="24"/>
          <w:szCs w:val="24"/>
        </w:rPr>
        <w:tab/>
      </w:r>
      <w:r w:rsidRPr="00AE4DED">
        <w:rPr>
          <w:rFonts w:eastAsia="Times New Roman"/>
          <w:spacing w:val="-3"/>
          <w:sz w:val="24"/>
          <w:szCs w:val="24"/>
        </w:rPr>
        <w:t>мировоззрения,</w:t>
      </w:r>
      <w:r w:rsidRPr="00AE4DED">
        <w:rPr>
          <w:rFonts w:ascii="Arial" w:eastAsia="Times New Roman" w:cs="Arial"/>
          <w:sz w:val="24"/>
          <w:szCs w:val="24"/>
        </w:rPr>
        <w:tab/>
      </w:r>
      <w:r w:rsidRPr="00AE4DED">
        <w:rPr>
          <w:rFonts w:eastAsia="Times New Roman"/>
          <w:spacing w:val="-3"/>
          <w:sz w:val="24"/>
          <w:szCs w:val="24"/>
        </w:rPr>
        <w:t xml:space="preserve">соответствующего </w:t>
      </w:r>
      <w:r w:rsidRPr="00AE4DED">
        <w:rPr>
          <w:rFonts w:eastAsia="Times New Roman"/>
          <w:sz w:val="24"/>
          <w:szCs w:val="24"/>
        </w:rPr>
        <w:t>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E4DED" w:rsidRPr="00AE4DED" w:rsidRDefault="00AE4DED" w:rsidP="00AE4DED">
      <w:pPr>
        <w:widowControl w:val="0"/>
        <w:numPr>
          <w:ilvl w:val="0"/>
          <w:numId w:val="2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5" w:right="10" w:firstLine="715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</w:t>
      </w:r>
    </w:p>
    <w:p w:rsidR="00AE4DED" w:rsidRPr="00AE4DED" w:rsidRDefault="00AE4DED" w:rsidP="00AE4DED">
      <w:pPr>
        <w:widowControl w:val="0"/>
        <w:numPr>
          <w:ilvl w:val="0"/>
          <w:numId w:val="2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5" w:firstLine="715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E4DED" w:rsidRPr="00AE4DED" w:rsidRDefault="00AE4DED" w:rsidP="00AE4DED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720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pacing w:val="-7"/>
          <w:sz w:val="24"/>
          <w:szCs w:val="24"/>
        </w:rPr>
        <w:t xml:space="preserve">толерантное сознание и поведение в поликультурном мире, </w:t>
      </w:r>
      <w:r w:rsidRPr="00AE4DED">
        <w:rPr>
          <w:rFonts w:eastAsia="Times New Roman"/>
          <w:spacing w:val="-9"/>
          <w:sz w:val="24"/>
          <w:szCs w:val="24"/>
        </w:rPr>
        <w:t xml:space="preserve">готовность и способность вести диалог с другими людьми, достигать в нём взаимопонимания, учитывая позиции всех участников, находить общие цели </w:t>
      </w:r>
      <w:r w:rsidRPr="00AE4DED">
        <w:rPr>
          <w:rFonts w:eastAsia="Times New Roman"/>
          <w:spacing w:val="-10"/>
          <w:sz w:val="24"/>
          <w:szCs w:val="24"/>
        </w:rPr>
        <w:t>и сотрудничать для их достижения; эффективно разрешать конфликты;</w:t>
      </w:r>
    </w:p>
    <w:p w:rsidR="00AE4DED" w:rsidRPr="00AE4DED" w:rsidRDefault="00AE4DED" w:rsidP="00AE4DED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pacing w:val="-9"/>
          <w:sz w:val="24"/>
          <w:szCs w:val="24"/>
        </w:rPr>
        <w:t xml:space="preserve">готовность и способность к саморазвитию и самовоспитанию в </w:t>
      </w:r>
      <w:r w:rsidRPr="00AE4DED">
        <w:rPr>
          <w:rFonts w:eastAsia="Times New Roman"/>
          <w:spacing w:val="-10"/>
          <w:sz w:val="24"/>
          <w:szCs w:val="24"/>
        </w:rPr>
        <w:t xml:space="preserve">соответствии с общечеловеческими ценностями и идеалами гражданского </w:t>
      </w:r>
      <w:r w:rsidRPr="00AE4DED">
        <w:rPr>
          <w:rFonts w:eastAsia="Times New Roman"/>
          <w:spacing w:val="-9"/>
          <w:sz w:val="24"/>
          <w:szCs w:val="24"/>
        </w:rPr>
        <w:t xml:space="preserve">общества, к самостоятельной, творческой и ответственной деятельности; </w:t>
      </w:r>
      <w:r w:rsidRPr="00AE4DED">
        <w:rPr>
          <w:rFonts w:eastAsia="Times New Roman"/>
          <w:spacing w:val="-1"/>
          <w:sz w:val="24"/>
          <w:szCs w:val="24"/>
        </w:rPr>
        <w:t xml:space="preserve">сознательное отношение к непрерывному образованию как условию </w:t>
      </w:r>
      <w:r w:rsidRPr="00AE4DED">
        <w:rPr>
          <w:rFonts w:eastAsia="Times New Roman"/>
          <w:spacing w:val="-10"/>
          <w:sz w:val="24"/>
          <w:szCs w:val="24"/>
        </w:rPr>
        <w:t>успешной профессиональной и общественной деятельности;</w:t>
      </w:r>
    </w:p>
    <w:p w:rsidR="00AE4DED" w:rsidRPr="00AE4DED" w:rsidRDefault="00AE4DED" w:rsidP="00AE4DED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720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pacing w:val="-10"/>
          <w:sz w:val="24"/>
          <w:szCs w:val="24"/>
        </w:rPr>
        <w:t xml:space="preserve">осознанное отношение к профессиональной деятельности как </w:t>
      </w:r>
      <w:r w:rsidRPr="00AE4DED">
        <w:rPr>
          <w:rFonts w:eastAsia="Times New Roman"/>
          <w:spacing w:val="-9"/>
          <w:sz w:val="24"/>
          <w:szCs w:val="24"/>
        </w:rPr>
        <w:t xml:space="preserve">возможности участия в решении личных, общественных, государственных, </w:t>
      </w:r>
      <w:r w:rsidRPr="00AE4DED">
        <w:rPr>
          <w:rFonts w:eastAsia="Times New Roman"/>
          <w:sz w:val="24"/>
          <w:szCs w:val="24"/>
        </w:rPr>
        <w:t>общенациональных проблем;</w:t>
      </w:r>
    </w:p>
    <w:p w:rsidR="00AE4DED" w:rsidRPr="00AE4DED" w:rsidRDefault="00AE4DED" w:rsidP="00AE4DED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720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AE4DED" w:rsidRPr="00AE4DED" w:rsidRDefault="00AE4DED" w:rsidP="00AE4DED">
      <w:pPr>
        <w:widowControl w:val="0"/>
        <w:shd w:val="clear" w:color="auto" w:fill="FFFFFF"/>
        <w:autoSpaceDE w:val="0"/>
        <w:autoSpaceDN w:val="0"/>
        <w:adjustRightInd w:val="0"/>
        <w:ind w:left="701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pacing w:val="-11"/>
          <w:sz w:val="24"/>
          <w:szCs w:val="24"/>
        </w:rPr>
        <w:t>метапредметных:</w:t>
      </w:r>
    </w:p>
    <w:p w:rsidR="00AE4DED" w:rsidRPr="00AE4DED" w:rsidRDefault="00AE4DED" w:rsidP="00AE4DED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720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</w:t>
      </w:r>
      <w:r w:rsidRPr="00AE4DED">
        <w:rPr>
          <w:rFonts w:eastAsia="Times New Roman"/>
          <w:spacing w:val="-10"/>
          <w:sz w:val="24"/>
          <w:szCs w:val="24"/>
        </w:rPr>
        <w:t xml:space="preserve">контролировать и корректировать деятельность; использовать все возможные </w:t>
      </w:r>
      <w:r w:rsidRPr="00AE4DED">
        <w:rPr>
          <w:rFonts w:eastAsia="Times New Roman"/>
          <w:spacing w:val="-1"/>
          <w:sz w:val="24"/>
          <w:szCs w:val="24"/>
        </w:rPr>
        <w:t xml:space="preserve">ресурсы для достижения поставленных целей и реализации планов </w:t>
      </w:r>
      <w:r w:rsidRPr="00AE4DED">
        <w:rPr>
          <w:rFonts w:eastAsia="Times New Roman"/>
          <w:spacing w:val="-10"/>
          <w:sz w:val="24"/>
          <w:szCs w:val="24"/>
        </w:rPr>
        <w:t>деятельности; выбирать успешные стратегии в различных ситуациях;</w:t>
      </w:r>
    </w:p>
    <w:p w:rsidR="00AE4DED" w:rsidRPr="00AE4DED" w:rsidRDefault="00AE4DED" w:rsidP="00AE4DED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pacing w:val="-11"/>
          <w:sz w:val="24"/>
          <w:szCs w:val="24"/>
        </w:rPr>
        <w:t xml:space="preserve">владение навыками познавательной, учебно-исследовательской и </w:t>
      </w:r>
      <w:r w:rsidRPr="00AE4DED">
        <w:rPr>
          <w:rFonts w:eastAsia="Times New Roman"/>
          <w:spacing w:val="-10"/>
          <w:sz w:val="24"/>
          <w:szCs w:val="24"/>
        </w:rPr>
        <w:t xml:space="preserve">проектной деятельности в сфере общественных наук, навыками разрешения </w:t>
      </w:r>
      <w:r w:rsidRPr="00AE4DED">
        <w:rPr>
          <w:rFonts w:eastAsia="Times New Roman"/>
          <w:spacing w:val="-7"/>
          <w:sz w:val="24"/>
          <w:szCs w:val="24"/>
        </w:rPr>
        <w:t xml:space="preserve">проблем; способность и готовность к самостоятельному поиску методов </w:t>
      </w:r>
      <w:r w:rsidRPr="00AE4DED">
        <w:rPr>
          <w:rFonts w:eastAsia="Times New Roman"/>
          <w:spacing w:val="-10"/>
          <w:sz w:val="24"/>
          <w:szCs w:val="24"/>
        </w:rPr>
        <w:t>решения практических задач, применению различных методов познания;</w:t>
      </w:r>
    </w:p>
    <w:p w:rsidR="00AE4DED" w:rsidRPr="00AE4DED" w:rsidRDefault="00AE4DED" w:rsidP="00AE4DED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pacing w:val="-9"/>
          <w:sz w:val="24"/>
          <w:szCs w:val="24"/>
        </w:rPr>
        <w:lastRenderedPageBreak/>
        <w:t>готовность и способность к самостоятельной информационно-</w:t>
      </w:r>
      <w:r w:rsidRPr="00AE4DED">
        <w:rPr>
          <w:rFonts w:eastAsia="Times New Roman"/>
          <w:spacing w:val="-10"/>
          <w:sz w:val="24"/>
          <w:szCs w:val="24"/>
        </w:rPr>
        <w:t xml:space="preserve">познавательной деятельности, включая умение ориентироваться в различных источниках социально- правовой и экономической информации, критически оценивать и интерпретировать информацию, получаемую из различных </w:t>
      </w:r>
      <w:r w:rsidRPr="00AE4DED">
        <w:rPr>
          <w:rFonts w:eastAsia="Times New Roman"/>
          <w:sz w:val="24"/>
          <w:szCs w:val="24"/>
        </w:rPr>
        <w:t>источников;</w:t>
      </w:r>
    </w:p>
    <w:p w:rsidR="00AE4DED" w:rsidRPr="00AE4DED" w:rsidRDefault="00AE4DED" w:rsidP="00AE4DED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умение использовать средства информационных и </w:t>
      </w:r>
      <w:r w:rsidRPr="00AE4DED">
        <w:rPr>
          <w:rFonts w:eastAsia="Times New Roman"/>
          <w:spacing w:val="-8"/>
          <w:sz w:val="24"/>
          <w:szCs w:val="24"/>
        </w:rPr>
        <w:t xml:space="preserve">коммуникационных технологий в решении когнитивных, коммуникативных </w:t>
      </w:r>
      <w:r w:rsidRPr="00AE4DED">
        <w:rPr>
          <w:rFonts w:eastAsia="Times New Roman"/>
          <w:spacing w:val="-9"/>
          <w:sz w:val="24"/>
          <w:szCs w:val="24"/>
        </w:rPr>
        <w:t xml:space="preserve">и организационных задач с соблюдением требований эргономики, техники </w:t>
      </w:r>
      <w:r w:rsidRPr="00AE4DED">
        <w:rPr>
          <w:rFonts w:eastAsia="Times New Roman"/>
          <w:spacing w:val="-5"/>
          <w:sz w:val="24"/>
          <w:szCs w:val="24"/>
        </w:rPr>
        <w:t xml:space="preserve">безопасности, гигиены, ресурсосбережения, правовых и этических норм, </w:t>
      </w:r>
      <w:r w:rsidRPr="00AE4DED">
        <w:rPr>
          <w:rFonts w:eastAsia="Times New Roman"/>
          <w:sz w:val="24"/>
          <w:szCs w:val="24"/>
        </w:rPr>
        <w:t>норм информационной безопасности;</w:t>
      </w:r>
    </w:p>
    <w:p w:rsidR="00AE4DED" w:rsidRPr="00AE4DED" w:rsidRDefault="00AE4DED" w:rsidP="00AE4DED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720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умение определять назначение и функции различных социальных, экономических и правовых институтов;</w:t>
      </w:r>
    </w:p>
    <w:p w:rsidR="00AE4DED" w:rsidRPr="00AE4DED" w:rsidRDefault="00AE4DED" w:rsidP="00AE4DED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720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pacing w:val="-6"/>
          <w:sz w:val="24"/>
          <w:szCs w:val="24"/>
        </w:rPr>
        <w:t xml:space="preserve">умение самостоятельно оценивать и принимать решения, </w:t>
      </w:r>
      <w:r w:rsidRPr="00AE4DED">
        <w:rPr>
          <w:rFonts w:eastAsia="Times New Roman"/>
          <w:spacing w:val="-10"/>
          <w:sz w:val="24"/>
          <w:szCs w:val="24"/>
        </w:rPr>
        <w:t xml:space="preserve">определяющие стратегию поведения, с учётом гражданских и нравственных </w:t>
      </w:r>
      <w:r w:rsidRPr="00AE4DED">
        <w:rPr>
          <w:rFonts w:eastAsia="Times New Roman"/>
          <w:sz w:val="24"/>
          <w:szCs w:val="24"/>
        </w:rPr>
        <w:t>ценностей;</w:t>
      </w:r>
    </w:p>
    <w:p w:rsidR="00AE4DED" w:rsidRPr="00AE4DED" w:rsidRDefault="00AE4DED" w:rsidP="00AE4DED">
      <w:pPr>
        <w:widowControl w:val="0"/>
        <w:numPr>
          <w:ilvl w:val="0"/>
          <w:numId w:val="2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720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pacing w:val="-10"/>
          <w:sz w:val="24"/>
          <w:szCs w:val="24"/>
        </w:rPr>
        <w:t xml:space="preserve">владение языковыми средствами - умение ясно, логично и точно </w:t>
      </w:r>
      <w:r w:rsidRPr="00AE4DED">
        <w:rPr>
          <w:rFonts w:eastAsia="Times New Roman"/>
          <w:spacing w:val="-9"/>
          <w:sz w:val="24"/>
          <w:szCs w:val="24"/>
        </w:rPr>
        <w:t xml:space="preserve">излагать свою точку зрения, использовать адекватные языковые средства, </w:t>
      </w:r>
      <w:r w:rsidRPr="00AE4DED">
        <w:rPr>
          <w:rFonts w:eastAsia="Times New Roman"/>
          <w:sz w:val="24"/>
          <w:szCs w:val="24"/>
        </w:rPr>
        <w:t>понятийный аппарат обществознания;</w:t>
      </w:r>
    </w:p>
    <w:p w:rsidR="00AE4DED" w:rsidRPr="00AE4DED" w:rsidRDefault="00AE4DED" w:rsidP="00AE4DED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pacing w:val="-2"/>
          <w:sz w:val="24"/>
          <w:szCs w:val="24"/>
        </w:rPr>
        <w:t>предметных:</w:t>
      </w:r>
    </w:p>
    <w:p w:rsidR="00AE4DED" w:rsidRPr="00AE4DED" w:rsidRDefault="00AE4DED" w:rsidP="00AE4DED">
      <w:pPr>
        <w:widowControl w:val="0"/>
        <w:numPr>
          <w:ilvl w:val="0"/>
          <w:numId w:val="2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5" w:right="14" w:firstLine="715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AE4DED" w:rsidRPr="00AE4DED" w:rsidRDefault="00AE4DED" w:rsidP="00AE4DED">
      <w:pPr>
        <w:widowControl w:val="0"/>
        <w:numPr>
          <w:ilvl w:val="0"/>
          <w:numId w:val="2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720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владение базовым понятийным аппаратом социальных наук;</w:t>
      </w:r>
    </w:p>
    <w:p w:rsidR="00AE4DED" w:rsidRPr="00AE4DED" w:rsidRDefault="00AE4DED" w:rsidP="00AE4DED">
      <w:pPr>
        <w:widowControl w:val="0"/>
        <w:numPr>
          <w:ilvl w:val="0"/>
          <w:numId w:val="2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5" w:right="14" w:firstLine="715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E4DED" w:rsidRPr="00AE4DED" w:rsidRDefault="00AE4DED" w:rsidP="00AE4DED">
      <w:pPr>
        <w:widowControl w:val="0"/>
        <w:numPr>
          <w:ilvl w:val="0"/>
          <w:numId w:val="2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5" w:right="14" w:firstLine="715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сформированнность представлений об основных тенденциях и </w:t>
      </w:r>
      <w:r w:rsidRPr="00AE4DED">
        <w:rPr>
          <w:rFonts w:eastAsia="Times New Roman"/>
          <w:spacing w:val="-1"/>
          <w:sz w:val="24"/>
          <w:szCs w:val="24"/>
        </w:rPr>
        <w:t>возможных перспективах развития мирового сообщества в глобальном мире;</w:t>
      </w:r>
    </w:p>
    <w:p w:rsidR="00AE4DED" w:rsidRPr="00AE4DED" w:rsidRDefault="00AE4DED" w:rsidP="00AE4DED">
      <w:pPr>
        <w:widowControl w:val="0"/>
        <w:numPr>
          <w:ilvl w:val="0"/>
          <w:numId w:val="2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5" w:right="14" w:firstLine="715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AE4DED" w:rsidRPr="00AE4DED" w:rsidRDefault="00AE4DED" w:rsidP="00AE4DED">
      <w:pPr>
        <w:widowControl w:val="0"/>
        <w:numPr>
          <w:ilvl w:val="0"/>
          <w:numId w:val="2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5" w:right="19" w:firstLine="715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AE4DED" w:rsidRPr="00AE4DED" w:rsidRDefault="00AE4DED" w:rsidP="00AE4DED">
      <w:pPr>
        <w:widowControl w:val="0"/>
        <w:numPr>
          <w:ilvl w:val="0"/>
          <w:numId w:val="2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5" w:right="14" w:firstLine="715"/>
        <w:jc w:val="both"/>
        <w:rPr>
          <w:rFonts w:eastAsia="Times New Roman"/>
          <w:b/>
          <w:bCs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</w:t>
      </w:r>
      <w:r w:rsidRPr="00AE4DED">
        <w:rPr>
          <w:rFonts w:eastAsia="Times New Roman"/>
          <w:spacing w:val="-1"/>
          <w:sz w:val="24"/>
          <w:szCs w:val="24"/>
        </w:rPr>
        <w:t>разнообразных явлений и процессов общественного развития.</w:t>
      </w:r>
    </w:p>
    <w:p w:rsidR="00AE4DED" w:rsidRPr="00AE4DED" w:rsidRDefault="00AE4DED" w:rsidP="00AE4DED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</w:p>
    <w:p w:rsidR="00AE4DED" w:rsidRPr="00AE4DED" w:rsidRDefault="00AE4DED" w:rsidP="00AE4DED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</w:p>
    <w:p w:rsidR="00AE4DED" w:rsidRPr="00AE4DED" w:rsidRDefault="00AE4DED" w:rsidP="00AE4DED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</w:p>
    <w:p w:rsidR="00AE4DED" w:rsidRPr="00AE4DED" w:rsidRDefault="00AE4DED" w:rsidP="00AE4DED">
      <w:pPr>
        <w:spacing w:line="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2 курсе.</w:t>
      </w: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дифференцированного  зачёта.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ОУД.11 Биология</w:t>
      </w: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54  часа , в том числе: обязательной аудиторной учебной нагрузки обучающегося 36 часов; самостоятельной работы обучающегося 18  часов.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 xml:space="preserve">Освоение содержания учебной дисциплины «Биология», обеспечивает достижение студентами следующих </w:t>
      </w:r>
      <w:r w:rsidRPr="00AE4DED">
        <w:rPr>
          <w:rFonts w:eastAsia="Calibri"/>
          <w:b/>
          <w:bCs/>
          <w:i/>
          <w:iCs/>
          <w:color w:val="000000"/>
          <w:sz w:val="24"/>
          <w:szCs w:val="24"/>
          <w:shd w:val="clear" w:color="auto" w:fill="FFFFFF"/>
        </w:rPr>
        <w:t>результатов:</w:t>
      </w:r>
    </w:p>
    <w:p w:rsidR="00AE4DED" w:rsidRPr="00AE4DED" w:rsidRDefault="00AE4DED" w:rsidP="00AE4DED">
      <w:pPr>
        <w:widowControl w:val="0"/>
        <w:spacing w:line="276" w:lineRule="auto"/>
        <w:ind w:firstLine="720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AE4DED">
        <w:rPr>
          <w:rFonts w:eastAsia="Calibri"/>
          <w:b/>
          <w:bCs/>
          <w:i/>
          <w:iCs/>
          <w:sz w:val="24"/>
          <w:szCs w:val="24"/>
        </w:rPr>
        <w:t>личностных: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 xml:space="preserve">способен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</w:t>
      </w:r>
      <w:r w:rsidRPr="00AE4DED">
        <w:rPr>
          <w:rFonts w:eastAsia="Calibri"/>
          <w:sz w:val="24"/>
          <w:szCs w:val="24"/>
        </w:rPr>
        <w:lastRenderedPageBreak/>
        <w:t>обеспечения продуктивного самообразования;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владеет культурой мышления, способен к обобщению, анализу, восприятию информации в области естественных наук, постановке цели и выбору путей её достижения в профессиональной сфере;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способен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готов использовать основные методы защиты от возможных последствий аварий, катастроф, стихийных бедствий;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обладает навыками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способен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готов к оказанию первой помощи при травматических, простудных и других заболеваниях, отравлениях пищевыми продуктами;</w:t>
      </w:r>
    </w:p>
    <w:p w:rsidR="00AE4DED" w:rsidRPr="00AE4DED" w:rsidRDefault="00AE4DED" w:rsidP="00AE4DED">
      <w:pPr>
        <w:widowControl w:val="0"/>
        <w:tabs>
          <w:tab w:val="left" w:pos="-2268"/>
          <w:tab w:val="left" w:pos="-709"/>
          <w:tab w:val="left" w:pos="0"/>
        </w:tabs>
        <w:spacing w:line="276" w:lineRule="auto"/>
        <w:ind w:firstLine="720"/>
        <w:rPr>
          <w:rFonts w:eastAsia="Calibri"/>
          <w:b/>
          <w:bCs/>
          <w:i/>
          <w:iCs/>
          <w:sz w:val="24"/>
          <w:szCs w:val="24"/>
        </w:rPr>
      </w:pPr>
      <w:r w:rsidRPr="00AE4DED">
        <w:rPr>
          <w:rFonts w:eastAsia="Calibri"/>
          <w:b/>
          <w:bCs/>
          <w:i/>
          <w:iCs/>
          <w:sz w:val="24"/>
          <w:szCs w:val="24"/>
        </w:rPr>
        <w:t>метапредметных: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  <w:tab w:val="left" w:pos="4930"/>
          <w:tab w:val="left" w:pos="6826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осознает социальную значимость своей специальности, обладает мотивацией к осуществлению профессиональной деятельности;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способен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способен понимать принципы устойчивости и продуктивности живой природы,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-2268"/>
          <w:tab w:val="left" w:pos="0"/>
          <w:tab w:val="left" w:pos="993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умеет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420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способен применять биологические и экологические знания для анализа прикладных проблем хозяйственной деятельности;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420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способен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</w:t>
      </w:r>
    </w:p>
    <w:p w:rsidR="00AE4DED" w:rsidRPr="00AE4DED" w:rsidRDefault="00AE4DED" w:rsidP="00AE4DED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420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способен к оценке этических аспектов некоторых исследований в области биотехнологии (клонирование, искусственное оплодотворение);</w:t>
      </w:r>
    </w:p>
    <w:p w:rsidR="00AE4DED" w:rsidRPr="00AE4DED" w:rsidRDefault="00AE4DED" w:rsidP="00AE4DED">
      <w:pPr>
        <w:widowControl w:val="0"/>
        <w:tabs>
          <w:tab w:val="left" w:pos="-2552"/>
          <w:tab w:val="left" w:pos="0"/>
        </w:tabs>
        <w:spacing w:line="276" w:lineRule="auto"/>
        <w:ind w:firstLine="720"/>
        <w:rPr>
          <w:rFonts w:eastAsia="Calibri"/>
          <w:b/>
          <w:bCs/>
          <w:i/>
          <w:iCs/>
          <w:sz w:val="24"/>
          <w:szCs w:val="24"/>
        </w:rPr>
      </w:pPr>
      <w:r w:rsidRPr="00AE4DED">
        <w:rPr>
          <w:rFonts w:eastAsia="Calibri"/>
          <w:b/>
          <w:bCs/>
          <w:i/>
          <w:iCs/>
          <w:sz w:val="24"/>
          <w:szCs w:val="24"/>
        </w:rPr>
        <w:t>предметных: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lastRenderedPageBreak/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4) сформированность умений объяснять результаты биологических экспериментов, решать элементарные биологические задачи;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AE4DED" w:rsidRPr="00AE4DED" w:rsidRDefault="00AE4DED" w:rsidP="00AE4DED">
      <w:pPr>
        <w:jc w:val="center"/>
        <w:rPr>
          <w:rFonts w:eastAsia="Times New Roman"/>
          <w:b/>
          <w:sz w:val="24"/>
          <w:szCs w:val="24"/>
        </w:rPr>
      </w:pPr>
    </w:p>
    <w:p w:rsidR="00AE4DED" w:rsidRPr="00AE4DED" w:rsidRDefault="00AE4DED" w:rsidP="00AE4DED">
      <w:pPr>
        <w:spacing w:line="28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1 курсе.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дифференцированного  зачёта.</w:t>
      </w:r>
    </w:p>
    <w:p w:rsidR="00AE4DED" w:rsidRPr="00AE4DED" w:rsidRDefault="00AE4DED" w:rsidP="00AE4DED">
      <w:pPr>
        <w:spacing w:line="32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ОУД.12 География</w:t>
      </w: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108  часов, в том числе: обязательной аудиторной учебной нагрузки обучающегося 72 часа; самостоятельной работы обучающегося  36  часов.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spacing w:line="276" w:lineRule="auto"/>
        <w:ind w:firstLine="840"/>
        <w:jc w:val="both"/>
        <w:rPr>
          <w:rFonts w:eastAsia="Calibr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E4DED">
        <w:rPr>
          <w:rFonts w:eastAsia="Calibri"/>
          <w:sz w:val="24"/>
          <w:szCs w:val="24"/>
        </w:rPr>
        <w:t xml:space="preserve">Освоение содержания учебной дисциплины «География»  обеспечивает достижение студентами следующих </w:t>
      </w:r>
      <w:r w:rsidRPr="00AE4DED">
        <w:rPr>
          <w:rFonts w:eastAsia="Calibr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результатов: </w:t>
      </w:r>
    </w:p>
    <w:p w:rsidR="00AE4DED" w:rsidRPr="00AE4DED" w:rsidRDefault="00AE4DED" w:rsidP="00AE4DED">
      <w:pPr>
        <w:widowControl w:val="0"/>
        <w:spacing w:line="276" w:lineRule="auto"/>
        <w:rPr>
          <w:rFonts w:eastAsia="Calibri"/>
          <w:sz w:val="24"/>
          <w:szCs w:val="24"/>
        </w:rPr>
      </w:pPr>
      <w:r w:rsidRPr="00AE4DED">
        <w:rPr>
          <w:rFonts w:eastAsia="Calibri"/>
          <w:b/>
          <w:bCs/>
          <w:i/>
          <w:iCs/>
          <w:color w:val="000000"/>
          <w:sz w:val="24"/>
          <w:szCs w:val="24"/>
          <w:shd w:val="clear" w:color="auto" w:fill="FFFFFF"/>
        </w:rPr>
        <w:t>личностных: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сформированность ответственного отношения к обучению; готов</w:t>
      </w:r>
      <w:r w:rsidRPr="00AE4DED">
        <w:rPr>
          <w:rFonts w:eastAsia="Calibri"/>
          <w:sz w:val="24"/>
          <w:szCs w:val="24"/>
        </w:rPr>
        <w:softHyphen/>
        <w:t>ность и способность студентов к саморазвитию и самообразованию на основе мотивации к обучению и познанию;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</w:t>
      </w:r>
      <w:r w:rsidRPr="00AE4DED">
        <w:rPr>
          <w:rFonts w:eastAsia="Calibri"/>
          <w:sz w:val="24"/>
          <w:szCs w:val="24"/>
        </w:rPr>
        <w:softHyphen/>
        <w:t>тики;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сформированность основ саморазвития и самовоспитания в соот</w:t>
      </w:r>
      <w:r w:rsidRPr="00AE4DED">
        <w:rPr>
          <w:rFonts w:eastAsia="Calibri"/>
          <w:sz w:val="24"/>
          <w:szCs w:val="24"/>
        </w:rPr>
        <w:softHyphen/>
        <w:t>ветствии с общечеловеческими ценностями и идеалами гражданского обще</w:t>
      </w:r>
      <w:r w:rsidRPr="00AE4DED">
        <w:rPr>
          <w:rFonts w:eastAsia="Calibri"/>
          <w:sz w:val="24"/>
          <w:szCs w:val="24"/>
        </w:rPr>
        <w:softHyphen/>
        <w:t>ства; готовность и способность к самостоятельной, творческой и ответствен</w:t>
      </w:r>
      <w:r w:rsidRPr="00AE4DED">
        <w:rPr>
          <w:rFonts w:eastAsia="Calibri"/>
          <w:sz w:val="24"/>
          <w:szCs w:val="24"/>
        </w:rPr>
        <w:softHyphen/>
        <w:t>ной деятельности;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сформированность коммуникативной компетентности в общении и сотрудничестве со сверстниками и взрослыми в образовательной, обще</w:t>
      </w:r>
      <w:r w:rsidRPr="00AE4DED">
        <w:rPr>
          <w:rFonts w:eastAsia="Calibri"/>
          <w:sz w:val="24"/>
          <w:szCs w:val="24"/>
        </w:rPr>
        <w:softHyphen/>
        <w:t>ственно полезной, учебно-исследовательской, творческой и др. видах дея</w:t>
      </w:r>
      <w:r w:rsidRPr="00AE4DED">
        <w:rPr>
          <w:rFonts w:eastAsia="Calibri"/>
          <w:sz w:val="24"/>
          <w:szCs w:val="24"/>
        </w:rPr>
        <w:softHyphen/>
        <w:t>тельности;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</w:t>
      </w:r>
      <w:r w:rsidRPr="00AE4DED">
        <w:rPr>
          <w:rFonts w:eastAsia="Calibri"/>
          <w:sz w:val="24"/>
          <w:szCs w:val="24"/>
        </w:rPr>
        <w:softHyphen/>
        <w:t>ментацию, приводить аргументы и контраргументы;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 xml:space="preserve">критичность мышления, владение первичными навыками анализа и критичной оценки </w:t>
      </w:r>
      <w:r w:rsidRPr="00AE4DED">
        <w:rPr>
          <w:rFonts w:eastAsia="Calibri"/>
          <w:sz w:val="24"/>
          <w:szCs w:val="24"/>
        </w:rPr>
        <w:lastRenderedPageBreak/>
        <w:t>получаемой информации;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креативность мышления, инициативность и находчивость;</w:t>
      </w:r>
    </w:p>
    <w:p w:rsidR="00AE4DED" w:rsidRPr="00AE4DED" w:rsidRDefault="00AE4DED" w:rsidP="00AE4DED">
      <w:pPr>
        <w:widowControl w:val="0"/>
        <w:tabs>
          <w:tab w:val="left" w:pos="284"/>
        </w:tabs>
        <w:spacing w:line="276" w:lineRule="auto"/>
        <w:jc w:val="both"/>
        <w:rPr>
          <w:rFonts w:eastAsia="Calibri"/>
          <w:b/>
          <w:i/>
          <w:sz w:val="24"/>
          <w:szCs w:val="24"/>
        </w:rPr>
      </w:pPr>
      <w:r w:rsidRPr="00AE4DED">
        <w:rPr>
          <w:rFonts w:eastAsia="Calibri"/>
          <w:b/>
          <w:i/>
          <w:sz w:val="24"/>
          <w:szCs w:val="24"/>
        </w:rPr>
        <w:t>метапредметных: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умение ориентироваться в различных источниках географической информации, критически оценивать и интерпретировать информацию, полу</w:t>
      </w:r>
      <w:r w:rsidRPr="00AE4DED">
        <w:rPr>
          <w:rFonts w:eastAsia="Calibri"/>
          <w:sz w:val="24"/>
          <w:szCs w:val="24"/>
        </w:rPr>
        <w:softHyphen/>
        <w:t>чаемую от различных источников;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умение самостоятельно оценивать и принимать решения, опреде</w:t>
      </w:r>
      <w:r w:rsidRPr="00AE4DED">
        <w:rPr>
          <w:rFonts w:eastAsia="Calibri"/>
          <w:sz w:val="24"/>
          <w:szCs w:val="24"/>
        </w:rPr>
        <w:softHyphen/>
        <w:t>ляющие стратегию поведения, с учетом гражданских и нравственных ценно</w:t>
      </w:r>
      <w:r w:rsidRPr="00AE4DED">
        <w:rPr>
          <w:rFonts w:eastAsia="Calibri"/>
          <w:sz w:val="24"/>
          <w:szCs w:val="24"/>
        </w:rPr>
        <w:softHyphen/>
        <w:t>стей;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осознанное владение логическими действиями определения поня</w:t>
      </w:r>
      <w:r w:rsidRPr="00AE4DED">
        <w:rPr>
          <w:rFonts w:eastAsia="Calibri"/>
          <w:sz w:val="24"/>
          <w:szCs w:val="24"/>
        </w:rPr>
        <w:softHyphen/>
        <w:t>тий, обобщения, установления аналогий, классификации на основе самостоя</w:t>
      </w:r>
      <w:r w:rsidRPr="00AE4DED">
        <w:rPr>
          <w:rFonts w:eastAsia="Calibri"/>
          <w:sz w:val="24"/>
          <w:szCs w:val="24"/>
        </w:rPr>
        <w:softHyphen/>
        <w:t>тельного выбора оснований и критериев;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умение устанавливать причинно-следственные связи, строить рас</w:t>
      </w:r>
      <w:r w:rsidRPr="00AE4DED">
        <w:rPr>
          <w:rFonts w:eastAsia="Calibri"/>
          <w:sz w:val="24"/>
          <w:szCs w:val="24"/>
        </w:rPr>
        <w:softHyphen/>
        <w:t>суждение, умозаключение (индуктивное, дедуктивное и по аналогии) и де</w:t>
      </w:r>
      <w:r w:rsidRPr="00AE4DED">
        <w:rPr>
          <w:rFonts w:eastAsia="Calibri"/>
          <w:sz w:val="24"/>
          <w:szCs w:val="24"/>
        </w:rPr>
        <w:softHyphen/>
        <w:t>лать аргументированные выводы;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представление о необходимости овладения географическими знани</w:t>
      </w:r>
      <w:r w:rsidRPr="00AE4DED">
        <w:rPr>
          <w:rFonts w:eastAsia="Calibri"/>
          <w:sz w:val="24"/>
          <w:szCs w:val="24"/>
        </w:rPr>
        <w:softHyphen/>
        <w:t>ями с целью формирования адекватного понимания особенностей развития современного мира;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after="97"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AE4DED" w:rsidRPr="00AE4DED" w:rsidRDefault="00AE4DED" w:rsidP="00AE4DED">
      <w:pPr>
        <w:widowControl w:val="0"/>
        <w:spacing w:line="276" w:lineRule="auto"/>
        <w:rPr>
          <w:rFonts w:eastAsia="Calibri"/>
          <w:b/>
          <w:i/>
          <w:sz w:val="24"/>
          <w:szCs w:val="24"/>
        </w:rPr>
      </w:pPr>
      <w:r w:rsidRPr="00AE4DED">
        <w:rPr>
          <w:rFonts w:eastAsia="Calibri"/>
          <w:b/>
          <w:i/>
          <w:sz w:val="24"/>
          <w:szCs w:val="24"/>
        </w:rPr>
        <w:t>предметных: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владение географическим мышлением для определения географи</w:t>
      </w:r>
      <w:r w:rsidRPr="00AE4DED">
        <w:rPr>
          <w:rFonts w:eastAsia="Calibri"/>
          <w:sz w:val="24"/>
          <w:szCs w:val="24"/>
        </w:rPr>
        <w:softHyphen/>
        <w:t>ческих аспектов природных, социально-экономических и экологических про</w:t>
      </w:r>
      <w:r w:rsidRPr="00AE4DED">
        <w:rPr>
          <w:rFonts w:eastAsia="Calibri"/>
          <w:sz w:val="24"/>
          <w:szCs w:val="24"/>
        </w:rPr>
        <w:softHyphen/>
        <w:t>цессов и проблем;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сформированность системы комплексных социально ориентирован</w:t>
      </w:r>
      <w:r w:rsidRPr="00AE4DED">
        <w:rPr>
          <w:rFonts w:eastAsia="Calibri"/>
          <w:sz w:val="24"/>
          <w:szCs w:val="24"/>
        </w:rPr>
        <w:softHyphen/>
        <w:t>ных географических знаний о закономерностях развития природы, размеще</w:t>
      </w:r>
      <w:r w:rsidRPr="00AE4DED">
        <w:rPr>
          <w:rFonts w:eastAsia="Calibri"/>
          <w:sz w:val="24"/>
          <w:szCs w:val="24"/>
        </w:rPr>
        <w:softHyphen/>
        <w:t>ния населения и хозяйства, о динамике и территориальных особенностях процессов, протекающих в географическом пространстве;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владение умениями проведения наблюдений за отдельными геогра</w:t>
      </w:r>
      <w:r w:rsidRPr="00AE4DED">
        <w:rPr>
          <w:rFonts w:eastAsia="Calibri"/>
          <w:sz w:val="24"/>
          <w:szCs w:val="24"/>
        </w:rPr>
        <w:softHyphen/>
        <w:t>фическими объектами, процессами и явлениями, их изменениями в результа</w:t>
      </w:r>
      <w:r w:rsidRPr="00AE4DED">
        <w:rPr>
          <w:rFonts w:eastAsia="Calibri"/>
          <w:sz w:val="24"/>
          <w:szCs w:val="24"/>
        </w:rPr>
        <w:softHyphen/>
        <w:t>те природных и антропогенных воздействий;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владение умениями географического анализа и интерпретации раз</w:t>
      </w:r>
      <w:r w:rsidRPr="00AE4DED">
        <w:rPr>
          <w:rFonts w:eastAsia="Calibri"/>
          <w:sz w:val="24"/>
          <w:szCs w:val="24"/>
        </w:rPr>
        <w:softHyphen/>
        <w:t>нообразной информации;</w:t>
      </w:r>
    </w:p>
    <w:p w:rsidR="00AE4DED" w:rsidRPr="00AE4DED" w:rsidRDefault="00AE4DED" w:rsidP="00AE4DED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владение умениями применять географические знания для объясне</w:t>
      </w:r>
      <w:r w:rsidRPr="00AE4DED">
        <w:rPr>
          <w:rFonts w:eastAsia="Calibri"/>
          <w:sz w:val="24"/>
          <w:szCs w:val="24"/>
        </w:rPr>
        <w:softHyphen/>
        <w:t>ния и оценки разнообразных явлений и процессов, самостоятельного оцени</w:t>
      </w:r>
      <w:r w:rsidRPr="00AE4DED">
        <w:rPr>
          <w:rFonts w:eastAsia="Calibri"/>
          <w:sz w:val="24"/>
          <w:szCs w:val="24"/>
        </w:rPr>
        <w:softHyphen/>
        <w:t>вания уровня безопасности окружающей среды, адаптации к изменению её условий;</w:t>
      </w:r>
    </w:p>
    <w:p w:rsidR="00AE4DED" w:rsidRPr="00AE4DED" w:rsidRDefault="00AE4DED" w:rsidP="00AE4DED">
      <w:pPr>
        <w:widowControl w:val="0"/>
        <w:tabs>
          <w:tab w:val="left" w:pos="284"/>
        </w:tabs>
        <w:spacing w:after="200" w:line="276" w:lineRule="auto"/>
        <w:jc w:val="both"/>
        <w:rPr>
          <w:rFonts w:eastAsia="Calibri"/>
          <w:sz w:val="24"/>
          <w:szCs w:val="24"/>
        </w:rPr>
        <w:sectPr w:rsidR="00AE4DED" w:rsidRPr="00AE4DED" w:rsidSect="005869EA">
          <w:footerReference w:type="default" r:id="rId6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AE4DED">
        <w:rPr>
          <w:rFonts w:eastAsia="Calibri"/>
          <w:sz w:val="24"/>
          <w:szCs w:val="24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AE4DED" w:rsidRPr="00AE4DED" w:rsidRDefault="00AE4DED" w:rsidP="00AE4DED">
      <w:pPr>
        <w:spacing w:line="28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3 курсе.</w:t>
      </w: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дифференцированного зачёта.</w:t>
      </w:r>
    </w:p>
    <w:p w:rsidR="00AE4DED" w:rsidRPr="00AE4DED" w:rsidRDefault="00AE4DED" w:rsidP="00AE4DED">
      <w:pPr>
        <w:spacing w:line="281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ОУД.13 Экология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54 часа, в том числе: обязательной аудиторной учебной нагрузки обучающегося 36 часов; самостоятельной работы обучающегося 18 часов.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shd w:val="clear" w:color="auto" w:fill="FFFFFF"/>
        <w:tabs>
          <w:tab w:val="left" w:pos="-1276"/>
        </w:tabs>
        <w:spacing w:line="276" w:lineRule="auto"/>
        <w:ind w:firstLine="709"/>
        <w:jc w:val="both"/>
        <w:rPr>
          <w:rFonts w:eastAsia="Calibr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E4DED">
        <w:rPr>
          <w:rFonts w:eastAsia="Calibri"/>
          <w:sz w:val="24"/>
          <w:szCs w:val="24"/>
        </w:rPr>
        <w:t xml:space="preserve">Освоение содержания учебной дисциплины «Экология» обеспечивает достижение студентами следующих </w:t>
      </w:r>
      <w:r w:rsidRPr="00AE4DED">
        <w:rPr>
          <w:rFonts w:eastAsia="Calibr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результатов: </w:t>
      </w:r>
    </w:p>
    <w:p w:rsidR="00AE4DED" w:rsidRPr="00AE4DED" w:rsidRDefault="00AE4DED" w:rsidP="00AE4DED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b/>
          <w:bCs/>
          <w:i/>
          <w:iCs/>
          <w:color w:val="000000"/>
          <w:sz w:val="24"/>
          <w:szCs w:val="24"/>
          <w:shd w:val="clear" w:color="auto" w:fill="FFFFFF"/>
        </w:rPr>
        <w:t>личностных: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1701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устойчивый интерес к истории и достижениям в области экологии;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1701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1701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объективное осознание значимости компетенций в области экологии для человека и общества, умение;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1701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1701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1701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1701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умение выстраивать конструктивные взаимоотношения в команде по решению общих задач в области экологии;</w:t>
      </w:r>
    </w:p>
    <w:p w:rsidR="00AE4DED" w:rsidRPr="00AE4DED" w:rsidRDefault="00AE4DED" w:rsidP="00AE4DED">
      <w:pPr>
        <w:widowControl w:val="0"/>
        <w:spacing w:line="276" w:lineRule="auto"/>
        <w:ind w:firstLine="709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AE4DED">
        <w:rPr>
          <w:rFonts w:eastAsia="Calibri"/>
          <w:b/>
          <w:bCs/>
          <w:i/>
          <w:iCs/>
          <w:sz w:val="24"/>
          <w:szCs w:val="24"/>
        </w:rPr>
        <w:t>метапредметных: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2410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овладение умениями и навыками различных видов познавательной деятельности для изучения различных сторон окружающей среды;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2410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2410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умение определять цели и задачи деятельности, выбирать средства их достижения на практике;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2410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задач;</w:t>
      </w:r>
    </w:p>
    <w:p w:rsidR="00AE4DED" w:rsidRPr="00AE4DED" w:rsidRDefault="00AE4DED" w:rsidP="00AE4DED">
      <w:pPr>
        <w:widowControl w:val="0"/>
        <w:spacing w:line="276" w:lineRule="auto"/>
        <w:ind w:firstLine="709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AE4DED">
        <w:rPr>
          <w:rFonts w:eastAsia="Calibri"/>
          <w:b/>
          <w:bCs/>
          <w:i/>
          <w:iCs/>
          <w:sz w:val="24"/>
          <w:szCs w:val="24"/>
        </w:rPr>
        <w:t>предметных: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shd w:val="clear" w:color="auto" w:fill="FFFFFF"/>
        <w:tabs>
          <w:tab w:val="left" w:pos="-1701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«человек- общество-природа»;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shd w:val="clear" w:color="auto" w:fill="FFFFFF"/>
        <w:tabs>
          <w:tab w:val="left" w:pos="-1701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shd w:val="clear" w:color="auto" w:fill="FFFFFF"/>
        <w:tabs>
          <w:tab w:val="left" w:pos="-1701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shd w:val="clear" w:color="auto" w:fill="FFFFFF"/>
        <w:tabs>
          <w:tab w:val="left" w:pos="-1701"/>
        </w:tabs>
        <w:spacing w:line="276" w:lineRule="auto"/>
        <w:jc w:val="both"/>
        <w:rPr>
          <w:rFonts w:eastAsia="Calibri"/>
          <w:sz w:val="24"/>
          <w:szCs w:val="24"/>
        </w:rPr>
      </w:pPr>
      <w:r w:rsidRPr="00AE4DED">
        <w:rPr>
          <w:rFonts w:eastAsia="Calibri"/>
          <w:sz w:val="24"/>
          <w:szCs w:val="24"/>
        </w:rPr>
        <w:t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1701"/>
        </w:tabs>
        <w:spacing w:line="276" w:lineRule="auto"/>
        <w:jc w:val="both"/>
        <w:rPr>
          <w:rFonts w:eastAsia="Calibri"/>
          <w:b/>
          <w:sz w:val="24"/>
          <w:szCs w:val="24"/>
        </w:rPr>
      </w:pPr>
      <w:r w:rsidRPr="00AE4DED">
        <w:rPr>
          <w:rFonts w:eastAsia="Calibri"/>
          <w:sz w:val="24"/>
          <w:szCs w:val="24"/>
        </w:rPr>
        <w:t xml:space="preserve">сформированность личностного отношения к экологическим ценностям, моральной </w:t>
      </w:r>
      <w:r w:rsidRPr="00AE4DED">
        <w:rPr>
          <w:rFonts w:eastAsia="Calibri"/>
          <w:sz w:val="24"/>
          <w:szCs w:val="24"/>
        </w:rPr>
        <w:lastRenderedPageBreak/>
        <w:t>ответственности за экологические последствия своих действий в окружающей среде;</w:t>
      </w:r>
    </w:p>
    <w:p w:rsidR="00AE4DED" w:rsidRPr="00AE4DED" w:rsidRDefault="00AE4DED" w:rsidP="00AE4DED">
      <w:pPr>
        <w:widowControl w:val="0"/>
        <w:numPr>
          <w:ilvl w:val="0"/>
          <w:numId w:val="29"/>
        </w:numPr>
        <w:tabs>
          <w:tab w:val="left" w:pos="-1701"/>
        </w:tabs>
        <w:spacing w:line="276" w:lineRule="auto"/>
        <w:jc w:val="both"/>
        <w:rPr>
          <w:rFonts w:eastAsia="Calibri"/>
          <w:b/>
          <w:sz w:val="24"/>
          <w:szCs w:val="24"/>
        </w:rPr>
      </w:pPr>
      <w:r w:rsidRPr="00AE4DED">
        <w:rPr>
          <w:rFonts w:eastAsia="Calibri"/>
          <w:sz w:val="24"/>
          <w:szCs w:val="24"/>
        </w:rP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AE4DED" w:rsidRPr="00AE4DED" w:rsidRDefault="00AE4DED" w:rsidP="00AE4DED">
      <w:pPr>
        <w:widowControl w:val="0"/>
        <w:tabs>
          <w:tab w:val="left" w:pos="-1701"/>
        </w:tabs>
        <w:spacing w:line="276" w:lineRule="auto"/>
        <w:ind w:left="851"/>
        <w:jc w:val="both"/>
        <w:rPr>
          <w:rFonts w:eastAsia="Calibri"/>
          <w:b/>
          <w:sz w:val="24"/>
          <w:szCs w:val="24"/>
        </w:rPr>
      </w:pPr>
    </w:p>
    <w:p w:rsidR="00AE4DED" w:rsidRPr="00AE4DED" w:rsidRDefault="00AE4DED" w:rsidP="00AE4DED">
      <w:pPr>
        <w:spacing w:line="281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1  курсе.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дифференцированного  зачёта.</w:t>
      </w:r>
    </w:p>
    <w:p w:rsidR="00AE4DED" w:rsidRPr="00AE4DED" w:rsidRDefault="00AE4DED" w:rsidP="00AE4DED">
      <w:pPr>
        <w:spacing w:line="321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  <w:u w:val="single"/>
        </w:rPr>
        <w:t>Дополнительные учебные дисциплины</w:t>
      </w:r>
    </w:p>
    <w:p w:rsidR="00AE4DED" w:rsidRPr="00AE4DED" w:rsidRDefault="00AE4DED" w:rsidP="00AE4DED">
      <w:pPr>
        <w:spacing w:line="321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tabs>
          <w:tab w:val="left" w:pos="6840"/>
        </w:tabs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Изучение  дополнительных  учебных  предметов  обеспечивает</w:t>
      </w:r>
      <w:r w:rsidRPr="00AE4DED">
        <w:rPr>
          <w:rFonts w:eastAsia="Times New Roman"/>
          <w:sz w:val="24"/>
          <w:szCs w:val="24"/>
        </w:rPr>
        <w:tab/>
        <w:t>удовлетворение  индивидуальных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запросов обучающихся;</w:t>
      </w:r>
    </w:p>
    <w:p w:rsidR="00AE4DED" w:rsidRPr="00AE4DED" w:rsidRDefault="00AE4DED" w:rsidP="00AE4DED">
      <w:pPr>
        <w:spacing w:line="237" w:lineRule="auto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общеобразовательную, общекультурную составляющую образования;</w:t>
      </w:r>
    </w:p>
    <w:p w:rsidR="00AE4DED" w:rsidRPr="00AE4DED" w:rsidRDefault="00AE4DED" w:rsidP="00AE4DED">
      <w:pPr>
        <w:spacing w:line="13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4" w:lineRule="auto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  <w:sectPr w:rsidR="00AE4DED" w:rsidRPr="00AE4DED">
          <w:footerReference w:type="default" r:id="rId7"/>
          <w:pgSz w:w="11900" w:h="16838"/>
          <w:pgMar w:top="429" w:right="846" w:bottom="818" w:left="700" w:header="0" w:footer="0" w:gutter="0"/>
          <w:cols w:space="720" w:equalWidth="0">
            <w:col w:w="10360"/>
          </w:cols>
        </w:sect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lastRenderedPageBreak/>
        <w:t>развитие навыков самообразования и самопроектирования;</w:t>
      </w:r>
    </w:p>
    <w:p w:rsidR="00AE4DED" w:rsidRPr="00AE4DED" w:rsidRDefault="00AE4DED" w:rsidP="00AE4DED">
      <w:pPr>
        <w:spacing w:line="237" w:lineRule="auto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углубление, расширение и систематизацию знаний в выбранной области научного знания или вида</w:t>
      </w:r>
    </w:p>
    <w:p w:rsidR="00AE4DED" w:rsidRPr="00AE4DED" w:rsidRDefault="00AE4DED" w:rsidP="00AE4DED">
      <w:pPr>
        <w:spacing w:line="1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деятельности;</w:t>
      </w:r>
    </w:p>
    <w:p w:rsidR="00AE4DED" w:rsidRPr="00AE4DED" w:rsidRDefault="00AE4DED" w:rsidP="00AE4DED">
      <w:pPr>
        <w:tabs>
          <w:tab w:val="left" w:pos="2160"/>
          <w:tab w:val="left" w:pos="3620"/>
          <w:tab w:val="left" w:pos="3900"/>
          <w:tab w:val="left" w:pos="5480"/>
          <w:tab w:val="left" w:pos="6340"/>
          <w:tab w:val="left" w:pos="7120"/>
          <w:tab w:val="left" w:pos="8900"/>
        </w:tabs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совершенствование</w:t>
      </w:r>
      <w:r w:rsidRPr="00AE4DED">
        <w:rPr>
          <w:rFonts w:eastAsia="Times New Roman"/>
          <w:sz w:val="24"/>
          <w:szCs w:val="24"/>
        </w:rPr>
        <w:tab/>
        <w:t>имеющегося</w:t>
      </w:r>
      <w:r w:rsidRPr="00AE4DED">
        <w:rPr>
          <w:rFonts w:eastAsia="Times New Roman"/>
          <w:sz w:val="24"/>
          <w:szCs w:val="24"/>
        </w:rPr>
        <w:tab/>
        <w:t>и</w:t>
      </w:r>
      <w:r w:rsidRPr="00AE4DED">
        <w:rPr>
          <w:rFonts w:eastAsia="Times New Roman"/>
          <w:sz w:val="24"/>
          <w:szCs w:val="24"/>
        </w:rPr>
        <w:tab/>
        <w:t>приобретение</w:t>
      </w:r>
      <w:r w:rsidRPr="00AE4DED">
        <w:rPr>
          <w:rFonts w:eastAsia="Times New Roman"/>
          <w:sz w:val="24"/>
          <w:szCs w:val="24"/>
        </w:rPr>
        <w:tab/>
        <w:t>нового</w:t>
      </w:r>
      <w:r w:rsidRPr="00AE4DED">
        <w:rPr>
          <w:rFonts w:eastAsia="Times New Roman"/>
          <w:sz w:val="24"/>
          <w:szCs w:val="24"/>
        </w:rPr>
        <w:tab/>
        <w:t>опыта</w:t>
      </w:r>
      <w:r w:rsidRPr="00AE4DED">
        <w:rPr>
          <w:rFonts w:eastAsia="Times New Roman"/>
          <w:sz w:val="24"/>
          <w:szCs w:val="24"/>
        </w:rPr>
        <w:tab/>
        <w:t>познавательной</w:t>
      </w:r>
      <w:r w:rsidRPr="00AE4DED">
        <w:rPr>
          <w:rFonts w:eastAsia="Times New Roman"/>
          <w:sz w:val="24"/>
          <w:szCs w:val="24"/>
        </w:rPr>
        <w:tab/>
        <w:t>деятельности,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профессионального самоопределения обучающихся.</w:t>
      </w:r>
    </w:p>
    <w:p w:rsidR="00AE4DED" w:rsidRPr="00AE4DED" w:rsidRDefault="00AE4DED" w:rsidP="00AE4DED">
      <w:pPr>
        <w:spacing w:line="27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Результаты изучения дополнительных учебных предметов отражают:</w:t>
      </w:r>
    </w:p>
    <w:p w:rsidR="00AE4DED" w:rsidRPr="00AE4DED" w:rsidRDefault="00AE4DED" w:rsidP="00AE4DED">
      <w:pPr>
        <w:spacing w:line="28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numPr>
          <w:ilvl w:val="0"/>
          <w:numId w:val="1"/>
        </w:numPr>
        <w:tabs>
          <w:tab w:val="left" w:pos="307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AE4DED" w:rsidRPr="00AE4DED" w:rsidRDefault="00AE4DED" w:rsidP="00AE4DED">
      <w:pPr>
        <w:spacing w:line="13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numPr>
          <w:ilvl w:val="0"/>
          <w:numId w:val="1"/>
        </w:numPr>
        <w:tabs>
          <w:tab w:val="left" w:pos="281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AE4DED" w:rsidRPr="00AE4DED" w:rsidRDefault="00AE4DED" w:rsidP="00AE4DED">
      <w:pPr>
        <w:spacing w:line="13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numPr>
          <w:ilvl w:val="0"/>
          <w:numId w:val="1"/>
        </w:numPr>
        <w:tabs>
          <w:tab w:val="left" w:pos="501"/>
        </w:tabs>
        <w:spacing w:line="237" w:lineRule="auto"/>
        <w:ind w:right="20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AE4DED" w:rsidRPr="00AE4DED" w:rsidRDefault="00AE4DED" w:rsidP="00AE4DED">
      <w:pPr>
        <w:spacing w:line="17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numPr>
          <w:ilvl w:val="0"/>
          <w:numId w:val="1"/>
        </w:numPr>
        <w:tabs>
          <w:tab w:val="left" w:pos="381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обеспечение академической мобильности и (или) возможности поддерживать избранное направление образования;</w:t>
      </w:r>
    </w:p>
    <w:p w:rsidR="00AE4DED" w:rsidRPr="00AE4DED" w:rsidRDefault="00AE4DED" w:rsidP="00AE4DED">
      <w:pPr>
        <w:spacing w:line="1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numPr>
          <w:ilvl w:val="0"/>
          <w:numId w:val="1"/>
        </w:numPr>
        <w:tabs>
          <w:tab w:val="left" w:pos="260"/>
        </w:tabs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обеспечение профессиональной ориентации обучающихся.</w:t>
      </w:r>
    </w:p>
    <w:p w:rsidR="00AE4DED" w:rsidRPr="00AE4DED" w:rsidRDefault="00AE4DED" w:rsidP="00AE4DED">
      <w:pPr>
        <w:spacing w:line="329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 14 Русский язык и культура речи</w:t>
      </w:r>
    </w:p>
    <w:p w:rsidR="00AE4DED" w:rsidRPr="00AE4DED" w:rsidRDefault="00AE4DED" w:rsidP="00AE4DED">
      <w:pPr>
        <w:spacing w:line="329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90 часов, в том числе: обязательной аудиторной учебной нагрузки обучающегося 60  часов; самостоятельной работы обучающегося 30  часов.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spacing w:line="322" w:lineRule="exac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E4DED">
        <w:rPr>
          <w:rFonts w:eastAsia="Calibri"/>
          <w:sz w:val="24"/>
          <w:szCs w:val="24"/>
          <w:lang w:eastAsia="en-US"/>
        </w:rPr>
        <w:t xml:space="preserve">Освоение содержания учебной дисциплины « Русский язык и культура речи», обеспечивает достижение студентами следующих </w:t>
      </w:r>
      <w:r w:rsidRPr="00AE4DED">
        <w:rPr>
          <w:rFonts w:eastAsia="Calibri"/>
          <w:b/>
          <w:bCs/>
          <w:i/>
          <w:iCs/>
          <w:color w:val="000000"/>
          <w:sz w:val="24"/>
          <w:szCs w:val="24"/>
          <w:shd w:val="clear" w:color="auto" w:fill="FFFFFF"/>
        </w:rPr>
        <w:t>результатов: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AE4DED">
        <w:rPr>
          <w:rFonts w:eastAsia="Times New Roman"/>
          <w:b/>
          <w:sz w:val="24"/>
          <w:szCs w:val="24"/>
        </w:rPr>
        <w:t>личностных: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 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к родному языку;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2)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3)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4)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5) нравственное сознание и поведение на основе усвоения общечеловеческих ценностей;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6)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lastRenderedPageBreak/>
        <w:t>7) эстетическое отношение к миру, включая эстетику быта, научного и технического творчества, спорта, общественных отношений;</w:t>
      </w:r>
    </w:p>
    <w:p w:rsidR="00AE4DED" w:rsidRPr="00AE4DED" w:rsidRDefault="00AE4DED" w:rsidP="00AE4DED">
      <w:pPr>
        <w:widowControl w:val="0"/>
        <w:spacing w:line="322" w:lineRule="exact"/>
        <w:ind w:firstLine="720"/>
        <w:jc w:val="both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:rsidR="00AE4DED" w:rsidRPr="00AE4DED" w:rsidRDefault="00AE4DED" w:rsidP="00AE4DED">
      <w:pPr>
        <w:widowControl w:val="0"/>
        <w:tabs>
          <w:tab w:val="left" w:pos="-2268"/>
          <w:tab w:val="left" w:pos="-709"/>
          <w:tab w:val="left" w:pos="0"/>
        </w:tabs>
        <w:spacing w:line="326" w:lineRule="exact"/>
        <w:ind w:firstLine="720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AE4DED">
        <w:rPr>
          <w:rFonts w:eastAsia="Calibri"/>
          <w:b/>
          <w:bCs/>
          <w:i/>
          <w:iCs/>
          <w:sz w:val="24"/>
          <w:szCs w:val="24"/>
          <w:lang w:eastAsia="en-US"/>
        </w:rPr>
        <w:t>метапредметных:</w:t>
      </w:r>
    </w:p>
    <w:p w:rsidR="00AE4DED" w:rsidRPr="00AE4DED" w:rsidRDefault="00AE4DED" w:rsidP="00AE4DED">
      <w:pPr>
        <w:widowControl w:val="0"/>
        <w:tabs>
          <w:tab w:val="left" w:pos="-2268"/>
          <w:tab w:val="left" w:pos="-709"/>
          <w:tab w:val="left" w:pos="0"/>
        </w:tabs>
        <w:spacing w:line="326" w:lineRule="exact"/>
        <w:ind w:firstLine="720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AE4DED">
        <w:rPr>
          <w:rFonts w:eastAsia="Times New Roman"/>
          <w:b/>
          <w:bCs/>
          <w:sz w:val="24"/>
          <w:szCs w:val="24"/>
        </w:rPr>
        <w:t xml:space="preserve"> </w:t>
      </w:r>
      <w:r w:rsidRPr="00AE4DED">
        <w:rPr>
          <w:rFonts w:eastAsia="Times New Roman"/>
          <w:sz w:val="24"/>
          <w:szCs w:val="2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6)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7)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E4DED" w:rsidRPr="00AE4DED" w:rsidRDefault="00AE4DED" w:rsidP="00AE4DED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AE4DED">
        <w:rPr>
          <w:rFonts w:eastAsia="Times New Roman"/>
          <w:b/>
          <w:sz w:val="24"/>
          <w:szCs w:val="24"/>
        </w:rPr>
        <w:t xml:space="preserve">предметных: 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1</w:t>
      </w:r>
      <w:r w:rsidRPr="00AE4DED">
        <w:rPr>
          <w:rFonts w:eastAsia="Times New Roman"/>
          <w:bCs/>
          <w:color w:val="000000"/>
          <w:sz w:val="24"/>
          <w:szCs w:val="24"/>
        </w:rPr>
        <w:t>) сформированность понятий о нормах русского литературного языка и применение знаний о них в речевой практике;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6) сформированность представлений об изобразительно-выразительных возможностях русского языка;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lastRenderedPageBreak/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10) сформированность представлений о системе стилей языка художественной литературы;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11) для слепых, слабовидящих обучающихся: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сформированность навыков письма на брайлевской печатной машинке;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12) для глухих, слабослышащих, позднооглохших обучающихся: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13) для обучающихся с расстройствами аутистического спектра:</w:t>
      </w:r>
    </w:p>
    <w:p w:rsidR="00AE4DED" w:rsidRPr="00AE4DED" w:rsidRDefault="00AE4DED" w:rsidP="00AE4DED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/>
          <w:sz w:val="24"/>
          <w:szCs w:val="24"/>
        </w:rPr>
      </w:pPr>
      <w:r w:rsidRPr="00AE4DED">
        <w:rPr>
          <w:rFonts w:eastAsia="Times New Roman"/>
          <w:bCs/>
          <w:color w:val="000000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AE4DED" w:rsidRPr="00AE4DED" w:rsidRDefault="00AE4DED" w:rsidP="00AE4DED">
      <w:pPr>
        <w:spacing w:line="327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3 курсе.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дифференцированного зачёта.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ОУД 15  История и экология родного края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90часов, в том числе: обязательной аудиторной учебной нагрузки обучающегося 60  часов; самостоятельной работы обучающегося 30  часов.</w:t>
      </w: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.</w:t>
      </w:r>
    </w:p>
    <w:p w:rsidR="00AE4DED" w:rsidRPr="00AE4DED" w:rsidRDefault="00AE4DED" w:rsidP="00AE4DED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215" w:lineRule="auto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Освоение содержания учебной дисциплины «История и экология родного края» обеспечивает достижение студентами  следующих </w:t>
      </w:r>
      <w:r w:rsidRPr="00AE4DED">
        <w:rPr>
          <w:rFonts w:eastAsia="Times New Roman"/>
          <w:b/>
          <w:bCs/>
          <w:i/>
          <w:iCs/>
          <w:sz w:val="24"/>
          <w:szCs w:val="24"/>
        </w:rPr>
        <w:t>результатов:</w:t>
      </w:r>
    </w:p>
    <w:p w:rsidR="00AE4DED" w:rsidRPr="00AE4DED" w:rsidRDefault="00AE4DED" w:rsidP="00AE4DED">
      <w:pPr>
        <w:widowControl w:val="0"/>
        <w:tabs>
          <w:tab w:val="num" w:pos="0"/>
        </w:tabs>
        <w:autoSpaceDE w:val="0"/>
        <w:autoSpaceDN w:val="0"/>
        <w:adjustRightInd w:val="0"/>
        <w:spacing w:line="234" w:lineRule="auto"/>
        <w:ind w:left="36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>личностных:</w:t>
      </w:r>
    </w:p>
    <w:p w:rsidR="00AE4DED" w:rsidRPr="00AE4DED" w:rsidRDefault="00AE4DED" w:rsidP="00AE4DED">
      <w:pPr>
        <w:widowControl w:val="0"/>
        <w:tabs>
          <w:tab w:val="num" w:pos="0"/>
        </w:tabs>
        <w:autoSpaceDE w:val="0"/>
        <w:autoSpaceDN w:val="0"/>
        <w:adjustRightInd w:val="0"/>
        <w:spacing w:line="86" w:lineRule="exact"/>
        <w:ind w:left="360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осознание своей идентичности как гражданина страны, локальной и региональной общности, ответственности за экологическую обстановку малой Родины и России в целом;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освоение гуманистических традиций и ценностей современного общества, уважение прав и свобод человека;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осмысление социально-нравственного опыта наших земляков, способность к определению своей позиции и ответственному поведению в современном обществе;</w:t>
      </w:r>
      <w:r w:rsidRPr="00AE4DED">
        <w:rPr>
          <w:rFonts w:eastAsia="Times New Roman"/>
          <w:sz w:val="24"/>
          <w:szCs w:val="24"/>
        </w:rPr>
        <w:br/>
        <w:t xml:space="preserve">- понимание культурного многообразия, уважение к культуре своего и других народов,  населяющих наш край и др. 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приобретение гражданской позиции как активного и ответственного члена общества;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понимание своих обязанностей в отношении к природоохранению и природосбережению;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формирование экологического мировоззрения;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lastRenderedPageBreak/>
        <w:t>-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умение выстраивать конструктивные взаимоотношения в команде по решению общих задач в области экологии;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8" w:lineRule="exact"/>
        <w:rPr>
          <w:rFonts w:ascii="Symbol" w:eastAsia="Times New Roman" w:hAnsi="Symbol" w:cs="Symbol"/>
          <w:color w:val="373737"/>
          <w:sz w:val="24"/>
          <w:szCs w:val="24"/>
        </w:rPr>
      </w:pP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Symbol" w:eastAsia="Times New Roman" w:hAnsi="Symbol" w:cs="Symbol"/>
          <w:color w:val="373737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color w:val="373737"/>
          <w:sz w:val="24"/>
          <w:szCs w:val="24"/>
        </w:rPr>
        <w:t xml:space="preserve">метапредметных: 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77" w:lineRule="exact"/>
        <w:rPr>
          <w:rFonts w:ascii="Symbol" w:eastAsia="Times New Roman" w:hAnsi="Symbol" w:cs="Symbol"/>
          <w:color w:val="373737"/>
          <w:sz w:val="24"/>
          <w:szCs w:val="24"/>
        </w:rPr>
      </w:pP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sz w:val="24"/>
          <w:szCs w:val="24"/>
        </w:rPr>
        <w:t xml:space="preserve">  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- способность </w:t>
      </w:r>
      <w:r w:rsidRPr="00AE4DED">
        <w:rPr>
          <w:rFonts w:eastAsia="Times New Roman"/>
          <w:bCs/>
          <w:sz w:val="24"/>
          <w:szCs w:val="24"/>
        </w:rPr>
        <w:t>принимать и сохранять цели и задачи</w:t>
      </w:r>
      <w:r w:rsidRPr="00AE4DED">
        <w:rPr>
          <w:rFonts w:eastAsia="Times New Roman"/>
          <w:b/>
          <w:bCs/>
          <w:sz w:val="24"/>
          <w:szCs w:val="24"/>
        </w:rPr>
        <w:t xml:space="preserve"> </w:t>
      </w:r>
      <w:r w:rsidRPr="00AE4DED">
        <w:rPr>
          <w:rFonts w:eastAsia="Times New Roman"/>
          <w:sz w:val="24"/>
          <w:szCs w:val="24"/>
        </w:rPr>
        <w:t xml:space="preserve">учебной деятельности, а также находить </w:t>
      </w:r>
      <w:r w:rsidRPr="00AE4DED">
        <w:rPr>
          <w:rFonts w:eastAsia="Times New Roman"/>
          <w:bCs/>
          <w:sz w:val="24"/>
          <w:szCs w:val="24"/>
        </w:rPr>
        <w:t>средства</w:t>
      </w:r>
      <w:r w:rsidRPr="00AE4DED">
        <w:rPr>
          <w:rFonts w:eastAsia="Times New Roman"/>
          <w:b/>
          <w:bCs/>
          <w:sz w:val="24"/>
          <w:szCs w:val="24"/>
        </w:rPr>
        <w:t xml:space="preserve"> </w:t>
      </w:r>
      <w:r w:rsidRPr="00AE4DED">
        <w:rPr>
          <w:rFonts w:eastAsia="Times New Roman"/>
          <w:sz w:val="24"/>
          <w:szCs w:val="24"/>
        </w:rPr>
        <w:t>ее осуществления;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- способность </w:t>
      </w:r>
      <w:r w:rsidRPr="00AE4DED">
        <w:rPr>
          <w:rFonts w:eastAsia="Times New Roman"/>
          <w:bCs/>
          <w:sz w:val="24"/>
          <w:szCs w:val="24"/>
        </w:rPr>
        <w:t>планировать, контролировать и оценивать</w:t>
      </w:r>
      <w:r w:rsidRPr="00AE4DED">
        <w:rPr>
          <w:rFonts w:eastAsia="Times New Roman"/>
          <w:b/>
          <w:bCs/>
          <w:sz w:val="24"/>
          <w:szCs w:val="24"/>
        </w:rPr>
        <w:t xml:space="preserve"> </w:t>
      </w:r>
      <w:r w:rsidRPr="00AE4DED">
        <w:rPr>
          <w:rFonts w:eastAsia="Times New Roman"/>
          <w:sz w:val="24"/>
          <w:szCs w:val="24"/>
        </w:rPr>
        <w:t xml:space="preserve">учебные действия в соответствии с поставленной задачей и условиями ее реализации; определять наиболее </w:t>
      </w:r>
      <w:r w:rsidRPr="00AE4DED">
        <w:rPr>
          <w:rFonts w:eastAsia="Times New Roman"/>
          <w:bCs/>
          <w:sz w:val="24"/>
          <w:szCs w:val="24"/>
        </w:rPr>
        <w:t>эффективные способы</w:t>
      </w:r>
      <w:r w:rsidRPr="00AE4DED">
        <w:rPr>
          <w:rFonts w:eastAsia="Times New Roman"/>
          <w:b/>
          <w:bCs/>
          <w:sz w:val="24"/>
          <w:szCs w:val="24"/>
        </w:rPr>
        <w:t xml:space="preserve"> </w:t>
      </w:r>
      <w:r w:rsidRPr="00AE4DED">
        <w:rPr>
          <w:rFonts w:eastAsia="Times New Roman"/>
          <w:sz w:val="24"/>
          <w:szCs w:val="24"/>
        </w:rPr>
        <w:t xml:space="preserve">достижения  результата; вносить соответствующие коррективы  в их выполнение на основе оценки и с учетом характера ошибок; 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владение умениями работать с учебной и дополнительной информацией, использовать современные источники информации по истории Ивановского края;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способность решать творческие задачи, представлять результаты своей деятельности в различных формах (сообщение, эссе, презентация, проектная деятельность и др.);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- владение </w:t>
      </w:r>
      <w:r w:rsidRPr="00AE4DED">
        <w:rPr>
          <w:rFonts w:eastAsia="Times New Roman"/>
          <w:bCs/>
          <w:sz w:val="24"/>
          <w:szCs w:val="24"/>
        </w:rPr>
        <w:t>логическими  действиями анализа, синтеза, сравнения, обобщения, классификации, установления аналогий и причинно-следственных связей, построения рассуждений</w:t>
      </w:r>
      <w:r w:rsidRPr="00AE4DED">
        <w:rPr>
          <w:rFonts w:eastAsia="Times New Roman"/>
          <w:sz w:val="24"/>
          <w:szCs w:val="24"/>
        </w:rPr>
        <w:t>, отнесения к известным понятиям;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готовность к сотрудничеству с одноклассниками, освоение основ межкультурного взаимодействия в школе и социальном окружении и др.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овладение умениями и навыками различных видов познавательной деятельности для изучения различных сторон окружающей среды;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умение определять цели и задачи деятельности, выбирать средства их достижения на практике;</w:t>
      </w:r>
    </w:p>
    <w:p w:rsidR="00AE4DED" w:rsidRPr="00AE4DED" w:rsidRDefault="00AE4DED" w:rsidP="00AE4DED">
      <w:pPr>
        <w:tabs>
          <w:tab w:val="left" w:pos="2265"/>
        </w:tabs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задач;</w:t>
      </w: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239" w:lineRule="auto"/>
        <w:ind w:left="720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autoSpaceDE w:val="0"/>
        <w:autoSpaceDN w:val="0"/>
        <w:adjustRightInd w:val="0"/>
        <w:spacing w:line="239" w:lineRule="auto"/>
        <w:ind w:left="72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color w:val="373737"/>
          <w:sz w:val="24"/>
          <w:szCs w:val="24"/>
        </w:rPr>
        <w:t>предметных: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 знание основных этапов  и ключевых событий истории края с древнейших времён и до наших дней; выдающихся деятелей отечественной  истории - наших  земляков; важнейших достижений региональной культуры и системы ценностей, сформировавшиеся в ходе исторического развития края; основных достопримечательностей  края и его топонимики; изученные виды исторических источников, их роль в изучении прошлого Ивановского края;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содержание процессов становления и развития системы государственного управления на территории Ивановского края, развития хозяйства и социально-экономических отношений, проявлений общественно-политической борьбы;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 способность определять основные этапы освоения и заселения территории Ивановской области, формирования культуры населения края, хозяйства области; давать характеристику внутренних различий районов и городов области;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сформированность умения соотносить даты событий отечественной и местной истории;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определять последовательность и длительность важнейших событий большой и малой Родины; сравнивать и анализировать данные разных источников; показывать на карте места значительных историко-культурных событий;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 владение навыками рассказа о важнейших исторических событиях и их участниках, показывая знание необходимых фактов, дат, терминов;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 владение умением  описывать  исторических событий и памятников культуры края на основе текста и иллюстративного материала, фрагментов исторических источников и статистических данных;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lastRenderedPageBreak/>
        <w:t>- использовать приобретённые знания при написании творческих работ, в том числе сочинений-эссе, рефератов и др.;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соотносить общие исторические процессы и отдельные факты местной (локальной) истории;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объяснять своё отношение к наиболее значительным событиям региональной истории и к личностям знаменитых земляков, культурным достижениям края;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бережно относиться к государственным символам региона;</w:t>
      </w:r>
    </w:p>
    <w:p w:rsidR="00AE4DED" w:rsidRPr="00AE4DED" w:rsidRDefault="00AE4DED" w:rsidP="00AE4DED">
      <w:pPr>
        <w:spacing w:line="276" w:lineRule="auto"/>
        <w:ind w:left="-567"/>
        <w:jc w:val="both"/>
        <w:rPr>
          <w:rFonts w:eastAsia="Times New Roman"/>
          <w:b/>
          <w:i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применять приобретённые знания и умения в практической деятельности и повседневной жизни для: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понимания исторических причин и исторического значения событий и явлений современной жизни;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высказывания собственных суждений об историческом наследии нашего края;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объяснения исторически сложившихся норм социального поведения;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использования знаний об истории  и культуре своего и других народов в общении с людьми в школе и внешкольной жизни как основу диалога в поликультурной среде;</w:t>
      </w:r>
    </w:p>
    <w:p w:rsidR="00AE4DED" w:rsidRPr="00AE4DED" w:rsidRDefault="00AE4DED" w:rsidP="00AE4DED">
      <w:pPr>
        <w:spacing w:line="276" w:lineRule="auto"/>
        <w:ind w:left="-567" w:firstLine="552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 -способствовать сохранению памятников истории и культуры   Ивановской области (участвовать в создании школьных музеев, учебных и общественных мероприятиях по поиску и охране памятников истории и культуры) и др.</w:t>
      </w:r>
    </w:p>
    <w:p w:rsidR="00AE4DED" w:rsidRPr="00AE4DED" w:rsidRDefault="00AE4DED" w:rsidP="00AE4DED">
      <w:pPr>
        <w:spacing w:line="276" w:lineRule="auto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 - общество-природа» на примере малой Родины;</w:t>
      </w:r>
    </w:p>
    <w:p w:rsidR="00AE4DED" w:rsidRPr="00AE4DED" w:rsidRDefault="00AE4DED" w:rsidP="00AE4DED">
      <w:pPr>
        <w:spacing w:line="276" w:lineRule="auto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сформированность экологического мышления и способности учитывать и оценивать экологические последствия в разных сферах деятельности, анализируя историю и изменение экологической обстановки родного края;</w:t>
      </w:r>
    </w:p>
    <w:p w:rsidR="00AE4DED" w:rsidRPr="00AE4DED" w:rsidRDefault="00AE4DED" w:rsidP="00AE4DED">
      <w:pPr>
        <w:spacing w:line="276" w:lineRule="auto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AE4DED" w:rsidRPr="00AE4DED" w:rsidRDefault="00AE4DED" w:rsidP="00AE4DED">
      <w:pPr>
        <w:spacing w:line="276" w:lineRule="auto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AE4DED" w:rsidRPr="00AE4DED" w:rsidRDefault="00AE4DED" w:rsidP="00AE4DED">
      <w:pPr>
        <w:spacing w:line="276" w:lineRule="auto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 родного края;</w:t>
      </w:r>
    </w:p>
    <w:p w:rsidR="00AE4DED" w:rsidRPr="00AE4DED" w:rsidRDefault="00AE4DED" w:rsidP="00AE4DED">
      <w:pPr>
        <w:spacing w:line="276" w:lineRule="auto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сформированность способности к выполнению действий, направленных на улучшение экологической обстановки малой Родины и России в целом.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3 курсе.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дифференцированного  зачёта.</w:t>
      </w:r>
    </w:p>
    <w:p w:rsidR="00AE4DED" w:rsidRPr="00AE4DED" w:rsidRDefault="00AE4DED" w:rsidP="00AE4DED">
      <w:pPr>
        <w:spacing w:line="32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 xml:space="preserve">ОУД 16. Психология общения 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300" w:right="18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 учебная  нагрузка обучающегося 90часов, в том числе: обязательной аудиторной учебной нагрузки обучающегося 60  часов; самостоятельной работы обучающегося 30  часов.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widowControl w:val="0"/>
        <w:tabs>
          <w:tab w:val="left" w:pos="1880"/>
        </w:tabs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Освоение учебной дисциплины  «Психология общения» обеспечивает достижения студентами следующих результатов:</w:t>
      </w:r>
    </w:p>
    <w:p w:rsidR="00AE4DED" w:rsidRPr="00AE4DED" w:rsidRDefault="00AE4DED" w:rsidP="00AE4DED">
      <w:pPr>
        <w:widowControl w:val="0"/>
        <w:tabs>
          <w:tab w:val="left" w:pos="1880"/>
        </w:tabs>
        <w:autoSpaceDE w:val="0"/>
        <w:autoSpaceDN w:val="0"/>
        <w:adjustRightInd w:val="0"/>
        <w:rPr>
          <w:rFonts w:eastAsia="Times New Roman"/>
          <w:b/>
          <w:i/>
          <w:sz w:val="24"/>
          <w:szCs w:val="24"/>
        </w:rPr>
      </w:pPr>
      <w:r w:rsidRPr="00AE4DED">
        <w:rPr>
          <w:rFonts w:eastAsia="Times New Roman"/>
          <w:b/>
          <w:i/>
          <w:sz w:val="24"/>
          <w:szCs w:val="24"/>
        </w:rPr>
        <w:t>Личностных:</w:t>
      </w:r>
    </w:p>
    <w:p w:rsidR="00AE4DED" w:rsidRPr="00AE4DED" w:rsidRDefault="00AE4DED" w:rsidP="00AE4DED">
      <w:pPr>
        <w:widowControl w:val="0"/>
        <w:tabs>
          <w:tab w:val="left" w:pos="1880"/>
        </w:tabs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Формирование мировоззрения, соответствующему уровню развития науки и общественной практики;</w:t>
      </w:r>
    </w:p>
    <w:p w:rsidR="00AE4DED" w:rsidRPr="00AE4DED" w:rsidRDefault="00AE4DED" w:rsidP="00AE4DED">
      <w:pPr>
        <w:widowControl w:val="0"/>
        <w:tabs>
          <w:tab w:val="left" w:pos="1880"/>
        </w:tabs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Формирование различных форм общественного сознания;</w:t>
      </w:r>
    </w:p>
    <w:p w:rsidR="00AE4DED" w:rsidRPr="00AE4DED" w:rsidRDefault="00AE4DED" w:rsidP="00AE4DED">
      <w:pPr>
        <w:widowControl w:val="0"/>
        <w:tabs>
          <w:tab w:val="left" w:pos="1880"/>
        </w:tabs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 Способность к самооценке на основе наблюдения за собственным поведением, способность самосовершенствования;</w:t>
      </w:r>
    </w:p>
    <w:p w:rsidR="00AE4DED" w:rsidRPr="00AE4DED" w:rsidRDefault="00AE4DED" w:rsidP="00AE4DED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</w:rPr>
        <w:t xml:space="preserve">Метапредметных: 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bCs/>
          <w:iCs/>
          <w:sz w:val="24"/>
          <w:szCs w:val="24"/>
        </w:rPr>
        <w:t xml:space="preserve">- </w:t>
      </w:r>
      <w:r w:rsidRPr="00AE4DED">
        <w:rPr>
          <w:rFonts w:eastAsia="Times New Roman"/>
          <w:sz w:val="24"/>
          <w:szCs w:val="24"/>
        </w:rPr>
        <w:t xml:space="preserve">Применение навыков сотрудничества со сверстниками, взрослыми в процессе общения, образовательной, общественно полезной, учебно-исследовательской, проектной и других видах деятельности, </w:t>
      </w:r>
      <w:r w:rsidRPr="00AE4DED">
        <w:rPr>
          <w:rFonts w:eastAsia="Times New Roman" w:cs="Calibri"/>
          <w:sz w:val="24"/>
          <w:szCs w:val="24"/>
          <w:lang w:eastAsia="ar-SA"/>
        </w:rPr>
        <w:t>эффективно решать конфликты.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AE4DED">
        <w:rPr>
          <w:rFonts w:eastAsia="Times New Roman"/>
          <w:sz w:val="24"/>
          <w:szCs w:val="24"/>
        </w:rPr>
        <w:t xml:space="preserve">- </w:t>
      </w:r>
      <w:r w:rsidRPr="00AE4DED">
        <w:rPr>
          <w:rFonts w:eastAsia="Times New Roman" w:cs="Calibri"/>
          <w:sz w:val="24"/>
          <w:szCs w:val="24"/>
          <w:lang w:eastAsia="ar-SA"/>
        </w:rPr>
        <w:t>овладение нормами профессионального поведения в различных ситуациях межличностного и межкультурного общения;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AE4DED">
        <w:rPr>
          <w:rFonts w:eastAsia="Times New Roman" w:cs="Calibri"/>
          <w:sz w:val="24"/>
          <w:szCs w:val="24"/>
          <w:lang w:eastAsia="ar-SA"/>
        </w:rPr>
        <w:lastRenderedPageBreak/>
        <w:t xml:space="preserve">- готовность и способность к самостоятельной информационно-познавательной деятельности; 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AE4DED">
        <w:rPr>
          <w:rFonts w:eastAsia="Times New Roman" w:cs="Calibri"/>
          <w:sz w:val="24"/>
          <w:szCs w:val="24"/>
          <w:lang w:eastAsia="ar-SA"/>
        </w:rPr>
        <w:t>- умение ориентироваться в различных источниках информации, получаемую из различных источников;</w:t>
      </w:r>
    </w:p>
    <w:p w:rsidR="00AE4DED" w:rsidRPr="00AE4DED" w:rsidRDefault="00AE4DED" w:rsidP="00AE4DED">
      <w:pPr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  <w:bdr w:val="none" w:sz="0" w:space="0" w:color="auto" w:frame="1"/>
        </w:rPr>
        <w:t>-умение самостоятельно определять </w:t>
      </w:r>
      <w:r w:rsidRPr="00AE4DED">
        <w:rPr>
          <w:rFonts w:eastAsia="Times New Roman"/>
          <w:bCs/>
          <w:sz w:val="24"/>
          <w:szCs w:val="24"/>
          <w:bdr w:val="none" w:sz="0" w:space="0" w:color="auto" w:frame="1"/>
        </w:rPr>
        <w:t xml:space="preserve">цели </w:t>
      </w:r>
      <w:r w:rsidRPr="00AE4DED">
        <w:rPr>
          <w:rFonts w:eastAsia="Times New Roman"/>
          <w:sz w:val="24"/>
          <w:szCs w:val="24"/>
          <w:bdr w:val="none" w:sz="0" w:space="0" w:color="auto" w:frame="1"/>
        </w:rPr>
        <w:t>деятельности и составлять планы деятельности;</w:t>
      </w:r>
    </w:p>
    <w:p w:rsidR="00AE4DED" w:rsidRPr="00AE4DED" w:rsidRDefault="00AE4DED" w:rsidP="00AE4DED">
      <w:pPr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  <w:bdr w:val="none" w:sz="0" w:space="0" w:color="auto" w:frame="1"/>
        </w:rPr>
        <w:t>-самостоятельно осуществлять, контролировать и корректировать деятельность</w:t>
      </w:r>
      <w:r w:rsidRPr="00AE4DED">
        <w:rPr>
          <w:rFonts w:eastAsia="Times New Roman"/>
          <w:sz w:val="24"/>
          <w:szCs w:val="24"/>
          <w:bdr w:val="none" w:sz="0" w:space="0" w:color="auto" w:frame="1"/>
        </w:rPr>
        <w:t>;</w:t>
      </w:r>
    </w:p>
    <w:p w:rsidR="00AE4DED" w:rsidRPr="00AE4DED" w:rsidRDefault="00AE4DED" w:rsidP="00AE4DED">
      <w:pPr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bCs/>
          <w:sz w:val="24"/>
          <w:szCs w:val="24"/>
          <w:bdr w:val="none" w:sz="0" w:space="0" w:color="auto" w:frame="1"/>
        </w:rPr>
        <w:t>-использовать все возможные ресурсы</w:t>
      </w:r>
      <w:r w:rsidRPr="00AE4DED">
        <w:rPr>
          <w:rFonts w:eastAsia="Times New Roman"/>
          <w:sz w:val="24"/>
          <w:szCs w:val="24"/>
          <w:bdr w:val="none" w:sz="0" w:space="0" w:color="auto" w:frame="1"/>
        </w:rPr>
        <w:t> для достижения поставленных целей и реализации планов деятельности;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/>
          <w:sz w:val="24"/>
          <w:szCs w:val="24"/>
          <w:bdr w:val="none" w:sz="0" w:space="0" w:color="auto" w:frame="1"/>
        </w:rPr>
      </w:pPr>
      <w:r w:rsidRPr="00AE4DED">
        <w:rPr>
          <w:rFonts w:eastAsia="Times New Roman"/>
          <w:bCs/>
          <w:sz w:val="24"/>
          <w:szCs w:val="24"/>
          <w:bdr w:val="none" w:sz="0" w:space="0" w:color="auto" w:frame="1"/>
        </w:rPr>
        <w:t>-выбирать успешные стратегии</w:t>
      </w:r>
      <w:r w:rsidRPr="00AE4DED">
        <w:rPr>
          <w:rFonts w:eastAsia="Times New Roman"/>
          <w:sz w:val="24"/>
          <w:szCs w:val="24"/>
          <w:bdr w:val="none" w:sz="0" w:space="0" w:color="auto" w:frame="1"/>
        </w:rPr>
        <w:t> в различных ситуациях;</w:t>
      </w:r>
    </w:p>
    <w:p w:rsidR="00AE4DED" w:rsidRPr="00AE4DED" w:rsidRDefault="00AE4DED" w:rsidP="00AE4DED">
      <w:pPr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  <w:bdr w:val="none" w:sz="0" w:space="0" w:color="auto" w:frame="1"/>
        </w:rPr>
        <w:t>-умение </w:t>
      </w:r>
      <w:r w:rsidRPr="00AE4DED">
        <w:rPr>
          <w:rFonts w:eastAsia="Times New Roman"/>
          <w:bCs/>
          <w:sz w:val="24"/>
          <w:szCs w:val="24"/>
          <w:bdr w:val="none" w:sz="0" w:space="0" w:color="auto" w:frame="1"/>
        </w:rPr>
        <w:t>самостоятельно оценивать и принимать решения</w:t>
      </w:r>
      <w:r w:rsidRPr="00AE4DED">
        <w:rPr>
          <w:rFonts w:eastAsia="Times New Roman"/>
          <w:sz w:val="24"/>
          <w:szCs w:val="24"/>
          <w:bdr w:val="none" w:sz="0" w:space="0" w:color="auto" w:frame="1"/>
        </w:rPr>
        <w:t>, определяющие -стратегию поведения, с учетом гражданских и нравственных ценностей;</w:t>
      </w:r>
    </w:p>
    <w:p w:rsidR="00AE4DED" w:rsidRPr="00AE4DED" w:rsidRDefault="00AE4DED" w:rsidP="00AE4DED">
      <w:pPr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  <w:bdr w:val="none" w:sz="0" w:space="0" w:color="auto" w:frame="1"/>
        </w:rPr>
        <w:t>-владение </w:t>
      </w:r>
      <w:r w:rsidRPr="00AE4DED">
        <w:rPr>
          <w:rFonts w:eastAsia="Times New Roman"/>
          <w:bCs/>
          <w:sz w:val="24"/>
          <w:szCs w:val="24"/>
          <w:bdr w:val="none" w:sz="0" w:space="0" w:color="auto" w:frame="1"/>
        </w:rPr>
        <w:t>навыками познавательной, учебно-исследовательской и проектной деятельности, навыками разрешения проблем</w:t>
      </w:r>
      <w:r w:rsidRPr="00AE4DED">
        <w:rPr>
          <w:rFonts w:eastAsia="Times New Roman"/>
          <w:sz w:val="24"/>
          <w:szCs w:val="24"/>
          <w:bdr w:val="none" w:sz="0" w:space="0" w:color="auto" w:frame="1"/>
        </w:rPr>
        <w:t>;</w:t>
      </w:r>
    </w:p>
    <w:p w:rsidR="00AE4DED" w:rsidRPr="00AE4DED" w:rsidRDefault="00AE4DED" w:rsidP="00AE4DED">
      <w:pPr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  <w:bdr w:val="none" w:sz="0" w:space="0" w:color="auto" w:frame="1"/>
        </w:rPr>
        <w:t>-способность и готовность к самостоятельному</w:t>
      </w:r>
      <w:r w:rsidRPr="00AE4DED">
        <w:rPr>
          <w:rFonts w:eastAsia="Times New Roman"/>
          <w:bCs/>
          <w:sz w:val="24"/>
          <w:szCs w:val="24"/>
          <w:bdr w:val="none" w:sz="0" w:space="0" w:color="auto" w:frame="1"/>
        </w:rPr>
        <w:t> поиску методов решения</w:t>
      </w:r>
      <w:r w:rsidRPr="00AE4DED">
        <w:rPr>
          <w:rFonts w:eastAsia="Times New Roman"/>
          <w:sz w:val="24"/>
          <w:szCs w:val="24"/>
          <w:bdr w:val="none" w:sz="0" w:space="0" w:color="auto" w:frame="1"/>
        </w:rPr>
        <w:t> практических задач, применению различных </w:t>
      </w:r>
      <w:r w:rsidRPr="00AE4DED">
        <w:rPr>
          <w:rFonts w:eastAsia="Times New Roman"/>
          <w:bCs/>
          <w:sz w:val="24"/>
          <w:szCs w:val="24"/>
          <w:bdr w:val="none" w:sz="0" w:space="0" w:color="auto" w:frame="1"/>
        </w:rPr>
        <w:t>методов познания</w:t>
      </w:r>
      <w:r w:rsidRPr="00AE4DED">
        <w:rPr>
          <w:rFonts w:eastAsia="Times New Roman"/>
          <w:sz w:val="24"/>
          <w:szCs w:val="24"/>
          <w:bdr w:val="none" w:sz="0" w:space="0" w:color="auto" w:frame="1"/>
        </w:rPr>
        <w:t>;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 w:cs="Calibri"/>
          <w:sz w:val="24"/>
          <w:szCs w:val="24"/>
          <w:bdr w:val="none" w:sz="0" w:space="0" w:color="auto" w:frame="1"/>
          <w:lang w:eastAsia="ar-SA"/>
        </w:rPr>
      </w:pPr>
      <w:r w:rsidRPr="00AE4DED">
        <w:rPr>
          <w:rFonts w:eastAsia="Times New Roman" w:cs="Calibri"/>
          <w:sz w:val="24"/>
          <w:szCs w:val="24"/>
          <w:bdr w:val="none" w:sz="0" w:space="0" w:color="auto" w:frame="1"/>
          <w:lang w:eastAsia="ar-SA"/>
        </w:rPr>
        <w:t>- умение использовать средства информационных и коммуникационных технологий (далее ИКТ) в решении когнитивных, коммуникативных и организационных задач с соблюдением требований эргономики, техники безопасности, гигиены, ресурсоснабжения, правовых и этических норм, норм информационной безопасности;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 w:cs="Calibri"/>
          <w:sz w:val="24"/>
          <w:szCs w:val="24"/>
          <w:bdr w:val="none" w:sz="0" w:space="0" w:color="auto" w:frame="1"/>
          <w:lang w:eastAsia="ar-SA"/>
        </w:rPr>
      </w:pPr>
      <w:r w:rsidRPr="00AE4DED">
        <w:rPr>
          <w:rFonts w:eastAsia="Times New Roman" w:cs="Calibri"/>
          <w:sz w:val="24"/>
          <w:szCs w:val="24"/>
          <w:bdr w:val="none" w:sz="0" w:space="0" w:color="auto" w:frame="1"/>
          <w:lang w:eastAsia="ar-SA"/>
        </w:rPr>
        <w:t>- умение </w:t>
      </w:r>
      <w:r w:rsidRPr="00AE4DED">
        <w:rPr>
          <w:rFonts w:eastAsia="Times New Roman" w:cs="Calibri"/>
          <w:bCs/>
          <w:sz w:val="24"/>
          <w:szCs w:val="24"/>
          <w:bdr w:val="none" w:sz="0" w:space="0" w:color="auto" w:frame="1"/>
          <w:lang w:eastAsia="ar-SA"/>
        </w:rPr>
        <w:t>определять назначение и функции различных социальных институтов</w:t>
      </w:r>
      <w:r w:rsidRPr="00AE4DED">
        <w:rPr>
          <w:rFonts w:eastAsia="Times New Roman" w:cs="Calibri"/>
          <w:sz w:val="24"/>
          <w:szCs w:val="24"/>
          <w:bdr w:val="none" w:sz="0" w:space="0" w:color="auto" w:frame="1"/>
          <w:lang w:eastAsia="ar-SA"/>
        </w:rPr>
        <w:t>.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 w:cs="Calibri"/>
          <w:color w:val="666666"/>
          <w:sz w:val="24"/>
          <w:szCs w:val="24"/>
          <w:bdr w:val="none" w:sz="0" w:space="0" w:color="auto" w:frame="1"/>
          <w:lang w:eastAsia="ar-SA"/>
        </w:rPr>
      </w:pP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/>
          <w:b/>
          <w:i/>
          <w:color w:val="000000"/>
          <w:sz w:val="24"/>
          <w:szCs w:val="24"/>
          <w:shd w:val="clear" w:color="auto" w:fill="F9FAF9"/>
          <w:lang w:eastAsia="ar-SA"/>
        </w:rPr>
      </w:pPr>
      <w:r w:rsidRPr="00AE4DED">
        <w:rPr>
          <w:rFonts w:eastAsia="Times New Roman"/>
          <w:b/>
          <w:i/>
          <w:color w:val="000000"/>
          <w:sz w:val="24"/>
          <w:szCs w:val="24"/>
          <w:shd w:val="clear" w:color="auto" w:fill="F9FAF9"/>
          <w:lang w:eastAsia="ar-SA"/>
        </w:rPr>
        <w:t>Предметные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/>
          <w:color w:val="000000"/>
          <w:sz w:val="24"/>
          <w:szCs w:val="24"/>
          <w:shd w:val="clear" w:color="auto" w:fill="F9FAF9"/>
          <w:lang w:eastAsia="ar-SA"/>
        </w:rPr>
      </w:pPr>
      <w:r w:rsidRPr="00AE4DED">
        <w:rPr>
          <w:rFonts w:eastAsia="Times New Roman"/>
          <w:color w:val="000000"/>
          <w:sz w:val="24"/>
          <w:szCs w:val="24"/>
          <w:shd w:val="clear" w:color="auto" w:fill="F9FAF9"/>
          <w:lang w:eastAsia="ar-SA"/>
        </w:rPr>
        <w:t>- Формирование системы предметных знаний, которая выражается через учебный материал;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color w:val="000000"/>
          <w:sz w:val="24"/>
          <w:szCs w:val="24"/>
          <w:shd w:val="clear" w:color="auto" w:fill="F9FAF9"/>
          <w:lang w:eastAsia="ar-SA"/>
        </w:rPr>
        <w:t>- Формирование системы предметных действий, которые направлены на применение этих знаний, их преобразование и получение нового знания.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/>
          <w:b/>
          <w:bCs/>
          <w:iCs/>
          <w:sz w:val="24"/>
          <w:szCs w:val="24"/>
          <w:shd w:val="clear" w:color="auto" w:fill="F4F4F4"/>
          <w:lang w:eastAsia="ar-SA"/>
        </w:rPr>
      </w:pP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/>
          <w:bCs/>
          <w:i/>
          <w:iCs/>
          <w:sz w:val="24"/>
          <w:szCs w:val="24"/>
          <w:shd w:val="clear" w:color="auto" w:fill="F4F4F4"/>
          <w:lang w:eastAsia="ar-SA"/>
        </w:rPr>
      </w:pPr>
      <w:r w:rsidRPr="00AE4DED">
        <w:rPr>
          <w:rFonts w:eastAsia="Times New Roman"/>
          <w:bCs/>
          <w:iCs/>
          <w:sz w:val="24"/>
          <w:szCs w:val="24"/>
          <w:shd w:val="clear" w:color="auto" w:fill="F4F4F4"/>
          <w:lang w:eastAsia="ar-SA"/>
        </w:rPr>
        <w:t>-Формирование системы основополагающих элементов научного знания,</w:t>
      </w:r>
      <w:r w:rsidRPr="00AE4DED">
        <w:rPr>
          <w:rFonts w:eastAsia="Times New Roman"/>
          <w:bCs/>
          <w:i/>
          <w:iCs/>
          <w:sz w:val="24"/>
          <w:szCs w:val="24"/>
          <w:shd w:val="clear" w:color="auto" w:fill="F4F4F4"/>
          <w:lang w:eastAsia="ar-SA"/>
        </w:rPr>
        <w:t> </w:t>
      </w:r>
      <w:r w:rsidRPr="00AE4DED">
        <w:rPr>
          <w:rFonts w:eastAsia="Times New Roman"/>
          <w:i/>
          <w:sz w:val="24"/>
          <w:szCs w:val="24"/>
          <w:shd w:val="clear" w:color="auto" w:fill="F4F4F4"/>
          <w:lang w:eastAsia="ar-SA"/>
        </w:rPr>
        <w:t>которая выражается через учебный материал различных курсов (</w:t>
      </w:r>
      <w:r w:rsidRPr="00AE4DED">
        <w:rPr>
          <w:rFonts w:eastAsia="Times New Roman"/>
          <w:bCs/>
          <w:iCs/>
          <w:sz w:val="24"/>
          <w:szCs w:val="24"/>
          <w:shd w:val="clear" w:color="auto" w:fill="F4F4F4"/>
          <w:lang w:eastAsia="ar-SA"/>
        </w:rPr>
        <w:t>система предметных знаний),</w:t>
      </w:r>
      <w:r w:rsidRPr="00AE4DED">
        <w:rPr>
          <w:rFonts w:eastAsia="Times New Roman"/>
          <w:bCs/>
          <w:i/>
          <w:iCs/>
          <w:sz w:val="24"/>
          <w:szCs w:val="24"/>
          <w:shd w:val="clear" w:color="auto" w:fill="F4F4F4"/>
          <w:lang w:eastAsia="ar-SA"/>
        </w:rPr>
        <w:t> </w:t>
      </w:r>
    </w:p>
    <w:p w:rsidR="00AE4DED" w:rsidRPr="00AE4DED" w:rsidRDefault="00AE4DED" w:rsidP="00AE4DE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eastAsia="Times New Roman"/>
          <w:i/>
          <w:sz w:val="24"/>
          <w:szCs w:val="24"/>
          <w:lang w:eastAsia="ar-SA"/>
        </w:rPr>
      </w:pPr>
      <w:r w:rsidRPr="00AE4DED">
        <w:rPr>
          <w:rFonts w:eastAsia="Times New Roman"/>
          <w:bCs/>
          <w:iCs/>
          <w:sz w:val="24"/>
          <w:szCs w:val="24"/>
          <w:shd w:val="clear" w:color="auto" w:fill="F4F4F4"/>
          <w:lang w:eastAsia="ar-SA"/>
        </w:rPr>
        <w:t>-Формирование системы формируемых действий</w:t>
      </w:r>
      <w:r w:rsidRPr="00AE4DED">
        <w:rPr>
          <w:rFonts w:eastAsia="Times New Roman"/>
          <w:bCs/>
          <w:i/>
          <w:iCs/>
          <w:sz w:val="24"/>
          <w:szCs w:val="24"/>
          <w:shd w:val="clear" w:color="auto" w:fill="F4F4F4"/>
          <w:lang w:eastAsia="ar-SA"/>
        </w:rPr>
        <w:t> </w:t>
      </w:r>
      <w:r w:rsidRPr="00AE4DED">
        <w:rPr>
          <w:rFonts w:eastAsia="Times New Roman"/>
          <w:i/>
          <w:sz w:val="24"/>
          <w:szCs w:val="24"/>
          <w:shd w:val="clear" w:color="auto" w:fill="F4F4F4"/>
          <w:lang w:eastAsia="ar-SA"/>
        </w:rPr>
        <w:t>(</w:t>
      </w:r>
      <w:r w:rsidRPr="00AE4DED">
        <w:rPr>
          <w:rFonts w:eastAsia="Times New Roman"/>
          <w:bCs/>
          <w:iCs/>
          <w:sz w:val="24"/>
          <w:szCs w:val="24"/>
          <w:shd w:val="clear" w:color="auto" w:fill="F4F4F4"/>
          <w:lang w:eastAsia="ar-SA"/>
        </w:rPr>
        <w:t>система предметных действий),</w:t>
      </w:r>
      <w:r w:rsidRPr="00AE4DED">
        <w:rPr>
          <w:rFonts w:eastAsia="Times New Roman"/>
          <w:bCs/>
          <w:i/>
          <w:iCs/>
          <w:sz w:val="24"/>
          <w:szCs w:val="24"/>
          <w:shd w:val="clear" w:color="auto" w:fill="F4F4F4"/>
          <w:lang w:eastAsia="ar-SA"/>
        </w:rPr>
        <w:t> </w:t>
      </w:r>
      <w:r w:rsidRPr="00AE4DED">
        <w:rPr>
          <w:rFonts w:eastAsia="Times New Roman"/>
          <w:i/>
          <w:sz w:val="24"/>
          <w:szCs w:val="24"/>
          <w:shd w:val="clear" w:color="auto" w:fill="F4F4F4"/>
          <w:lang w:eastAsia="ar-SA"/>
        </w:rPr>
        <w:t>которые преломляются через специфику предмета и направлены на применение знаний, их преобразование и получение нового знания.</w:t>
      </w:r>
    </w:p>
    <w:p w:rsidR="00AE4DED" w:rsidRPr="00AE4DED" w:rsidRDefault="00AE4DED" w:rsidP="00AE4DED">
      <w:pPr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-Формирование представлений о науке психология, о значимости психологических знаний для специалиста в служебном и повседневном общении.</w:t>
      </w:r>
    </w:p>
    <w:p w:rsidR="00AE4DED" w:rsidRPr="00AE4DED" w:rsidRDefault="00AE4DED" w:rsidP="00AE4DED">
      <w:pPr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-Формирование представлений о правилах делового, речевого, телефонного этике.</w:t>
      </w:r>
    </w:p>
    <w:p w:rsidR="00AE4DED" w:rsidRPr="00AE4DED" w:rsidRDefault="00AE4DED" w:rsidP="00AE4DED">
      <w:pPr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-Отображать предметное содержание и условия деятельности в сообщениях, важнейшими компонентами которых являются тексты (доклады, рефераты, презентации).</w:t>
      </w:r>
    </w:p>
    <w:p w:rsidR="00AE4DED" w:rsidRPr="00AE4DED" w:rsidRDefault="00AE4DED" w:rsidP="00AE4DED">
      <w:pPr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 w:cs="Calibri"/>
          <w:sz w:val="24"/>
          <w:szCs w:val="24"/>
          <w:lang w:eastAsia="ar-SA"/>
        </w:rPr>
        <w:t>-Освоение базовых понятий, категорий психологии.</w:t>
      </w:r>
    </w:p>
    <w:p w:rsidR="00AE4DED" w:rsidRPr="00AE4DED" w:rsidRDefault="00AE4DED" w:rsidP="00AE4DED">
      <w:pPr>
        <w:jc w:val="both"/>
        <w:rPr>
          <w:rFonts w:eastAsia="Times New Roman"/>
          <w:b/>
          <w:sz w:val="24"/>
          <w:szCs w:val="24"/>
        </w:rPr>
      </w:pPr>
    </w:p>
    <w:p w:rsidR="00AE4DED" w:rsidRPr="00AE4DED" w:rsidRDefault="00AE4DED" w:rsidP="00AE4DED">
      <w:pPr>
        <w:jc w:val="both"/>
        <w:rPr>
          <w:rFonts w:eastAsia="Times New Roman"/>
          <w:b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3 курсе.</w:t>
      </w: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 дифференцированного зачёта.</w:t>
      </w:r>
    </w:p>
    <w:p w:rsidR="00AE4DED" w:rsidRPr="00AE4DED" w:rsidRDefault="00AE4DED" w:rsidP="00AE4DED">
      <w:pPr>
        <w:spacing w:line="20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0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4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4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4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24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Обязательная часть учебных циклов ППКРС и раздел "Физическая культура "</w:t>
      </w:r>
    </w:p>
    <w:p w:rsidR="00AE4DED" w:rsidRPr="00AE4DED" w:rsidRDefault="00AE4DED" w:rsidP="00AE4DED">
      <w:pPr>
        <w:spacing w:line="321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b/>
          <w:bCs/>
          <w:sz w:val="24"/>
          <w:szCs w:val="24"/>
          <w:u w:val="single"/>
        </w:rPr>
      </w:pPr>
      <w:r w:rsidRPr="00AE4DED">
        <w:rPr>
          <w:rFonts w:eastAsia="Times New Roman"/>
          <w:b/>
          <w:bCs/>
          <w:sz w:val="24"/>
          <w:szCs w:val="24"/>
          <w:u w:val="single"/>
        </w:rPr>
        <w:t>Профессиональный  цикл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  <w:u w:val="single"/>
        </w:rPr>
        <w:t>ОП.00 Общепрофессиональные дисциплины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  <w:u w:val="single"/>
        </w:rPr>
        <w:t>ОП.01 Основы строительного производства</w:t>
      </w:r>
    </w:p>
    <w:p w:rsidR="00AE4DED" w:rsidRPr="00AE4DED" w:rsidRDefault="00AE4DED" w:rsidP="00AE4DED">
      <w:pPr>
        <w:spacing w:line="32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numPr>
          <w:ilvl w:val="0"/>
          <w:numId w:val="2"/>
        </w:numPr>
        <w:tabs>
          <w:tab w:val="left" w:pos="358"/>
        </w:tabs>
        <w:spacing w:line="236" w:lineRule="auto"/>
        <w:ind w:right="36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результате освоения учебной дисциплины обучающийся </w:t>
      </w:r>
      <w:r w:rsidRPr="00AE4DED">
        <w:rPr>
          <w:rFonts w:eastAsia="Times New Roman"/>
          <w:b/>
          <w:bCs/>
          <w:sz w:val="24"/>
          <w:szCs w:val="24"/>
        </w:rPr>
        <w:t>должен</w:t>
      </w:r>
      <w:r w:rsidRPr="00AE4DED">
        <w:rPr>
          <w:rFonts w:eastAsia="Times New Roman"/>
          <w:sz w:val="24"/>
          <w:szCs w:val="24"/>
        </w:rPr>
        <w:t xml:space="preserve"> </w:t>
      </w:r>
      <w:r w:rsidRPr="00AE4DED">
        <w:rPr>
          <w:rFonts w:eastAsia="Times New Roman"/>
          <w:b/>
          <w:bCs/>
          <w:sz w:val="24"/>
          <w:szCs w:val="24"/>
        </w:rPr>
        <w:t>уметь:</w:t>
      </w:r>
    </w:p>
    <w:p w:rsidR="00AE4DED" w:rsidRPr="00AE4DED" w:rsidRDefault="00AE4DED" w:rsidP="00AE4DED">
      <w:pPr>
        <w:spacing w:line="237" w:lineRule="auto"/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выбирать материалы для выполнения определенных видов работ;</w:t>
      </w:r>
    </w:p>
    <w:p w:rsidR="00AE4DED" w:rsidRPr="00AE4DED" w:rsidRDefault="00AE4DED" w:rsidP="00AE4DED">
      <w:pPr>
        <w:spacing w:line="13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4" w:lineRule="auto"/>
        <w:ind w:left="140" w:right="2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ориентироваться в классификации зданий и сооружений, их основных конструктивных элементах, в видах строительно-монтажных работ и технологии их выполнения;</w:t>
      </w:r>
    </w:p>
    <w:p w:rsidR="00AE4DED" w:rsidRPr="00AE4DED" w:rsidRDefault="00AE4DED" w:rsidP="00AE4DED">
      <w:pPr>
        <w:spacing w:line="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знать:</w:t>
      </w:r>
    </w:p>
    <w:p w:rsidR="00AE4DED" w:rsidRPr="00AE4DED" w:rsidRDefault="00AE4DED" w:rsidP="00AE4DED">
      <w:pPr>
        <w:spacing w:line="235" w:lineRule="auto"/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lastRenderedPageBreak/>
        <w:t>виды строительных материалов и их применение;</w:t>
      </w:r>
    </w:p>
    <w:p w:rsidR="00AE4DED" w:rsidRPr="00AE4DED" w:rsidRDefault="00AE4DED" w:rsidP="00AE4DED">
      <w:pPr>
        <w:spacing w:line="1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виды зданий и сооружений;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виды строительных и монтажных работ и их последовательность;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основы организации производства и контроль качества строительных работ</w:t>
      </w: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4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Максимальная учебная нагрузка обучающегося 108  часов, в том числе:</w:t>
      </w:r>
    </w:p>
    <w:p w:rsidR="00AE4DED" w:rsidRPr="00AE4DED" w:rsidRDefault="00AE4DED" w:rsidP="00AE4DED">
      <w:pPr>
        <w:ind w:left="4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обязательной аудиторной учебной нагрузки обучающегося 72 часа;</w:t>
      </w:r>
    </w:p>
    <w:p w:rsidR="00AE4DED" w:rsidRPr="00AE4DED" w:rsidRDefault="00AE4DED" w:rsidP="00AE4DED">
      <w:pPr>
        <w:ind w:left="4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практических  и лабораторных  работ – 10 часов;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4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самостоятельной работы обучающегося 36 часов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255"/>
      </w:tblGrid>
      <w:tr w:rsidR="00AE4DED" w:rsidRPr="00AE4DED" w:rsidTr="00565662">
        <w:trPr>
          <w:tblCellSpacing w:w="15" w:type="dxa"/>
        </w:trPr>
        <w:tc>
          <w:tcPr>
            <w:tcW w:w="0" w:type="auto"/>
          </w:tcPr>
          <w:p w:rsidR="00AE4DED" w:rsidRPr="00AE4DED" w:rsidRDefault="00AE4DED" w:rsidP="00AE4DE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DED" w:rsidRPr="00AE4DED" w:rsidRDefault="00AE4DED" w:rsidP="00AE4DED">
            <w:pPr>
              <w:rPr>
                <w:rFonts w:eastAsia="Times New Roman"/>
                <w:sz w:val="24"/>
                <w:szCs w:val="24"/>
              </w:rPr>
            </w:pPr>
            <w:r w:rsidRPr="00AE4DED">
              <w:rPr>
                <w:rFonts w:eastAsia="Times New Roman"/>
                <w:sz w:val="24"/>
                <w:szCs w:val="24"/>
              </w:rPr>
              <w:t xml:space="preserve">    </w:t>
            </w:r>
          </w:p>
        </w:tc>
      </w:tr>
    </w:tbl>
    <w:p w:rsidR="00AE4DED" w:rsidRPr="00AE4DED" w:rsidRDefault="00AE4DED" w:rsidP="00AE4DED">
      <w:pPr>
        <w:spacing w:line="33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6" w:lineRule="auto"/>
        <w:ind w:firstLine="425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первом курсе. Промежуточная аттестация в форме  экзамена в конце 2 семестра..</w:t>
      </w:r>
    </w:p>
    <w:p w:rsidR="00AE4DED" w:rsidRPr="00AE4DED" w:rsidRDefault="00AE4DED" w:rsidP="00AE4DED">
      <w:pPr>
        <w:spacing w:line="32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  <w:u w:val="single"/>
        </w:rPr>
        <w:t>ОП.02 Строительная графика</w:t>
      </w:r>
    </w:p>
    <w:p w:rsidR="00AE4DED" w:rsidRPr="00AE4DED" w:rsidRDefault="00AE4DED" w:rsidP="00AE4DED">
      <w:pPr>
        <w:spacing w:line="31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numPr>
          <w:ilvl w:val="0"/>
          <w:numId w:val="3"/>
        </w:numPr>
        <w:tabs>
          <w:tab w:val="left" w:pos="360"/>
        </w:tabs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результате освоения учебной дисциплины обучающийся </w:t>
      </w:r>
      <w:r w:rsidRPr="00AE4DED">
        <w:rPr>
          <w:rFonts w:eastAsia="Times New Roman"/>
          <w:b/>
          <w:bCs/>
          <w:sz w:val="24"/>
          <w:szCs w:val="24"/>
        </w:rPr>
        <w:t>должен уметь:</w:t>
      </w: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применять масштабы;</w:t>
      </w:r>
    </w:p>
    <w:p w:rsidR="00AE4DED" w:rsidRPr="00AE4DED" w:rsidRDefault="00AE4DED" w:rsidP="00AE4DED">
      <w:pPr>
        <w:spacing w:line="1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4" w:lineRule="auto"/>
        <w:ind w:left="140" w:right="398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выполнять технические рисунки, эскизы, чертежи деталей и изделий; читать строительные чертежи;</w:t>
      </w:r>
    </w:p>
    <w:p w:rsidR="00AE4DED" w:rsidRPr="00AE4DED" w:rsidRDefault="00AE4DED" w:rsidP="00AE4DED">
      <w:pPr>
        <w:spacing w:line="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должен знать:</w:t>
      </w:r>
    </w:p>
    <w:p w:rsidR="00AE4DED" w:rsidRPr="00AE4DED" w:rsidRDefault="00AE4DED" w:rsidP="00AE4DED">
      <w:pPr>
        <w:spacing w:line="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 w:right="106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правила нанесения размеров, виды проекций, правила оформления и обозначения сечений, условно-графические обозначения; правила выполнения эскизов и технических рисунков;</w:t>
      </w:r>
    </w:p>
    <w:p w:rsidR="00AE4DED" w:rsidRPr="00AE4DED" w:rsidRDefault="00AE4DED" w:rsidP="00AE4DED">
      <w:pPr>
        <w:spacing w:line="241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виды строительных чертежей, правила их оформления и масштабы.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  <w:sectPr w:rsidR="00AE4DED" w:rsidRPr="00AE4DED">
          <w:pgSz w:w="11900" w:h="16838"/>
          <w:pgMar w:top="429" w:right="666" w:bottom="859" w:left="560" w:header="0" w:footer="0" w:gutter="0"/>
          <w:cols w:space="720" w:equalWidth="0">
            <w:col w:w="10680"/>
          </w:cols>
        </w:sectPr>
      </w:pPr>
    </w:p>
    <w:p w:rsidR="00AE4DED" w:rsidRPr="00AE4DED" w:rsidRDefault="00AE4DED" w:rsidP="00AE4DED">
      <w:pPr>
        <w:ind w:left="86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lastRenderedPageBreak/>
        <w:t>Максимальной учебной нагрузки обучающегося 58 часов, в том числе:</w:t>
      </w:r>
    </w:p>
    <w:p w:rsidR="00AE4DED" w:rsidRPr="00AE4DED" w:rsidRDefault="00AE4DED" w:rsidP="00AE4DED">
      <w:pPr>
        <w:ind w:left="86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обязательной аудиторной учебной нагрузки обучающегося 39 часов;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  <w:sectPr w:rsidR="00AE4DED" w:rsidRPr="00AE4DED">
          <w:type w:val="continuous"/>
          <w:pgSz w:w="11900" w:h="16838"/>
          <w:pgMar w:top="429" w:right="666" w:bottom="859" w:left="560" w:header="0" w:footer="0" w:gutter="0"/>
          <w:cols w:space="720" w:equalWidth="0">
            <w:col w:w="10680"/>
          </w:cols>
        </w:sectPr>
      </w:pPr>
    </w:p>
    <w:p w:rsidR="00AE4DED" w:rsidRPr="00AE4DED" w:rsidRDefault="00AE4DED" w:rsidP="00AE4DED">
      <w:pPr>
        <w:ind w:left="86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lastRenderedPageBreak/>
        <w:t>практических работ – 13 часов;</w:t>
      </w:r>
    </w:p>
    <w:p w:rsidR="00AE4DED" w:rsidRPr="00AE4DED" w:rsidRDefault="00AE4DED" w:rsidP="00AE4DED">
      <w:pPr>
        <w:ind w:left="86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самостоятельной работы обучающегося 19 часов.</w:t>
      </w:r>
    </w:p>
    <w:p w:rsidR="00AE4DED" w:rsidRPr="00AE4DED" w:rsidRDefault="00AE4DED" w:rsidP="00AE4DED">
      <w:pPr>
        <w:spacing w:line="33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6" w:lineRule="auto"/>
        <w:ind w:firstLine="425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первом курсе. Промежуточная аттестация в форме дифференцированного зачёта.</w:t>
      </w:r>
    </w:p>
    <w:p w:rsidR="00AE4DED" w:rsidRPr="00AE4DED" w:rsidRDefault="00AE4DED" w:rsidP="00AE4DED">
      <w:pPr>
        <w:spacing w:line="333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  <w:u w:val="single"/>
        </w:rPr>
        <w:t>ОП.03 Электротехническое оборудование</w:t>
      </w:r>
    </w:p>
    <w:p w:rsidR="00AE4DED" w:rsidRPr="00AE4DED" w:rsidRDefault="00AE4DED" w:rsidP="00AE4DED">
      <w:pPr>
        <w:spacing w:line="31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В результате освоения учебной дисциплины обучающийся  </w:t>
      </w:r>
      <w:r w:rsidRPr="00AE4DED">
        <w:rPr>
          <w:rFonts w:eastAsia="Times New Roman"/>
          <w:b/>
          <w:bCs/>
          <w:sz w:val="24"/>
          <w:szCs w:val="24"/>
        </w:rPr>
        <w:t>должен уметь: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рассчитывать параметры электрической цепи, использовать электрические приборы для измерения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точных величин;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определять типы и параметры машин переменного и постоянного тока по их маркировке;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выбирать способы пуска двигателей;</w:t>
      </w:r>
    </w:p>
    <w:p w:rsidR="00AE4DED" w:rsidRPr="00AE4DED" w:rsidRDefault="00AE4DED" w:rsidP="00AE4DED">
      <w:pPr>
        <w:spacing w:line="1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6" w:lineRule="auto"/>
        <w:ind w:left="140" w:right="36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применять полученные знания в своей практической деятельности; </w:t>
      </w:r>
      <w:r w:rsidRPr="00AE4DED">
        <w:rPr>
          <w:rFonts w:eastAsia="Times New Roman"/>
          <w:b/>
          <w:bCs/>
          <w:sz w:val="24"/>
          <w:szCs w:val="24"/>
        </w:rPr>
        <w:t>должен знать:</w:t>
      </w:r>
    </w:p>
    <w:p w:rsidR="00AE4DED" w:rsidRPr="00AE4DED" w:rsidRDefault="00AE4DED" w:rsidP="00AE4DED">
      <w:pPr>
        <w:spacing w:line="1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4" w:lineRule="auto"/>
        <w:ind w:left="140" w:right="438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основные физические законы и положения электротехники; электротехническую терминологию и символику;</w:t>
      </w: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физические принципы функционирования и характеристики электрических и магнитных цепей,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систем и устройств;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машины постоянного и переменного тока;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электрифицированный инструмент, используемый в практической деятельности</w:t>
      </w:r>
    </w:p>
    <w:p w:rsidR="00AE4DED" w:rsidRPr="00AE4DED" w:rsidRDefault="00AE4DED" w:rsidP="00AE4DED">
      <w:pPr>
        <w:ind w:left="7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Максимальной учебной нагрузки обучающегося  53  часа, в том числе:</w:t>
      </w:r>
    </w:p>
    <w:p w:rsidR="00AE4DED" w:rsidRPr="00AE4DED" w:rsidRDefault="00AE4DED" w:rsidP="00AE4DED">
      <w:pPr>
        <w:ind w:left="7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обязательной аудиторной учебной нагрузки обучающегося  35 часов ;</w:t>
      </w:r>
    </w:p>
    <w:p w:rsidR="00AE4DED" w:rsidRPr="00AE4DED" w:rsidRDefault="00AE4DED" w:rsidP="00AE4DED">
      <w:pPr>
        <w:ind w:left="7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практических работ 10 часов;</w:t>
      </w:r>
    </w:p>
    <w:p w:rsidR="00AE4DED" w:rsidRPr="00AE4DED" w:rsidRDefault="00AE4DED" w:rsidP="00AE4DED">
      <w:pPr>
        <w:spacing w:line="239" w:lineRule="auto"/>
        <w:ind w:left="7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самостоятельной работы обучающегося 18 часов.</w:t>
      </w:r>
    </w:p>
    <w:p w:rsidR="00AE4DED" w:rsidRPr="00AE4DED" w:rsidRDefault="00AE4DED" w:rsidP="00AE4DED">
      <w:pPr>
        <w:spacing w:line="33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6" w:lineRule="auto"/>
        <w:ind w:firstLine="425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втором курсе. Промежуточная аттестация в форме дифференцированного зачёта.</w:t>
      </w:r>
    </w:p>
    <w:p w:rsidR="00AE4DED" w:rsidRPr="00AE4DED" w:rsidRDefault="00AE4DED" w:rsidP="00AE4DED">
      <w:pPr>
        <w:spacing w:line="33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  <w:u w:val="single"/>
        </w:rPr>
        <w:t>ОП.04 Основы экономики строительства</w:t>
      </w:r>
    </w:p>
    <w:p w:rsidR="00AE4DED" w:rsidRPr="00AE4DED" w:rsidRDefault="00AE4DED" w:rsidP="00AE4DED">
      <w:pPr>
        <w:spacing w:line="31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В результате освоения учебной дисциплины обучающийся  </w:t>
      </w:r>
      <w:r w:rsidRPr="00AE4DED">
        <w:rPr>
          <w:rFonts w:eastAsia="Times New Roman"/>
          <w:b/>
          <w:bCs/>
          <w:sz w:val="24"/>
          <w:szCs w:val="24"/>
        </w:rPr>
        <w:t>должен уметь: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различать виды организаций, сопоставлять их деятельность в условиях рыночной экономики и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делать выводы;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понимать сущность предпринимательской деятельности;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объяснять основные экономические понятия и термины, называть составляющие сметной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стоимости;</w:t>
      </w:r>
    </w:p>
    <w:p w:rsidR="00AE4DED" w:rsidRPr="00AE4DED" w:rsidRDefault="00AE4DED" w:rsidP="00AE4DED">
      <w:pPr>
        <w:spacing w:line="1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использовать полученные знания для определения производительности труда, трудозатрат,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заработной платы;</w:t>
      </w:r>
    </w:p>
    <w:p w:rsidR="00AE4DED" w:rsidRPr="00AE4DED" w:rsidRDefault="00AE4DED" w:rsidP="00AE4DED">
      <w:pPr>
        <w:spacing w:line="5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должен знать:</w:t>
      </w:r>
    </w:p>
    <w:p w:rsidR="00AE4DED" w:rsidRPr="00AE4DED" w:rsidRDefault="00AE4DED" w:rsidP="00AE4DED">
      <w:pPr>
        <w:spacing w:line="7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 w:right="15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основные типы экономических систем, рыночное ценообразование, виды конкуренции; сущность и формы предпринимательства, виды организаций; понятие основных и оборотных фондов, их формирование; понятие сметной стоимости строительного объекта; системы оплаты труда в строительстве.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  <w:sectPr w:rsidR="00AE4DED" w:rsidRPr="00AE4DED">
          <w:pgSz w:w="11900" w:h="16838"/>
          <w:pgMar w:top="419" w:right="666" w:bottom="768" w:left="560" w:header="0" w:footer="0" w:gutter="0"/>
          <w:cols w:space="720" w:equalWidth="0">
            <w:col w:w="10680"/>
          </w:cols>
        </w:sectPr>
      </w:pPr>
    </w:p>
    <w:p w:rsidR="00AE4DED" w:rsidRPr="00AE4DED" w:rsidRDefault="00AE4DED" w:rsidP="00AE4DED">
      <w:pPr>
        <w:spacing w:line="20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34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tabs>
          <w:tab w:val="left" w:pos="2420"/>
          <w:tab w:val="left" w:pos="3620"/>
          <w:tab w:val="left" w:pos="4880"/>
        </w:tabs>
        <w:ind w:left="4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Максимальной</w:t>
      </w:r>
      <w:r w:rsidRPr="00AE4DED">
        <w:rPr>
          <w:rFonts w:eastAsia="Times New Roman"/>
          <w:sz w:val="24"/>
          <w:szCs w:val="24"/>
        </w:rPr>
        <w:tab/>
        <w:t>учебной</w:t>
      </w:r>
      <w:r w:rsidRPr="00AE4DED">
        <w:rPr>
          <w:rFonts w:eastAsia="Times New Roman"/>
          <w:sz w:val="24"/>
          <w:szCs w:val="24"/>
        </w:rPr>
        <w:tab/>
        <w:t>нагрузки</w:t>
      </w:r>
      <w:r w:rsidRPr="00AE4DED">
        <w:rPr>
          <w:rFonts w:eastAsia="Times New Roman"/>
          <w:sz w:val="24"/>
          <w:szCs w:val="24"/>
        </w:rPr>
        <w:tab/>
        <w:t>обучающегося  60 часов, в том числе:</w:t>
      </w:r>
    </w:p>
    <w:p w:rsidR="00AE4DED" w:rsidRPr="00AE4DED" w:rsidRDefault="00AE4DED" w:rsidP="00AE4DED">
      <w:pPr>
        <w:ind w:left="4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обязательной аудиторной учебной нагрузки обучающегося 40 часов;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  <w:sectPr w:rsidR="00AE4DED" w:rsidRPr="00AE4DED">
          <w:type w:val="continuous"/>
          <w:pgSz w:w="11900" w:h="16838"/>
          <w:pgMar w:top="419" w:right="666" w:bottom="768" w:left="560" w:header="0" w:footer="0" w:gutter="0"/>
          <w:cols w:space="720" w:equalWidth="0">
            <w:col w:w="10680"/>
          </w:cols>
        </w:sectPr>
      </w:pPr>
    </w:p>
    <w:p w:rsidR="00AE4DED" w:rsidRPr="00AE4DED" w:rsidRDefault="00AE4DED" w:rsidP="00AE4DED">
      <w:pPr>
        <w:ind w:left="50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lastRenderedPageBreak/>
        <w:t>практических работ 10  часов;</w:t>
      </w:r>
    </w:p>
    <w:p w:rsidR="00AE4DED" w:rsidRPr="00AE4DED" w:rsidRDefault="00AE4DED" w:rsidP="00AE4DED">
      <w:pPr>
        <w:ind w:left="4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самостоятельной работы обучающегося 20 часов.</w:t>
      </w:r>
    </w:p>
    <w:p w:rsidR="00AE4DED" w:rsidRPr="00AE4DED" w:rsidRDefault="00AE4DED" w:rsidP="00AE4DED">
      <w:pPr>
        <w:spacing w:line="33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6" w:lineRule="auto"/>
        <w:ind w:firstLine="425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втором  курсе. Промежуточная аттестация в форме дифференцированного зачёта.</w:t>
      </w:r>
    </w:p>
    <w:p w:rsidR="00AE4DED" w:rsidRPr="00AE4DED" w:rsidRDefault="00AE4DED" w:rsidP="00AE4DED">
      <w:pPr>
        <w:spacing w:line="333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  <w:u w:val="single"/>
        </w:rPr>
        <w:t>ОП.05 Безопасность жизнедеятельности</w:t>
      </w:r>
    </w:p>
    <w:p w:rsidR="00AE4DED" w:rsidRPr="00AE4DED" w:rsidRDefault="00AE4DED" w:rsidP="00AE4DED">
      <w:pPr>
        <w:spacing w:line="31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В результате освоения учебной дисциплины обучающийся  </w:t>
      </w:r>
      <w:r w:rsidRPr="00AE4DED">
        <w:rPr>
          <w:rFonts w:eastAsia="Times New Roman"/>
          <w:b/>
          <w:bCs/>
          <w:sz w:val="24"/>
          <w:szCs w:val="24"/>
        </w:rPr>
        <w:t>должен уметь: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Организовывать и проводить мероприятия по защите работающих и населения от негативных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воздействий чрезвычайных ситуаций;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Предпринимать профилактические меры для снижения уровня опасностей различного вида и их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последствий в профессиональной деятельности и быту;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Применять первичные средства пожаротушения;</w:t>
      </w:r>
    </w:p>
    <w:p w:rsidR="00AE4DED" w:rsidRPr="00AE4DED" w:rsidRDefault="00AE4DED" w:rsidP="00AE4DED">
      <w:pPr>
        <w:spacing w:line="1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них родственные полученной профессии;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Применять профессиональные знания в ходе исполнения обязанностей военной службы на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воинских должностях в соответствии с полученной профессией;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Владеть способами бесконфликтного общения и саморегуляции в повседневной деятельности и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экстремальных условиях военной службы;</w:t>
      </w: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Оказывать первую помощь пострадавшим;</w:t>
      </w:r>
    </w:p>
    <w:p w:rsidR="00AE4DED" w:rsidRPr="00AE4DED" w:rsidRDefault="00AE4DED" w:rsidP="00AE4DED">
      <w:pPr>
        <w:spacing w:line="5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должен знать:</w:t>
      </w:r>
    </w:p>
    <w:p w:rsidR="00AE4DED" w:rsidRPr="00AE4DED" w:rsidRDefault="00AE4DED" w:rsidP="00AE4DED">
      <w:pPr>
        <w:spacing w:line="7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4" w:lineRule="auto"/>
        <w:ind w:left="140" w:right="1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</w:t>
      </w:r>
    </w:p>
    <w:p w:rsidR="00AE4DED" w:rsidRPr="00AE4DED" w:rsidRDefault="00AE4DED" w:rsidP="00AE4DED">
      <w:pPr>
        <w:spacing w:line="1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numPr>
          <w:ilvl w:val="0"/>
          <w:numId w:val="4"/>
        </w:numPr>
        <w:tabs>
          <w:tab w:val="left" w:pos="315"/>
        </w:tabs>
        <w:ind w:right="18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условиях противодействия терроризму как серьезной угрозе национальной безопасности России; -Основные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</w:r>
    </w:p>
    <w:p w:rsidR="00AE4DED" w:rsidRPr="00AE4DED" w:rsidRDefault="00AE4DED" w:rsidP="00AE4DED">
      <w:pPr>
        <w:tabs>
          <w:tab w:val="left" w:pos="315"/>
        </w:tabs>
        <w:ind w:left="148" w:right="18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-Задачи и основные мероприятия гражданской обороны;</w:t>
      </w:r>
    </w:p>
    <w:p w:rsidR="00AE4DED" w:rsidRPr="00AE4DED" w:rsidRDefault="00AE4DED" w:rsidP="00AE4DED">
      <w:pPr>
        <w:spacing w:line="27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 w:right="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</w:t>
      </w:r>
    </w:p>
    <w:p w:rsidR="00AE4DED" w:rsidRPr="00AE4DED" w:rsidRDefault="00AE4DED" w:rsidP="00AE4DED">
      <w:pPr>
        <w:spacing w:line="27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 w:right="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 xml:space="preserve"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Область применения получаемых профессиональных знаний при исполнении обязанностей военной службы; </w:t>
      </w:r>
    </w:p>
    <w:p w:rsidR="00AE4DED" w:rsidRPr="00AE4DED" w:rsidRDefault="00AE4DED" w:rsidP="00AE4DED">
      <w:pPr>
        <w:ind w:left="140" w:right="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-Порядок и правила оказания первой помощи пострадавшим</w:t>
      </w:r>
    </w:p>
    <w:p w:rsidR="00AE4DED" w:rsidRPr="00AE4DED" w:rsidRDefault="00AE4DED" w:rsidP="00AE4DED">
      <w:pPr>
        <w:spacing w:line="20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tabs>
          <w:tab w:val="left" w:pos="2420"/>
        </w:tabs>
        <w:ind w:left="4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Максимальной</w:t>
      </w:r>
      <w:r w:rsidRPr="00AE4DED">
        <w:rPr>
          <w:rFonts w:eastAsia="Times New Roman"/>
          <w:sz w:val="24"/>
          <w:szCs w:val="24"/>
        </w:rPr>
        <w:tab/>
        <w:t>учебной нагрузки обучающегося - 55 часа, в том числе:</w:t>
      </w:r>
    </w:p>
    <w:p w:rsidR="00AE4DED" w:rsidRPr="00AE4DED" w:rsidRDefault="00AE4DED" w:rsidP="00AE4DED">
      <w:pPr>
        <w:ind w:left="4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обязательной аудиторной учебной нагрузки обучающегося – 37  часов;</w:t>
      </w:r>
    </w:p>
    <w:p w:rsidR="00AE4DED" w:rsidRPr="00AE4DED" w:rsidRDefault="00AE4DED" w:rsidP="00AE4DED">
      <w:pPr>
        <w:ind w:left="4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практических занятий – 10 часов</w:t>
      </w:r>
    </w:p>
    <w:p w:rsidR="00AE4DED" w:rsidRPr="00AE4DED" w:rsidRDefault="00AE4DED" w:rsidP="00AE4DED">
      <w:pPr>
        <w:spacing w:line="239" w:lineRule="auto"/>
        <w:ind w:left="4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самостоятельной работы обучающегося – 18 часов.</w:t>
      </w:r>
    </w:p>
    <w:p w:rsidR="00AE4DED" w:rsidRPr="00AE4DED" w:rsidRDefault="00AE4DED" w:rsidP="00AE4DED">
      <w:pPr>
        <w:spacing w:line="13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7" w:lineRule="auto"/>
        <w:ind w:firstLine="425"/>
        <w:jc w:val="both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Учебная дисциплина изучается на третьем курсе. Промежуточная аттестация в форме дифференцированного зачёта.</w:t>
      </w:r>
    </w:p>
    <w:p w:rsidR="00AE4DED" w:rsidRPr="00AE4DED" w:rsidRDefault="00AE4DED" w:rsidP="00AE4DED">
      <w:pPr>
        <w:spacing w:line="32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left="14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  <w:u w:val="single"/>
        </w:rPr>
        <w:t>Профессиональные модули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  <w:sectPr w:rsidR="00AE4DED" w:rsidRPr="00AE4DED">
          <w:pgSz w:w="11900" w:h="16838"/>
          <w:pgMar w:top="419" w:right="846" w:bottom="900" w:left="560" w:header="0" w:footer="0" w:gutter="0"/>
          <w:cols w:space="720" w:equalWidth="0">
            <w:col w:w="10500"/>
          </w:cols>
        </w:sect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  <w:u w:val="single"/>
        </w:rPr>
        <w:lastRenderedPageBreak/>
        <w:t>ПМ.01 Выполнение столярных работ</w:t>
      </w:r>
    </w:p>
    <w:p w:rsidR="00AE4DED" w:rsidRPr="00AE4DED" w:rsidRDefault="00AE4DED" w:rsidP="00AE4DED">
      <w:pPr>
        <w:spacing w:line="312" w:lineRule="exact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2"/>
        <w:gridCol w:w="9613"/>
        <w:gridCol w:w="255"/>
      </w:tblGrid>
      <w:tr w:rsidR="00AE4DED" w:rsidRPr="00AE4DED" w:rsidTr="00565662">
        <w:trPr>
          <w:tblCellSpacing w:w="15" w:type="dxa"/>
        </w:trPr>
        <w:tc>
          <w:tcPr>
            <w:tcW w:w="0" w:type="auto"/>
          </w:tcPr>
          <w:p w:rsidR="00AE4DED" w:rsidRPr="00AE4DED" w:rsidRDefault="00AE4DED" w:rsidP="00AE4DED">
            <w:pPr>
              <w:rPr>
                <w:rFonts w:eastAsia="Times New Roman"/>
                <w:sz w:val="24"/>
                <w:szCs w:val="24"/>
              </w:rPr>
            </w:pPr>
            <w:r w:rsidRPr="00AE4DED">
              <w:rPr>
                <w:rFonts w:eastAsia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0" w:type="auto"/>
          </w:tcPr>
          <w:p w:rsidR="00AE4DED" w:rsidRPr="00AE4DED" w:rsidRDefault="00AE4DED" w:rsidP="00AE4DED">
            <w:pPr>
              <w:rPr>
                <w:rFonts w:eastAsia="Times New Roman"/>
                <w:sz w:val="24"/>
                <w:szCs w:val="24"/>
              </w:rPr>
            </w:pPr>
            <w:r w:rsidRPr="00AE4DED">
              <w:rPr>
                <w:rFonts w:eastAsia="Times New Roman"/>
                <w:sz w:val="24"/>
                <w:szCs w:val="24"/>
              </w:rPr>
              <w:t xml:space="preserve"> В результате изучения профессионального модуля обучающийся должен: </w:t>
            </w:r>
          </w:p>
          <w:p w:rsidR="00AE4DED" w:rsidRPr="00AE4DED" w:rsidRDefault="00AE4DED" w:rsidP="00AE4DED">
            <w:pPr>
              <w:rPr>
                <w:rFonts w:eastAsia="Times New Roman"/>
                <w:sz w:val="24"/>
                <w:szCs w:val="24"/>
              </w:rPr>
            </w:pPr>
            <w:r w:rsidRPr="00AE4DED">
              <w:rPr>
                <w:rFonts w:eastAsia="Times New Roman"/>
                <w:sz w:val="24"/>
                <w:szCs w:val="24"/>
              </w:rPr>
              <w:t>иметь практический опыт: изготовления простых столярных тяг и заготовок столярных изделий; изготовления и сборки простых и средней сложности столярных изделий; выполнения столярно-монтажных и ремонтных столярных работ;</w:t>
            </w:r>
          </w:p>
          <w:p w:rsidR="00AE4DED" w:rsidRPr="00AE4DED" w:rsidRDefault="00AE4DED" w:rsidP="00AE4DED">
            <w:pPr>
              <w:rPr>
                <w:rFonts w:eastAsia="Times New Roman"/>
                <w:sz w:val="24"/>
                <w:szCs w:val="24"/>
              </w:rPr>
            </w:pPr>
            <w:r w:rsidRPr="00AE4DED">
              <w:rPr>
                <w:rFonts w:eastAsia="Times New Roman"/>
                <w:sz w:val="24"/>
                <w:szCs w:val="24"/>
              </w:rPr>
              <w:t xml:space="preserve"> уметь: </w:t>
            </w:r>
          </w:p>
          <w:p w:rsidR="00AE4DED" w:rsidRPr="00AE4DED" w:rsidRDefault="00AE4DED" w:rsidP="00AE4DED">
            <w:pPr>
              <w:rPr>
                <w:rFonts w:eastAsia="Times New Roman"/>
                <w:sz w:val="24"/>
                <w:szCs w:val="24"/>
              </w:rPr>
            </w:pPr>
            <w:r w:rsidRPr="00AE4DED">
              <w:rPr>
                <w:rFonts w:eastAsia="Times New Roman"/>
                <w:sz w:val="24"/>
                <w:szCs w:val="24"/>
              </w:rPr>
              <w:t>отбирать пиломатериалы, выполнять их разметку и обработку, пользоваться ручным и электрифицированным инструментом; изготавливать и устанавливать простые и средней сложности столярные детали и изделия; устанавливать крепежную фурнитуру; выполнять обшивку стен и потолков по каркасу отделочными индустриальными материалами; собирать и устанавливать встроенную мебель; выполнять ремонтные столярные работы; выполнять требования охраны труда и техники безопасности;</w:t>
            </w:r>
          </w:p>
          <w:p w:rsidR="00AE4DED" w:rsidRPr="00AE4DED" w:rsidRDefault="00AE4DED" w:rsidP="00AE4DED">
            <w:pPr>
              <w:rPr>
                <w:rFonts w:eastAsia="Times New Roman"/>
                <w:sz w:val="24"/>
                <w:szCs w:val="24"/>
              </w:rPr>
            </w:pPr>
            <w:r w:rsidRPr="00AE4DED">
              <w:rPr>
                <w:rFonts w:eastAsia="Times New Roman"/>
                <w:sz w:val="24"/>
                <w:szCs w:val="24"/>
              </w:rPr>
              <w:t xml:space="preserve"> знать:</w:t>
            </w:r>
          </w:p>
          <w:p w:rsidR="00AE4DED" w:rsidRPr="00AE4DED" w:rsidRDefault="00AE4DED" w:rsidP="00AE4DED">
            <w:pPr>
              <w:rPr>
                <w:rFonts w:eastAsia="Times New Roman"/>
                <w:sz w:val="24"/>
                <w:szCs w:val="24"/>
              </w:rPr>
            </w:pPr>
            <w:r w:rsidRPr="00AE4DED">
              <w:rPr>
                <w:rFonts w:eastAsia="Times New Roman"/>
                <w:sz w:val="24"/>
                <w:szCs w:val="24"/>
              </w:rPr>
              <w:t xml:space="preserve"> виды и свойства древесины, устройство инструментов, электрических машин и станков для обработки древесины; виды и способы изготовления столярных изделий и деталей; виды и способы выполнения столярно-монтажных и ремонтных столярных работ; виды технической документации на производство работ; мероприятия по охране труда и правила техники безопасности при изготовлении столярных изделий и выполнении столярно-монтажных работ </w:t>
            </w:r>
          </w:p>
        </w:tc>
        <w:tc>
          <w:tcPr>
            <w:tcW w:w="0" w:type="auto"/>
          </w:tcPr>
          <w:p w:rsidR="00AE4DED" w:rsidRPr="00AE4DED" w:rsidRDefault="00AE4DED" w:rsidP="00AE4DED">
            <w:pPr>
              <w:rPr>
                <w:rFonts w:eastAsia="Times New Roman"/>
                <w:sz w:val="24"/>
                <w:szCs w:val="24"/>
              </w:rPr>
            </w:pPr>
            <w:r w:rsidRPr="00AE4DED">
              <w:rPr>
                <w:rFonts w:eastAsia="Times New Roman"/>
                <w:sz w:val="24"/>
                <w:szCs w:val="24"/>
              </w:rPr>
              <w:t xml:space="preserve">    </w:t>
            </w:r>
          </w:p>
        </w:tc>
      </w:tr>
    </w:tbl>
    <w:p w:rsidR="00AE4DED" w:rsidRPr="00AE4DED" w:rsidRDefault="00AE4DED" w:rsidP="00AE4DED">
      <w:pPr>
        <w:spacing w:line="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Всего часов на изучение модуля – 893 часа</w:t>
      </w:r>
      <w:r w:rsidRPr="00AE4DED">
        <w:rPr>
          <w:rFonts w:eastAsia="Times New Roman"/>
          <w:sz w:val="24"/>
          <w:szCs w:val="24"/>
        </w:rPr>
        <w:t>,</w:t>
      </w:r>
      <w:r w:rsidRPr="00AE4DED">
        <w:rPr>
          <w:rFonts w:eastAsia="Times New Roman"/>
          <w:b/>
          <w:bCs/>
          <w:sz w:val="24"/>
          <w:szCs w:val="24"/>
        </w:rPr>
        <w:t xml:space="preserve"> </w:t>
      </w:r>
      <w:r w:rsidRPr="00AE4DED">
        <w:rPr>
          <w:rFonts w:eastAsia="Times New Roman"/>
          <w:sz w:val="24"/>
          <w:szCs w:val="24"/>
        </w:rPr>
        <w:t>в том числе:</w:t>
      </w:r>
    </w:p>
    <w:p w:rsidR="00AE4DED" w:rsidRPr="00AE4DED" w:rsidRDefault="00AE4DED" w:rsidP="00AE4DED">
      <w:pPr>
        <w:spacing w:line="13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numPr>
          <w:ilvl w:val="1"/>
          <w:numId w:val="5"/>
        </w:numPr>
        <w:tabs>
          <w:tab w:val="left" w:pos="600"/>
        </w:tabs>
        <w:rPr>
          <w:rFonts w:eastAsia="Times New Roman"/>
          <w:i/>
          <w:iCs/>
          <w:sz w:val="24"/>
          <w:szCs w:val="24"/>
        </w:rPr>
      </w:pPr>
      <w:r w:rsidRPr="00AE4DED">
        <w:rPr>
          <w:rFonts w:eastAsia="Times New Roman"/>
          <w:i/>
          <w:iCs/>
          <w:sz w:val="24"/>
          <w:szCs w:val="24"/>
        </w:rPr>
        <w:t xml:space="preserve">МДК 01.01 Технология изготовления столярных изделий и столярно-монтажных работ </w:t>
      </w:r>
      <w:r w:rsidRPr="00AE4DED">
        <w:rPr>
          <w:rFonts w:eastAsia="Times New Roman"/>
          <w:sz w:val="24"/>
          <w:szCs w:val="24"/>
        </w:rPr>
        <w:t>максимальной учебной нагрузки обучающегося – 311 часа, включая:</w:t>
      </w:r>
    </w:p>
    <w:p w:rsidR="00AE4DED" w:rsidRPr="00AE4DED" w:rsidRDefault="00AE4DED" w:rsidP="00AE4DED">
      <w:pPr>
        <w:spacing w:line="307" w:lineRule="exact"/>
        <w:rPr>
          <w:rFonts w:eastAsia="Times New Roman"/>
          <w:i/>
          <w:iCs/>
          <w:sz w:val="24"/>
          <w:szCs w:val="24"/>
        </w:rPr>
      </w:pPr>
    </w:p>
    <w:p w:rsidR="00AE4DED" w:rsidRPr="00AE4DED" w:rsidRDefault="00AE4DED" w:rsidP="00AE4DED">
      <w:pPr>
        <w:numPr>
          <w:ilvl w:val="0"/>
          <w:numId w:val="5"/>
        </w:numPr>
        <w:tabs>
          <w:tab w:val="left" w:pos="180"/>
        </w:tabs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обязательной аудиторной учебной нагрузки обучающегося – 207 часов;</w:t>
      </w:r>
    </w:p>
    <w:p w:rsidR="00AE4DED" w:rsidRPr="00AE4DED" w:rsidRDefault="00AE4DED" w:rsidP="00AE4DED">
      <w:pPr>
        <w:spacing w:line="13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numPr>
          <w:ilvl w:val="0"/>
          <w:numId w:val="6"/>
        </w:numPr>
        <w:tabs>
          <w:tab w:val="left" w:pos="202"/>
        </w:tabs>
        <w:spacing w:line="235" w:lineRule="auto"/>
        <w:ind w:right="33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том числе лабораторных и практических работ – 24 часа; - самостоятельной работы обучающегося – 104 часа;</w:t>
      </w:r>
    </w:p>
    <w:p w:rsidR="00AE4DED" w:rsidRPr="00AE4DED" w:rsidRDefault="00AE4DED" w:rsidP="00AE4DED">
      <w:pPr>
        <w:spacing w:line="1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numPr>
          <w:ilvl w:val="1"/>
          <w:numId w:val="6"/>
        </w:numPr>
        <w:tabs>
          <w:tab w:val="left" w:pos="600"/>
        </w:tabs>
        <w:rPr>
          <w:rFonts w:eastAsia="Times New Roman"/>
          <w:i/>
          <w:iCs/>
          <w:sz w:val="24"/>
          <w:szCs w:val="24"/>
        </w:rPr>
      </w:pPr>
      <w:r w:rsidRPr="00AE4DED">
        <w:rPr>
          <w:rFonts w:eastAsia="Times New Roman"/>
          <w:i/>
          <w:iCs/>
          <w:sz w:val="24"/>
          <w:szCs w:val="24"/>
        </w:rPr>
        <w:t xml:space="preserve">УП.01 Учебная практика </w:t>
      </w:r>
      <w:r w:rsidRPr="00AE4DED">
        <w:rPr>
          <w:rFonts w:eastAsia="Times New Roman"/>
          <w:sz w:val="24"/>
          <w:szCs w:val="24"/>
        </w:rPr>
        <w:t>– 582 часов</w:t>
      </w:r>
    </w:p>
    <w:p w:rsidR="00AE4DED" w:rsidRPr="00AE4DED" w:rsidRDefault="00AE4DED" w:rsidP="00AE4DED">
      <w:pPr>
        <w:spacing w:line="13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4" w:lineRule="auto"/>
        <w:ind w:firstLine="425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Профессиональный модуль изучается в течение первого, второго, третьего и четвёртого семестров на первом и втором курсе.</w:t>
      </w:r>
    </w:p>
    <w:p w:rsidR="00AE4DED" w:rsidRPr="00AE4DED" w:rsidRDefault="00AE4DED" w:rsidP="00AE4DED">
      <w:pPr>
        <w:spacing w:line="15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firstLine="425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По окончании изучения модуля на 2 курсе проводится квалификационный экзамен.</w:t>
      </w:r>
    </w:p>
    <w:p w:rsidR="00AE4DED" w:rsidRPr="00AE4DED" w:rsidRDefault="00AE4DED" w:rsidP="00AE4DED">
      <w:pPr>
        <w:spacing w:line="20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0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5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4" w:lineRule="auto"/>
        <w:ind w:right="700"/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ПМ.02 </w:t>
      </w:r>
      <w:r w:rsidRPr="00AE4DED">
        <w:rPr>
          <w:rFonts w:eastAsia="Times New Roman"/>
          <w:b/>
          <w:i/>
          <w:sz w:val="24"/>
          <w:szCs w:val="24"/>
          <w:u w:val="single"/>
        </w:rPr>
        <w:t>Выполнение плотничных работ</w:t>
      </w:r>
    </w:p>
    <w:p w:rsidR="00AE4DED" w:rsidRPr="00AE4DED" w:rsidRDefault="00AE4DED" w:rsidP="00AE4DED">
      <w:pPr>
        <w:spacing w:line="31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numPr>
          <w:ilvl w:val="0"/>
          <w:numId w:val="7"/>
        </w:numPr>
        <w:tabs>
          <w:tab w:val="left" w:pos="220"/>
        </w:tabs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результате изучения профессионального модуля обучающийся должен:</w:t>
      </w:r>
    </w:p>
    <w:p w:rsidR="00AE4DED" w:rsidRPr="00AE4DED" w:rsidRDefault="00AE4DED" w:rsidP="00AE4DED">
      <w:pPr>
        <w:spacing w:line="5" w:lineRule="exact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2"/>
        <w:gridCol w:w="9868"/>
      </w:tblGrid>
      <w:tr w:rsidR="00AE4DED" w:rsidRPr="00AE4DED" w:rsidTr="00565662">
        <w:trPr>
          <w:tblCellSpacing w:w="15" w:type="dxa"/>
        </w:trPr>
        <w:tc>
          <w:tcPr>
            <w:tcW w:w="0" w:type="auto"/>
          </w:tcPr>
          <w:p w:rsidR="00AE4DED" w:rsidRPr="00AE4DED" w:rsidRDefault="00AE4DED" w:rsidP="00AE4DED">
            <w:pPr>
              <w:rPr>
                <w:rFonts w:eastAsia="Times New Roman"/>
                <w:sz w:val="24"/>
                <w:szCs w:val="24"/>
              </w:rPr>
            </w:pPr>
            <w:r w:rsidRPr="00AE4DED">
              <w:rPr>
                <w:rFonts w:eastAsia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0" w:type="auto"/>
          </w:tcPr>
          <w:p w:rsidR="00AE4DED" w:rsidRPr="00AE4DED" w:rsidRDefault="00AE4DED" w:rsidP="00AE4DED">
            <w:pPr>
              <w:rPr>
                <w:rFonts w:eastAsia="Times New Roman"/>
                <w:sz w:val="24"/>
                <w:szCs w:val="24"/>
              </w:rPr>
            </w:pPr>
            <w:r w:rsidRPr="00AE4DED">
              <w:rPr>
                <w:rFonts w:eastAsia="Times New Roman"/>
                <w:sz w:val="24"/>
                <w:szCs w:val="24"/>
              </w:rPr>
              <w:t xml:space="preserve">Выполнение плотничных работ В результате изучения профессионального модуля обучающийся должен: иметь практический опыт: изготовления элементов для различных деревянных конструкций, сборки-разборки лесов, подмостей, опалубки; установки несущих конструкций деревянных зданий и сооружений, ремонта плотничных конструкций; уметь: обрабатывать лесоматериалы ручными инструментами и электрифицированными машинами; производить работы по устройству временных сооружений и сборке деревянных домов; выполнять опалубочные работы, собирать и разбирать леса и подмости; выполнять ремонт деревянных конструкций; выполнять требования охраны труда и техники безопасности; знать: виды материалов для строительства деревянных зданий и сооружений; виды и устройство деревообрабатывающего оборудования; способы заготовки деревянных элементов и сборки их в конструкции, правила ведения монтажных работ, виды и способы ремонта деревянных конструкций; виды технической документации на выполнение работ; мероприятия по охране труда и правила техники безопасности при устройстве и сборке деревянных изделий и их элементов </w:t>
            </w:r>
          </w:p>
        </w:tc>
      </w:tr>
    </w:tbl>
    <w:p w:rsidR="00AE4DED" w:rsidRPr="00AE4DED" w:rsidRDefault="00AE4DED" w:rsidP="00AE4DED">
      <w:pPr>
        <w:spacing w:line="13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5" w:lineRule="auto"/>
        <w:ind w:firstLine="425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Профессиональный модуль изучается в течение третьего, четвёртого, пятого семестра на втором и третьем курсе.</w:t>
      </w:r>
    </w:p>
    <w:p w:rsidR="00AE4DED" w:rsidRPr="00AE4DED" w:rsidRDefault="00AE4DED" w:rsidP="00AE4DED">
      <w:pPr>
        <w:spacing w:line="13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firstLine="425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По окончании изучения модуля на 3 курсе проводится квалификационный экзамен.</w:t>
      </w:r>
    </w:p>
    <w:p w:rsidR="00AE4DED" w:rsidRPr="00AE4DED" w:rsidRDefault="00AE4DED" w:rsidP="00AE4DED">
      <w:pPr>
        <w:rPr>
          <w:rFonts w:eastAsia="Times New Roman"/>
          <w:b/>
          <w:bCs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lastRenderedPageBreak/>
        <w:t>Всего часов на изучение модуля – 570 часов</w:t>
      </w:r>
      <w:r w:rsidRPr="00AE4DED">
        <w:rPr>
          <w:rFonts w:eastAsia="Times New Roman"/>
          <w:sz w:val="24"/>
          <w:szCs w:val="24"/>
        </w:rPr>
        <w:t>,</w:t>
      </w:r>
      <w:r w:rsidRPr="00AE4DED">
        <w:rPr>
          <w:rFonts w:eastAsia="Times New Roman"/>
          <w:b/>
          <w:bCs/>
          <w:sz w:val="24"/>
          <w:szCs w:val="24"/>
        </w:rPr>
        <w:t xml:space="preserve"> </w:t>
      </w:r>
      <w:r w:rsidRPr="00AE4DED">
        <w:rPr>
          <w:rFonts w:eastAsia="Times New Roman"/>
          <w:sz w:val="24"/>
          <w:szCs w:val="24"/>
        </w:rPr>
        <w:t>в том числе:</w:t>
      </w:r>
    </w:p>
    <w:p w:rsidR="00AE4DED" w:rsidRPr="00AE4DED" w:rsidRDefault="00AE4DED" w:rsidP="00AE4DED">
      <w:pPr>
        <w:spacing w:line="20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0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6" w:lineRule="exact"/>
        <w:rPr>
          <w:rFonts w:eastAsia="Times New Roman"/>
          <w:i/>
          <w:iCs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- </w:t>
      </w:r>
      <w:r w:rsidRPr="00AE4DED">
        <w:rPr>
          <w:rFonts w:eastAsia="Times New Roman"/>
          <w:bCs/>
          <w:i/>
          <w:iCs/>
          <w:sz w:val="24"/>
          <w:szCs w:val="24"/>
        </w:rPr>
        <w:t>МДК 02.01.Технология устройства деревянных конструкций и сборки деревянных домов</w:t>
      </w:r>
      <w:r w:rsidRPr="00AE4DED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м</w:t>
      </w:r>
      <w:r w:rsidRPr="00AE4DED">
        <w:rPr>
          <w:rFonts w:eastAsia="Times New Roman"/>
          <w:sz w:val="24"/>
          <w:szCs w:val="24"/>
        </w:rPr>
        <w:t>аксимальной учебной нагрузки обучающегося – 192  часа, включая:</w:t>
      </w:r>
    </w:p>
    <w:p w:rsidR="00AE4DED" w:rsidRPr="00AE4DED" w:rsidRDefault="00AE4DED" w:rsidP="00AE4DED">
      <w:pPr>
        <w:spacing w:line="307" w:lineRule="exact"/>
        <w:rPr>
          <w:rFonts w:eastAsia="Times New Roman"/>
          <w:i/>
          <w:iCs/>
          <w:sz w:val="24"/>
          <w:szCs w:val="24"/>
        </w:rPr>
      </w:pPr>
    </w:p>
    <w:p w:rsidR="00AE4DED" w:rsidRPr="00AE4DED" w:rsidRDefault="00AE4DED" w:rsidP="00AE4DED">
      <w:pPr>
        <w:numPr>
          <w:ilvl w:val="0"/>
          <w:numId w:val="5"/>
        </w:numPr>
        <w:tabs>
          <w:tab w:val="left" w:pos="180"/>
        </w:tabs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обязательной аудиторной учебной нагрузки обучающегося – 128 часов;</w:t>
      </w:r>
    </w:p>
    <w:p w:rsidR="00AE4DED" w:rsidRPr="00AE4DED" w:rsidRDefault="00AE4DED" w:rsidP="00AE4DED">
      <w:pPr>
        <w:spacing w:line="13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numPr>
          <w:ilvl w:val="0"/>
          <w:numId w:val="6"/>
        </w:numPr>
        <w:tabs>
          <w:tab w:val="left" w:pos="202"/>
        </w:tabs>
        <w:spacing w:line="235" w:lineRule="auto"/>
        <w:ind w:right="334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том числе лабораторных и практических работ – 15 часов; - самостоятельной работы обучающегося – 64 часа;</w:t>
      </w:r>
    </w:p>
    <w:p w:rsidR="00AE4DED" w:rsidRPr="00AE4DED" w:rsidRDefault="00AE4DED" w:rsidP="00AE4DED">
      <w:pPr>
        <w:spacing w:line="1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numPr>
          <w:ilvl w:val="1"/>
          <w:numId w:val="6"/>
        </w:numPr>
        <w:tabs>
          <w:tab w:val="left" w:pos="600"/>
        </w:tabs>
        <w:rPr>
          <w:rFonts w:eastAsia="Times New Roman"/>
          <w:i/>
          <w:iCs/>
          <w:sz w:val="24"/>
          <w:szCs w:val="24"/>
        </w:rPr>
      </w:pPr>
      <w:r w:rsidRPr="00AE4DED">
        <w:rPr>
          <w:rFonts w:eastAsia="Times New Roman"/>
          <w:i/>
          <w:iCs/>
          <w:sz w:val="24"/>
          <w:szCs w:val="24"/>
        </w:rPr>
        <w:t xml:space="preserve">УП.01 Учебная практика </w:t>
      </w:r>
      <w:r w:rsidRPr="00AE4DED">
        <w:rPr>
          <w:rFonts w:eastAsia="Times New Roman"/>
          <w:sz w:val="24"/>
          <w:szCs w:val="24"/>
        </w:rPr>
        <w:t xml:space="preserve">– 378 </w:t>
      </w:r>
      <w:r w:rsidRPr="00AE4DED">
        <w:rPr>
          <w:rFonts w:eastAsia="Times New Roman"/>
          <w:i/>
          <w:iCs/>
          <w:sz w:val="24"/>
          <w:szCs w:val="24"/>
        </w:rPr>
        <w:t xml:space="preserve"> </w:t>
      </w:r>
      <w:r w:rsidRPr="00AE4DED">
        <w:rPr>
          <w:rFonts w:eastAsia="Times New Roman"/>
          <w:sz w:val="24"/>
          <w:szCs w:val="24"/>
        </w:rPr>
        <w:t>часов</w:t>
      </w:r>
    </w:p>
    <w:p w:rsidR="00AE4DED" w:rsidRPr="00AE4DED" w:rsidRDefault="00AE4DED" w:rsidP="00AE4DED">
      <w:pPr>
        <w:spacing w:line="358" w:lineRule="exact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Профессиональный модуль изучается в течение пятого , шестого семестров на  курсе.</w:t>
      </w:r>
    </w:p>
    <w:p w:rsidR="00AE4DED" w:rsidRPr="00AE4DED" w:rsidRDefault="00AE4DED" w:rsidP="00AE4DED">
      <w:pPr>
        <w:spacing w:line="35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358" w:lineRule="exact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По окончании изучения модуля на 3 курсе проводится квалификационный экзамен.</w:t>
      </w:r>
    </w:p>
    <w:p w:rsidR="00AE4DED" w:rsidRPr="00AE4DED" w:rsidRDefault="00AE4DED" w:rsidP="00AE4DED">
      <w:pPr>
        <w:spacing w:line="358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  <w:u w:val="single"/>
        </w:rPr>
        <w:t>ПМ.04 Выполнение работ по устройству паркетных полов</w:t>
      </w:r>
    </w:p>
    <w:p w:rsidR="00AE4DED" w:rsidRPr="00AE4DED" w:rsidRDefault="00AE4DED" w:rsidP="00AE4DED">
      <w:pPr>
        <w:spacing w:line="31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78" w:lineRule="exact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ПМ 04. В результате изучения профессионального модуля обучающийся должен: иметь практический опыт: подготовки оснований под разные виды полов; устройства полов из отдельных досок, брусков, клееных щитов, древесноволокнистых и древесностружечных плит, ламината, паркета; уметь: выносить отметки уровня чистого пола, устраивать паро-, гидро-, тепло- и звукоизоляцию под полы, выполнять сборные и монолитные стяжки; укладывать лаги и настилать полы из различных материалов, устанавливать плинтусы; пользоваться ручными инструментами и электрифицированными машинами; выполнять требования охраны труда и техники безопасности; знать: виды и свойства материалов для устройства полов; виды и устройство инструментов и электрифицированных машин; способы подготовки оснований под полы; способы и приемы настилки паркетных полов; виды и способы ремонта паркетных полов; виды технической документации на выполнение работ; мероприятия по охране труда и правила техники безопасности по выполнении паркетных работ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Всего часов на изучение модуля – 241час</w:t>
      </w:r>
      <w:r w:rsidRPr="00AE4DED">
        <w:rPr>
          <w:rFonts w:eastAsia="Times New Roman"/>
          <w:sz w:val="24"/>
          <w:szCs w:val="24"/>
        </w:rPr>
        <w:t>,</w:t>
      </w:r>
      <w:r w:rsidRPr="00AE4DED">
        <w:rPr>
          <w:rFonts w:eastAsia="Times New Roman"/>
          <w:b/>
          <w:bCs/>
          <w:sz w:val="24"/>
          <w:szCs w:val="24"/>
        </w:rPr>
        <w:t xml:space="preserve"> </w:t>
      </w:r>
      <w:r w:rsidRPr="00AE4DED">
        <w:rPr>
          <w:rFonts w:eastAsia="Times New Roman"/>
          <w:sz w:val="24"/>
          <w:szCs w:val="24"/>
        </w:rPr>
        <w:t>в том числе:</w:t>
      </w:r>
    </w:p>
    <w:p w:rsidR="00AE4DED" w:rsidRPr="00AE4DED" w:rsidRDefault="00AE4DED" w:rsidP="00AE4DED">
      <w:pPr>
        <w:spacing w:line="1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numPr>
          <w:ilvl w:val="0"/>
          <w:numId w:val="8"/>
        </w:numPr>
        <w:tabs>
          <w:tab w:val="left" w:pos="163"/>
        </w:tabs>
        <w:spacing w:line="234" w:lineRule="auto"/>
        <w:ind w:right="2420"/>
        <w:rPr>
          <w:rFonts w:eastAsia="Times New Roman"/>
          <w:i/>
          <w:iCs/>
          <w:sz w:val="24"/>
          <w:szCs w:val="24"/>
        </w:rPr>
      </w:pPr>
      <w:r w:rsidRPr="00AE4DED">
        <w:rPr>
          <w:rFonts w:eastAsia="Times New Roman"/>
          <w:i/>
          <w:iCs/>
          <w:sz w:val="24"/>
          <w:szCs w:val="24"/>
        </w:rPr>
        <w:t xml:space="preserve">МДК.04.01. Технология работ по устройству паркетных полов </w:t>
      </w:r>
      <w:r w:rsidRPr="00AE4DED">
        <w:rPr>
          <w:rFonts w:eastAsia="Times New Roman"/>
          <w:sz w:val="24"/>
          <w:szCs w:val="24"/>
        </w:rPr>
        <w:t>максимальной учебной нагрузки обучающегося – 121  час, включая:</w:t>
      </w:r>
    </w:p>
    <w:p w:rsidR="00AE4DED" w:rsidRPr="00AE4DED" w:rsidRDefault="00AE4DED" w:rsidP="00AE4DED">
      <w:pPr>
        <w:spacing w:line="15" w:lineRule="exact"/>
        <w:rPr>
          <w:rFonts w:eastAsia="Times New Roman"/>
          <w:i/>
          <w:iCs/>
          <w:sz w:val="24"/>
          <w:szCs w:val="24"/>
        </w:rPr>
      </w:pPr>
    </w:p>
    <w:p w:rsidR="00AE4DED" w:rsidRPr="00AE4DED" w:rsidRDefault="00AE4DED" w:rsidP="00AE4DED">
      <w:pPr>
        <w:numPr>
          <w:ilvl w:val="0"/>
          <w:numId w:val="8"/>
        </w:numPr>
        <w:tabs>
          <w:tab w:val="left" w:pos="163"/>
        </w:tabs>
        <w:spacing w:line="234" w:lineRule="auto"/>
        <w:ind w:right="19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обязательной аудиторной учебной нагрузки обучающегося – 81 час; в том числе лабораторных и практических работ – 11 часов;</w:t>
      </w:r>
    </w:p>
    <w:p w:rsidR="00AE4DED" w:rsidRPr="00AE4DED" w:rsidRDefault="00AE4DED" w:rsidP="00AE4DED">
      <w:pPr>
        <w:spacing w:line="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numPr>
          <w:ilvl w:val="0"/>
          <w:numId w:val="8"/>
        </w:numPr>
        <w:tabs>
          <w:tab w:val="left" w:pos="180"/>
        </w:tabs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самостоятельной работы обучающегося – 40 часов;</w:t>
      </w:r>
    </w:p>
    <w:p w:rsidR="00AE4DED" w:rsidRPr="00AE4DED" w:rsidRDefault="00AE4DED" w:rsidP="00AE4DED">
      <w:pPr>
        <w:numPr>
          <w:ilvl w:val="1"/>
          <w:numId w:val="8"/>
        </w:numPr>
        <w:tabs>
          <w:tab w:val="left" w:pos="600"/>
        </w:tabs>
        <w:rPr>
          <w:rFonts w:eastAsia="Times New Roman"/>
          <w:i/>
          <w:iCs/>
          <w:sz w:val="24"/>
          <w:szCs w:val="24"/>
        </w:rPr>
      </w:pPr>
      <w:r w:rsidRPr="00AE4DED">
        <w:rPr>
          <w:rFonts w:eastAsia="Times New Roman"/>
          <w:i/>
          <w:iCs/>
          <w:sz w:val="24"/>
          <w:szCs w:val="24"/>
        </w:rPr>
        <w:t xml:space="preserve">УП.04 Учебная практика </w:t>
      </w:r>
      <w:r w:rsidRPr="00AE4DED">
        <w:rPr>
          <w:rFonts w:eastAsia="Times New Roman"/>
          <w:sz w:val="24"/>
          <w:szCs w:val="24"/>
        </w:rPr>
        <w:t>-</w:t>
      </w:r>
      <w:r w:rsidRPr="00AE4DED">
        <w:rPr>
          <w:rFonts w:eastAsia="Times New Roman"/>
          <w:i/>
          <w:iCs/>
          <w:sz w:val="24"/>
          <w:szCs w:val="24"/>
        </w:rPr>
        <w:t xml:space="preserve"> </w:t>
      </w:r>
      <w:r w:rsidRPr="00AE4DED">
        <w:rPr>
          <w:rFonts w:eastAsia="Times New Roman"/>
          <w:sz w:val="24"/>
          <w:szCs w:val="24"/>
        </w:rPr>
        <w:t>120</w:t>
      </w:r>
      <w:r w:rsidRPr="00AE4DED">
        <w:rPr>
          <w:rFonts w:eastAsia="Times New Roman"/>
          <w:i/>
          <w:iCs/>
          <w:sz w:val="24"/>
          <w:szCs w:val="24"/>
        </w:rPr>
        <w:t xml:space="preserve"> </w:t>
      </w:r>
      <w:r w:rsidRPr="00AE4DED">
        <w:rPr>
          <w:rFonts w:eastAsia="Times New Roman"/>
          <w:sz w:val="24"/>
          <w:szCs w:val="24"/>
        </w:rPr>
        <w:t>часов</w:t>
      </w:r>
    </w:p>
    <w:p w:rsidR="00AE4DED" w:rsidRPr="00AE4DED" w:rsidRDefault="00AE4DED" w:rsidP="00AE4DED">
      <w:pPr>
        <w:spacing w:line="1" w:lineRule="exact"/>
        <w:rPr>
          <w:rFonts w:eastAsia="Times New Roman"/>
          <w:i/>
          <w:iCs/>
          <w:sz w:val="24"/>
          <w:szCs w:val="24"/>
          <w:highlight w:val="yellow"/>
        </w:rPr>
      </w:pPr>
    </w:p>
    <w:p w:rsidR="00AE4DED" w:rsidRPr="00AE4DED" w:rsidRDefault="00AE4DED" w:rsidP="00AE4DED">
      <w:pPr>
        <w:spacing w:line="13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4" w:lineRule="auto"/>
        <w:ind w:firstLine="425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Профессиональный модуль изучается в течение пятого и шестого семестров на третьем курсе.</w:t>
      </w:r>
    </w:p>
    <w:p w:rsidR="00AE4DED" w:rsidRPr="00AE4DED" w:rsidRDefault="00AE4DED" w:rsidP="00AE4DED">
      <w:pPr>
        <w:spacing w:line="15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firstLine="425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По окончании изучения модуля на 3 курсе проводится квалификационный экзамен.</w:t>
      </w:r>
    </w:p>
    <w:p w:rsidR="00AE4DED" w:rsidRPr="00AE4DED" w:rsidRDefault="00AE4DED" w:rsidP="00AE4DED">
      <w:pPr>
        <w:spacing w:line="20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00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9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i/>
          <w:iCs/>
          <w:sz w:val="24"/>
          <w:szCs w:val="24"/>
          <w:u w:val="single"/>
        </w:rPr>
        <w:t>ФК.00 Физическая культура</w:t>
      </w:r>
    </w:p>
    <w:p w:rsidR="00AE4DED" w:rsidRPr="00AE4DED" w:rsidRDefault="00AE4DED" w:rsidP="00AE4DED">
      <w:pPr>
        <w:spacing w:line="312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numPr>
          <w:ilvl w:val="0"/>
          <w:numId w:val="9"/>
        </w:numPr>
        <w:tabs>
          <w:tab w:val="left" w:pos="220"/>
        </w:tabs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результате освоения раздела "Физическая культура" обучающийся должен:</w:t>
      </w:r>
    </w:p>
    <w:p w:rsidR="00AE4DED" w:rsidRPr="00AE4DED" w:rsidRDefault="00AE4DED" w:rsidP="00AE4DED">
      <w:pPr>
        <w:spacing w:line="4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уметь:</w:t>
      </w:r>
    </w:p>
    <w:p w:rsidR="00AE4DED" w:rsidRPr="00AE4DED" w:rsidRDefault="00AE4DED" w:rsidP="00AE4DED">
      <w:pPr>
        <w:spacing w:line="7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spacing w:line="234" w:lineRule="auto"/>
        <w:ind w:right="4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E4DED" w:rsidRPr="00AE4DED" w:rsidRDefault="00AE4DED" w:rsidP="00AE4DED">
      <w:pPr>
        <w:spacing w:line="6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b/>
          <w:bCs/>
          <w:sz w:val="24"/>
          <w:szCs w:val="24"/>
        </w:rPr>
        <w:t>знать:</w:t>
      </w:r>
    </w:p>
    <w:p w:rsidR="00AE4DED" w:rsidRPr="00AE4DED" w:rsidRDefault="00AE4DED" w:rsidP="00AE4DED">
      <w:pPr>
        <w:spacing w:line="7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ind w:right="106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  <w:sectPr w:rsidR="00AE4DED" w:rsidRPr="00AE4DED">
          <w:pgSz w:w="11900" w:h="16838"/>
          <w:pgMar w:top="433" w:right="666" w:bottom="987" w:left="700" w:header="0" w:footer="0" w:gutter="0"/>
          <w:cols w:space="720" w:equalWidth="0">
            <w:col w:w="10540"/>
          </w:cols>
        </w:sectPr>
      </w:pPr>
    </w:p>
    <w:p w:rsidR="00AE4DED" w:rsidRPr="00AE4DED" w:rsidRDefault="00AE4DED" w:rsidP="00AE4DED">
      <w:pPr>
        <w:spacing w:line="237" w:lineRule="auto"/>
        <w:ind w:left="300" w:right="1046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lastRenderedPageBreak/>
        <w:t xml:space="preserve">Рекомендуемое количество часов на освоение программы раздела: максимальной учебной нагрузки обучающегося 86 часов, в том числе: обязательной аудиторной учебной нагрузки обучающегося 45 часов; </w:t>
      </w:r>
    </w:p>
    <w:p w:rsidR="00AE4DED" w:rsidRPr="00AE4DED" w:rsidRDefault="00AE4DED" w:rsidP="00AE4DED">
      <w:pPr>
        <w:ind w:left="720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практических работ 29  часов;</w:t>
      </w:r>
    </w:p>
    <w:p w:rsidR="00AE4DED" w:rsidRPr="00AE4DED" w:rsidRDefault="00AE4DED" w:rsidP="00AE4DED">
      <w:pPr>
        <w:spacing w:line="237" w:lineRule="auto"/>
        <w:ind w:left="300" w:right="1046"/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самостоятельной работы обучающегося 41 час.</w:t>
      </w:r>
    </w:p>
    <w:p w:rsidR="00AE4DED" w:rsidRPr="00AE4DED" w:rsidRDefault="00AE4DED" w:rsidP="00AE4DED">
      <w:pPr>
        <w:spacing w:line="325" w:lineRule="exact"/>
        <w:rPr>
          <w:rFonts w:eastAsia="Times New Roman"/>
          <w:sz w:val="24"/>
          <w:szCs w:val="24"/>
        </w:rPr>
      </w:pP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Раздел осваивается в течение 2-3 курса.</w:t>
      </w:r>
    </w:p>
    <w:p w:rsidR="00AE4DED" w:rsidRPr="00AE4DED" w:rsidRDefault="00AE4DED" w:rsidP="00AE4DED">
      <w:pPr>
        <w:rPr>
          <w:rFonts w:eastAsia="Times New Roman"/>
          <w:sz w:val="24"/>
          <w:szCs w:val="24"/>
        </w:rPr>
      </w:pPr>
      <w:r w:rsidRPr="00AE4DED">
        <w:rPr>
          <w:rFonts w:eastAsia="Times New Roman"/>
          <w:sz w:val="24"/>
          <w:szCs w:val="24"/>
        </w:rPr>
        <w:t>Промежуточная аттестация в форме  дифференцированного зачёта.</w:t>
      </w:r>
    </w:p>
    <w:p w:rsidR="00AE4DED" w:rsidRPr="00AE4DED" w:rsidRDefault="00AE4DED" w:rsidP="00AE4DED">
      <w:pPr>
        <w:rPr>
          <w:rFonts w:eastAsia="Times New Roman"/>
        </w:rPr>
      </w:pPr>
    </w:p>
    <w:p w:rsidR="00AE4DED" w:rsidRPr="00AE4DED" w:rsidRDefault="00AE4DED" w:rsidP="00AE4DED">
      <w:pPr>
        <w:rPr>
          <w:rFonts w:eastAsia="Times New Roman"/>
        </w:rPr>
      </w:pPr>
    </w:p>
    <w:p w:rsidR="00786C28" w:rsidRDefault="00786C28" w:rsidP="00786C28">
      <w:pPr>
        <w:sectPr w:rsidR="00786C28">
          <w:pgSz w:w="11900" w:h="16838"/>
          <w:pgMar w:top="706" w:right="1440" w:bottom="1440" w:left="700" w:header="0" w:footer="0" w:gutter="0"/>
          <w:cols w:space="720" w:equalWidth="0">
            <w:col w:w="9766"/>
          </w:cols>
        </w:sectPr>
      </w:pPr>
      <w:bookmarkStart w:id="3" w:name="_GoBack"/>
      <w:bookmarkEnd w:id="3"/>
    </w:p>
    <w:p w:rsidR="002A4468" w:rsidRDefault="002A4468"/>
    <w:sectPr w:rsidR="002A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1C" w:rsidRDefault="00AE4DE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:rsidR="00802B1C" w:rsidRDefault="00AE4D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1C" w:rsidRDefault="00AE4DE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40</w:t>
    </w:r>
    <w:r>
      <w:rPr>
        <w:noProof/>
      </w:rPr>
      <w:fldChar w:fldCharType="end"/>
    </w:r>
  </w:p>
  <w:p w:rsidR="00802B1C" w:rsidRDefault="00AE4DED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8C54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1EB"/>
    <w:multiLevelType w:val="hybridMultilevel"/>
    <w:tmpl w:val="37A2A64C"/>
    <w:lvl w:ilvl="0" w:tplc="5FF25774">
      <w:start w:val="8"/>
      <w:numFmt w:val="decimal"/>
      <w:lvlText w:val="%1)"/>
      <w:lvlJc w:val="left"/>
    </w:lvl>
    <w:lvl w:ilvl="1" w:tplc="5A668FE8">
      <w:numFmt w:val="decimal"/>
      <w:lvlText w:val=""/>
      <w:lvlJc w:val="left"/>
    </w:lvl>
    <w:lvl w:ilvl="2" w:tplc="63BEC8F4">
      <w:numFmt w:val="decimal"/>
      <w:lvlText w:val=""/>
      <w:lvlJc w:val="left"/>
    </w:lvl>
    <w:lvl w:ilvl="3" w:tplc="E1D4379A">
      <w:numFmt w:val="decimal"/>
      <w:lvlText w:val=""/>
      <w:lvlJc w:val="left"/>
    </w:lvl>
    <w:lvl w:ilvl="4" w:tplc="6082E40E">
      <w:numFmt w:val="decimal"/>
      <w:lvlText w:val=""/>
      <w:lvlJc w:val="left"/>
    </w:lvl>
    <w:lvl w:ilvl="5" w:tplc="B3462866">
      <w:numFmt w:val="decimal"/>
      <w:lvlText w:val=""/>
      <w:lvlJc w:val="left"/>
    </w:lvl>
    <w:lvl w:ilvl="6" w:tplc="22C667B6">
      <w:numFmt w:val="decimal"/>
      <w:lvlText w:val=""/>
      <w:lvlJc w:val="left"/>
    </w:lvl>
    <w:lvl w:ilvl="7" w:tplc="3C82AF86">
      <w:numFmt w:val="decimal"/>
      <w:lvlText w:val=""/>
      <w:lvlJc w:val="left"/>
    </w:lvl>
    <w:lvl w:ilvl="8" w:tplc="4A8C315A">
      <w:numFmt w:val="decimal"/>
      <w:lvlText w:val=""/>
      <w:lvlJc w:val="left"/>
    </w:lvl>
  </w:abstractNum>
  <w:abstractNum w:abstractNumId="2">
    <w:nsid w:val="00001A49"/>
    <w:multiLevelType w:val="hybridMultilevel"/>
    <w:tmpl w:val="BD621406"/>
    <w:lvl w:ilvl="0" w:tplc="83D64E4E">
      <w:start w:val="1"/>
      <w:numFmt w:val="bullet"/>
      <w:lvlText w:val="в"/>
      <w:lvlJc w:val="left"/>
    </w:lvl>
    <w:lvl w:ilvl="1" w:tplc="60F034EA">
      <w:numFmt w:val="decimal"/>
      <w:lvlText w:val=""/>
      <w:lvlJc w:val="left"/>
    </w:lvl>
    <w:lvl w:ilvl="2" w:tplc="778A63EA">
      <w:numFmt w:val="decimal"/>
      <w:lvlText w:val=""/>
      <w:lvlJc w:val="left"/>
    </w:lvl>
    <w:lvl w:ilvl="3" w:tplc="66D2E09C">
      <w:numFmt w:val="decimal"/>
      <w:lvlText w:val=""/>
      <w:lvlJc w:val="left"/>
    </w:lvl>
    <w:lvl w:ilvl="4" w:tplc="578CF022">
      <w:numFmt w:val="decimal"/>
      <w:lvlText w:val=""/>
      <w:lvlJc w:val="left"/>
    </w:lvl>
    <w:lvl w:ilvl="5" w:tplc="DFE28F16">
      <w:numFmt w:val="decimal"/>
      <w:lvlText w:val=""/>
      <w:lvlJc w:val="left"/>
    </w:lvl>
    <w:lvl w:ilvl="6" w:tplc="CD9EBA5E">
      <w:numFmt w:val="decimal"/>
      <w:lvlText w:val=""/>
      <w:lvlJc w:val="left"/>
    </w:lvl>
    <w:lvl w:ilvl="7" w:tplc="17A8ED22">
      <w:numFmt w:val="decimal"/>
      <w:lvlText w:val=""/>
      <w:lvlJc w:val="left"/>
    </w:lvl>
    <w:lvl w:ilvl="8" w:tplc="C2E41B9C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E40"/>
    <w:multiLevelType w:val="hybridMultilevel"/>
    <w:tmpl w:val="DA8A68FE"/>
    <w:lvl w:ilvl="0" w:tplc="59AC875A">
      <w:start w:val="1"/>
      <w:numFmt w:val="bullet"/>
      <w:lvlText w:val="В"/>
      <w:lvlJc w:val="left"/>
    </w:lvl>
    <w:lvl w:ilvl="1" w:tplc="0B507A9A">
      <w:numFmt w:val="decimal"/>
      <w:lvlText w:val=""/>
      <w:lvlJc w:val="left"/>
    </w:lvl>
    <w:lvl w:ilvl="2" w:tplc="F4DC36A0">
      <w:numFmt w:val="decimal"/>
      <w:lvlText w:val=""/>
      <w:lvlJc w:val="left"/>
    </w:lvl>
    <w:lvl w:ilvl="3" w:tplc="F36E467C">
      <w:numFmt w:val="decimal"/>
      <w:lvlText w:val=""/>
      <w:lvlJc w:val="left"/>
    </w:lvl>
    <w:lvl w:ilvl="4" w:tplc="6D6E6D7C">
      <w:numFmt w:val="decimal"/>
      <w:lvlText w:val=""/>
      <w:lvlJc w:val="left"/>
    </w:lvl>
    <w:lvl w:ilvl="5" w:tplc="AF282C86">
      <w:numFmt w:val="decimal"/>
      <w:lvlText w:val=""/>
      <w:lvlJc w:val="left"/>
    </w:lvl>
    <w:lvl w:ilvl="6" w:tplc="5EBCAA92">
      <w:numFmt w:val="decimal"/>
      <w:lvlText w:val=""/>
      <w:lvlJc w:val="left"/>
    </w:lvl>
    <w:lvl w:ilvl="7" w:tplc="217050C8">
      <w:numFmt w:val="decimal"/>
      <w:lvlText w:val=""/>
      <w:lvlJc w:val="left"/>
    </w:lvl>
    <w:lvl w:ilvl="8" w:tplc="92648968">
      <w:numFmt w:val="decimal"/>
      <w:lvlText w:val=""/>
      <w:lvlJc w:val="left"/>
    </w:lvl>
  </w:abstractNum>
  <w:abstractNum w:abstractNumId="5">
    <w:nsid w:val="00003A9E"/>
    <w:multiLevelType w:val="hybridMultilevel"/>
    <w:tmpl w:val="3D7AFF34"/>
    <w:lvl w:ilvl="0" w:tplc="1F58F9F8">
      <w:start w:val="1"/>
      <w:numFmt w:val="bullet"/>
      <w:lvlText w:val="в"/>
      <w:lvlJc w:val="left"/>
    </w:lvl>
    <w:lvl w:ilvl="1" w:tplc="2F9AA1E6">
      <w:start w:val="1"/>
      <w:numFmt w:val="bullet"/>
      <w:lvlText w:val="-"/>
      <w:lvlJc w:val="left"/>
    </w:lvl>
    <w:lvl w:ilvl="2" w:tplc="9B8E3646">
      <w:numFmt w:val="decimal"/>
      <w:lvlText w:val=""/>
      <w:lvlJc w:val="left"/>
    </w:lvl>
    <w:lvl w:ilvl="3" w:tplc="9E92E11A">
      <w:numFmt w:val="decimal"/>
      <w:lvlText w:val=""/>
      <w:lvlJc w:val="left"/>
    </w:lvl>
    <w:lvl w:ilvl="4" w:tplc="348E82E6">
      <w:numFmt w:val="decimal"/>
      <w:lvlText w:val=""/>
      <w:lvlJc w:val="left"/>
    </w:lvl>
    <w:lvl w:ilvl="5" w:tplc="56788F72">
      <w:numFmt w:val="decimal"/>
      <w:lvlText w:val=""/>
      <w:lvlJc w:val="left"/>
    </w:lvl>
    <w:lvl w:ilvl="6" w:tplc="B20CEB48">
      <w:numFmt w:val="decimal"/>
      <w:lvlText w:val=""/>
      <w:lvlJc w:val="left"/>
    </w:lvl>
    <w:lvl w:ilvl="7" w:tplc="B0425B92">
      <w:numFmt w:val="decimal"/>
      <w:lvlText w:val=""/>
      <w:lvlJc w:val="left"/>
    </w:lvl>
    <w:lvl w:ilvl="8" w:tplc="88C69992">
      <w:numFmt w:val="decimal"/>
      <w:lvlText w:val=""/>
      <w:lvlJc w:val="left"/>
    </w:lvl>
  </w:abstractNum>
  <w:abstractNum w:abstractNumId="6">
    <w:nsid w:val="00003BF6"/>
    <w:multiLevelType w:val="hybridMultilevel"/>
    <w:tmpl w:val="2F3C9FFA"/>
    <w:lvl w:ilvl="0" w:tplc="CAEC3A46">
      <w:start w:val="1"/>
      <w:numFmt w:val="bullet"/>
      <w:lvlText w:val="-"/>
      <w:lvlJc w:val="left"/>
    </w:lvl>
    <w:lvl w:ilvl="1" w:tplc="0CDEE356">
      <w:start w:val="1"/>
      <w:numFmt w:val="bullet"/>
      <w:lvlText w:val="-"/>
      <w:lvlJc w:val="left"/>
    </w:lvl>
    <w:lvl w:ilvl="2" w:tplc="F17E15F2">
      <w:numFmt w:val="decimal"/>
      <w:lvlText w:val=""/>
      <w:lvlJc w:val="left"/>
    </w:lvl>
    <w:lvl w:ilvl="3" w:tplc="6CEE5182">
      <w:numFmt w:val="decimal"/>
      <w:lvlText w:val=""/>
      <w:lvlJc w:val="left"/>
    </w:lvl>
    <w:lvl w:ilvl="4" w:tplc="738C44B6">
      <w:numFmt w:val="decimal"/>
      <w:lvlText w:val=""/>
      <w:lvlJc w:val="left"/>
    </w:lvl>
    <w:lvl w:ilvl="5" w:tplc="8E864F20">
      <w:numFmt w:val="decimal"/>
      <w:lvlText w:val=""/>
      <w:lvlJc w:val="left"/>
    </w:lvl>
    <w:lvl w:ilvl="6" w:tplc="F9164336">
      <w:numFmt w:val="decimal"/>
      <w:lvlText w:val=""/>
      <w:lvlJc w:val="left"/>
    </w:lvl>
    <w:lvl w:ilvl="7" w:tplc="C696F34C">
      <w:numFmt w:val="decimal"/>
      <w:lvlText w:val=""/>
      <w:lvlJc w:val="left"/>
    </w:lvl>
    <w:lvl w:ilvl="8" w:tplc="2EC81D8E">
      <w:numFmt w:val="decimal"/>
      <w:lvlText w:val=""/>
      <w:lvlJc w:val="left"/>
    </w:lvl>
  </w:abstractNum>
  <w:abstractNum w:abstractNumId="7">
    <w:nsid w:val="00003E12"/>
    <w:multiLevelType w:val="hybridMultilevel"/>
    <w:tmpl w:val="B628D32C"/>
    <w:lvl w:ilvl="0" w:tplc="C928B034">
      <w:start w:val="1"/>
      <w:numFmt w:val="bullet"/>
      <w:lvlText w:val="В"/>
      <w:lvlJc w:val="left"/>
    </w:lvl>
    <w:lvl w:ilvl="1" w:tplc="51A6A0C0">
      <w:numFmt w:val="decimal"/>
      <w:lvlText w:val=""/>
      <w:lvlJc w:val="left"/>
    </w:lvl>
    <w:lvl w:ilvl="2" w:tplc="8A36DC68">
      <w:numFmt w:val="decimal"/>
      <w:lvlText w:val=""/>
      <w:lvlJc w:val="left"/>
    </w:lvl>
    <w:lvl w:ilvl="3" w:tplc="05365488">
      <w:numFmt w:val="decimal"/>
      <w:lvlText w:val=""/>
      <w:lvlJc w:val="left"/>
    </w:lvl>
    <w:lvl w:ilvl="4" w:tplc="41F0F7BE">
      <w:numFmt w:val="decimal"/>
      <w:lvlText w:val=""/>
      <w:lvlJc w:val="left"/>
    </w:lvl>
    <w:lvl w:ilvl="5" w:tplc="E77C424E">
      <w:numFmt w:val="decimal"/>
      <w:lvlText w:val=""/>
      <w:lvlJc w:val="left"/>
    </w:lvl>
    <w:lvl w:ilvl="6" w:tplc="37D8CC3E">
      <w:numFmt w:val="decimal"/>
      <w:lvlText w:val=""/>
      <w:lvlJc w:val="left"/>
    </w:lvl>
    <w:lvl w:ilvl="7" w:tplc="DAF0E606">
      <w:numFmt w:val="decimal"/>
      <w:lvlText w:val=""/>
      <w:lvlJc w:val="left"/>
    </w:lvl>
    <w:lvl w:ilvl="8" w:tplc="33DA8548">
      <w:numFmt w:val="decimal"/>
      <w:lvlText w:val=""/>
      <w:lvlJc w:val="left"/>
    </w:lvl>
  </w:abstractNum>
  <w:abstractNum w:abstractNumId="8">
    <w:nsid w:val="00004944"/>
    <w:multiLevelType w:val="hybridMultilevel"/>
    <w:tmpl w:val="15C81A8C"/>
    <w:lvl w:ilvl="0" w:tplc="C3E83E34">
      <w:start w:val="1"/>
      <w:numFmt w:val="bullet"/>
      <w:lvlText w:val="-"/>
      <w:lvlJc w:val="left"/>
    </w:lvl>
    <w:lvl w:ilvl="1" w:tplc="C1E03CA8">
      <w:start w:val="1"/>
      <w:numFmt w:val="bullet"/>
      <w:lvlText w:val="-"/>
      <w:lvlJc w:val="left"/>
    </w:lvl>
    <w:lvl w:ilvl="2" w:tplc="631A6996">
      <w:numFmt w:val="decimal"/>
      <w:lvlText w:val=""/>
      <w:lvlJc w:val="left"/>
    </w:lvl>
    <w:lvl w:ilvl="3" w:tplc="1F2AE294">
      <w:numFmt w:val="decimal"/>
      <w:lvlText w:val=""/>
      <w:lvlJc w:val="left"/>
    </w:lvl>
    <w:lvl w:ilvl="4" w:tplc="F962B58E">
      <w:numFmt w:val="decimal"/>
      <w:lvlText w:val=""/>
      <w:lvlJc w:val="left"/>
    </w:lvl>
    <w:lvl w:ilvl="5" w:tplc="C1C40400">
      <w:numFmt w:val="decimal"/>
      <w:lvlText w:val=""/>
      <w:lvlJc w:val="left"/>
    </w:lvl>
    <w:lvl w:ilvl="6" w:tplc="D26C038E">
      <w:numFmt w:val="decimal"/>
      <w:lvlText w:val=""/>
      <w:lvlJc w:val="left"/>
    </w:lvl>
    <w:lvl w:ilvl="7" w:tplc="9CDAE6A0">
      <w:numFmt w:val="decimal"/>
      <w:lvlText w:val=""/>
      <w:lvlJc w:val="left"/>
    </w:lvl>
    <w:lvl w:ilvl="8" w:tplc="3626BD7C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CFD"/>
    <w:multiLevelType w:val="hybridMultilevel"/>
    <w:tmpl w:val="A49A3470"/>
    <w:lvl w:ilvl="0" w:tplc="1F5444EA">
      <w:start w:val="1"/>
      <w:numFmt w:val="bullet"/>
      <w:lvlText w:val="В"/>
      <w:lvlJc w:val="left"/>
    </w:lvl>
    <w:lvl w:ilvl="1" w:tplc="3892A7EC">
      <w:numFmt w:val="decimal"/>
      <w:lvlText w:val=""/>
      <w:lvlJc w:val="left"/>
    </w:lvl>
    <w:lvl w:ilvl="2" w:tplc="7C9E245C">
      <w:numFmt w:val="decimal"/>
      <w:lvlText w:val=""/>
      <w:lvlJc w:val="left"/>
    </w:lvl>
    <w:lvl w:ilvl="3" w:tplc="56DCA69C">
      <w:numFmt w:val="decimal"/>
      <w:lvlText w:val=""/>
      <w:lvlJc w:val="left"/>
    </w:lvl>
    <w:lvl w:ilvl="4" w:tplc="49C0AF10">
      <w:numFmt w:val="decimal"/>
      <w:lvlText w:val=""/>
      <w:lvlJc w:val="left"/>
    </w:lvl>
    <w:lvl w:ilvl="5" w:tplc="8BA4BCDE">
      <w:numFmt w:val="decimal"/>
      <w:lvlText w:val=""/>
      <w:lvlJc w:val="left"/>
    </w:lvl>
    <w:lvl w:ilvl="6" w:tplc="16343E24">
      <w:numFmt w:val="decimal"/>
      <w:lvlText w:val=""/>
      <w:lvlJc w:val="left"/>
    </w:lvl>
    <w:lvl w:ilvl="7" w:tplc="4350A6EA">
      <w:numFmt w:val="decimal"/>
      <w:lvlText w:val=""/>
      <w:lvlJc w:val="left"/>
    </w:lvl>
    <w:lvl w:ilvl="8" w:tplc="05B0AD6C">
      <w:numFmt w:val="decimal"/>
      <w:lvlText w:val=""/>
      <w:lvlJc w:val="left"/>
    </w:lvl>
  </w:abstractNum>
  <w:abstractNum w:abstractNumId="11">
    <w:nsid w:val="00005F90"/>
    <w:multiLevelType w:val="hybridMultilevel"/>
    <w:tmpl w:val="54CC96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759A"/>
    <w:multiLevelType w:val="hybridMultilevel"/>
    <w:tmpl w:val="F0188062"/>
    <w:lvl w:ilvl="0" w:tplc="A6C425EE">
      <w:start w:val="1"/>
      <w:numFmt w:val="decimal"/>
      <w:lvlText w:val="%1)"/>
      <w:lvlJc w:val="left"/>
    </w:lvl>
    <w:lvl w:ilvl="1" w:tplc="79D8B344">
      <w:numFmt w:val="decimal"/>
      <w:lvlText w:val=""/>
      <w:lvlJc w:val="left"/>
    </w:lvl>
    <w:lvl w:ilvl="2" w:tplc="EFAC6398">
      <w:numFmt w:val="decimal"/>
      <w:lvlText w:val=""/>
      <w:lvlJc w:val="left"/>
    </w:lvl>
    <w:lvl w:ilvl="3" w:tplc="45E2459A">
      <w:numFmt w:val="decimal"/>
      <w:lvlText w:val=""/>
      <w:lvlJc w:val="left"/>
    </w:lvl>
    <w:lvl w:ilvl="4" w:tplc="A7365E20">
      <w:numFmt w:val="decimal"/>
      <w:lvlText w:val=""/>
      <w:lvlJc w:val="left"/>
    </w:lvl>
    <w:lvl w:ilvl="5" w:tplc="6930BA42">
      <w:numFmt w:val="decimal"/>
      <w:lvlText w:val=""/>
      <w:lvlJc w:val="left"/>
    </w:lvl>
    <w:lvl w:ilvl="6" w:tplc="1CD2E7F8">
      <w:numFmt w:val="decimal"/>
      <w:lvlText w:val=""/>
      <w:lvlJc w:val="left"/>
    </w:lvl>
    <w:lvl w:ilvl="7" w:tplc="A8B48C38">
      <w:numFmt w:val="decimal"/>
      <w:lvlText w:val=""/>
      <w:lvlJc w:val="left"/>
    </w:lvl>
    <w:lvl w:ilvl="8" w:tplc="B17427B2">
      <w:numFmt w:val="decimal"/>
      <w:lvlText w:val=""/>
      <w:lvlJc w:val="left"/>
    </w:lvl>
  </w:abstractNum>
  <w:abstractNum w:abstractNumId="14">
    <w:nsid w:val="0000797D"/>
    <w:multiLevelType w:val="hybridMultilevel"/>
    <w:tmpl w:val="0CA0A5DA"/>
    <w:lvl w:ilvl="0" w:tplc="14FA31FE">
      <w:start w:val="1"/>
      <w:numFmt w:val="bullet"/>
      <w:lvlText w:val="В"/>
      <w:lvlJc w:val="left"/>
    </w:lvl>
    <w:lvl w:ilvl="1" w:tplc="325EB780">
      <w:numFmt w:val="decimal"/>
      <w:lvlText w:val=""/>
      <w:lvlJc w:val="left"/>
    </w:lvl>
    <w:lvl w:ilvl="2" w:tplc="5268E3EC">
      <w:numFmt w:val="decimal"/>
      <w:lvlText w:val=""/>
      <w:lvlJc w:val="left"/>
    </w:lvl>
    <w:lvl w:ilvl="3" w:tplc="7C740B04">
      <w:numFmt w:val="decimal"/>
      <w:lvlText w:val=""/>
      <w:lvlJc w:val="left"/>
    </w:lvl>
    <w:lvl w:ilvl="4" w:tplc="1D440C7C">
      <w:numFmt w:val="decimal"/>
      <w:lvlText w:val=""/>
      <w:lvlJc w:val="left"/>
    </w:lvl>
    <w:lvl w:ilvl="5" w:tplc="35B602C2">
      <w:numFmt w:val="decimal"/>
      <w:lvlText w:val=""/>
      <w:lvlJc w:val="left"/>
    </w:lvl>
    <w:lvl w:ilvl="6" w:tplc="0F7C76C6">
      <w:numFmt w:val="decimal"/>
      <w:lvlText w:val=""/>
      <w:lvlJc w:val="left"/>
    </w:lvl>
    <w:lvl w:ilvl="7" w:tplc="15EECB50">
      <w:numFmt w:val="decimal"/>
      <w:lvlText w:val=""/>
      <w:lvlJc w:val="left"/>
    </w:lvl>
    <w:lvl w:ilvl="8" w:tplc="3146A0EE">
      <w:numFmt w:val="decimal"/>
      <w:lvlText w:val=""/>
      <w:lvlJc w:val="left"/>
    </w:lvl>
  </w:abstractNum>
  <w:abstractNum w:abstractNumId="15">
    <w:nsid w:val="00007E87"/>
    <w:multiLevelType w:val="hybridMultilevel"/>
    <w:tmpl w:val="F41ED896"/>
    <w:lvl w:ilvl="0" w:tplc="6AC6C56C">
      <w:start w:val="1"/>
      <w:numFmt w:val="bullet"/>
      <w:lvlText w:val="-"/>
      <w:lvlJc w:val="left"/>
    </w:lvl>
    <w:lvl w:ilvl="1" w:tplc="444695B6">
      <w:start w:val="1"/>
      <w:numFmt w:val="bullet"/>
      <w:lvlText w:val="-"/>
      <w:lvlJc w:val="left"/>
    </w:lvl>
    <w:lvl w:ilvl="2" w:tplc="D098CE6E">
      <w:numFmt w:val="decimal"/>
      <w:lvlText w:val=""/>
      <w:lvlJc w:val="left"/>
    </w:lvl>
    <w:lvl w:ilvl="3" w:tplc="F1C48544">
      <w:numFmt w:val="decimal"/>
      <w:lvlText w:val=""/>
      <w:lvlJc w:val="left"/>
    </w:lvl>
    <w:lvl w:ilvl="4" w:tplc="F4CA83DE">
      <w:numFmt w:val="decimal"/>
      <w:lvlText w:val=""/>
      <w:lvlJc w:val="left"/>
    </w:lvl>
    <w:lvl w:ilvl="5" w:tplc="5D54E052">
      <w:numFmt w:val="decimal"/>
      <w:lvlText w:val=""/>
      <w:lvlJc w:val="left"/>
    </w:lvl>
    <w:lvl w:ilvl="6" w:tplc="3864C63E">
      <w:numFmt w:val="decimal"/>
      <w:lvlText w:val=""/>
      <w:lvlJc w:val="left"/>
    </w:lvl>
    <w:lvl w:ilvl="7" w:tplc="DD4A14D0">
      <w:numFmt w:val="decimal"/>
      <w:lvlText w:val=""/>
      <w:lvlJc w:val="left"/>
    </w:lvl>
    <w:lvl w:ilvl="8" w:tplc="C532BFAE">
      <w:numFmt w:val="decimal"/>
      <w:lvlText w:val=""/>
      <w:lvlJc w:val="left"/>
    </w:lvl>
  </w:abstractNum>
  <w:abstractNum w:abstractNumId="16">
    <w:nsid w:val="064F459B"/>
    <w:multiLevelType w:val="multilevel"/>
    <w:tmpl w:val="3A5E736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89B49A8"/>
    <w:multiLevelType w:val="multilevel"/>
    <w:tmpl w:val="F9D055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0B1C6687"/>
    <w:multiLevelType w:val="hybridMultilevel"/>
    <w:tmpl w:val="80E66EAC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C095410"/>
    <w:multiLevelType w:val="hybridMultilevel"/>
    <w:tmpl w:val="60889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5262D0"/>
    <w:multiLevelType w:val="multilevel"/>
    <w:tmpl w:val="2F7C26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3BB03BD"/>
    <w:multiLevelType w:val="multilevel"/>
    <w:tmpl w:val="33DE179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257243E5"/>
    <w:multiLevelType w:val="multilevel"/>
    <w:tmpl w:val="AFDE6E5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2ABC34D7"/>
    <w:multiLevelType w:val="multilevel"/>
    <w:tmpl w:val="8EB8AD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22F77A7"/>
    <w:multiLevelType w:val="multilevel"/>
    <w:tmpl w:val="186C3A72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271548C"/>
    <w:multiLevelType w:val="hybridMultilevel"/>
    <w:tmpl w:val="DF348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232B7"/>
    <w:multiLevelType w:val="multilevel"/>
    <w:tmpl w:val="BD90CFD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FB71E09"/>
    <w:multiLevelType w:val="multilevel"/>
    <w:tmpl w:val="EE48C82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4"/>
  </w:num>
  <w:num w:numId="8">
    <w:abstractNumId w:val="8"/>
  </w:num>
  <w:num w:numId="9">
    <w:abstractNumId w:val="4"/>
  </w:num>
  <w:num w:numId="10">
    <w:abstractNumId w:val="1"/>
  </w:num>
  <w:num w:numId="11">
    <w:abstractNumId w:val="15"/>
  </w:num>
  <w:num w:numId="12">
    <w:abstractNumId w:val="12"/>
  </w:num>
  <w:num w:numId="13">
    <w:abstractNumId w:val="3"/>
  </w:num>
  <w:num w:numId="14">
    <w:abstractNumId w:val="9"/>
  </w:num>
  <w:num w:numId="15">
    <w:abstractNumId w:val="26"/>
  </w:num>
  <w:num w:numId="16">
    <w:abstractNumId w:val="24"/>
  </w:num>
  <w:num w:numId="17">
    <w:abstractNumId w:val="20"/>
  </w:num>
  <w:num w:numId="18">
    <w:abstractNumId w:val="25"/>
  </w:num>
  <w:num w:numId="19">
    <w:abstractNumId w:val="17"/>
  </w:num>
  <w:num w:numId="20">
    <w:abstractNumId w:val="11"/>
  </w:num>
  <w:num w:numId="21">
    <w:abstractNumId w:val="18"/>
  </w:num>
  <w:num w:numId="22">
    <w:abstractNumId w:val="19"/>
  </w:num>
  <w:num w:numId="23">
    <w:abstractNumId w:val="22"/>
  </w:num>
  <w:num w:numId="24">
    <w:abstractNumId w:val="16"/>
  </w:num>
  <w:num w:numId="25">
    <w:abstractNumId w:val="0"/>
    <w:lvlOverride w:ilvl="0">
      <w:lvl w:ilvl="0">
        <w:numFmt w:val="bullet"/>
        <w:lvlText w:val="•"/>
        <w:legacy w:legacy="1" w:legacySpace="0" w:legacyIndent="6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1"/>
  </w:num>
  <w:num w:numId="28">
    <w:abstractNumId w:val="23"/>
  </w:num>
  <w:num w:numId="2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4A"/>
    <w:rsid w:val="002A4468"/>
    <w:rsid w:val="006D4F4A"/>
    <w:rsid w:val="00786C28"/>
    <w:rsid w:val="00AE4DED"/>
    <w:rsid w:val="00C4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D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D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E4DED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E4D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E4D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4D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E4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4DED"/>
    <w:pPr>
      <w:ind w:left="720"/>
      <w:contextualSpacing/>
    </w:pPr>
  </w:style>
  <w:style w:type="paragraph" w:customStyle="1" w:styleId="headertext">
    <w:name w:val="headertext"/>
    <w:basedOn w:val="a"/>
    <w:rsid w:val="00AE4D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3">
    <w:name w:val="s_3"/>
    <w:basedOn w:val="a"/>
    <w:rsid w:val="00AE4D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52">
    <w:name w:val="s_52"/>
    <w:basedOn w:val="a"/>
    <w:rsid w:val="00AE4D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E4DE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D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D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AE4DE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E4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E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E4DED"/>
    <w:rPr>
      <w:sz w:val="24"/>
      <w:szCs w:val="24"/>
    </w:rPr>
  </w:style>
  <w:style w:type="paragraph" w:styleId="ab">
    <w:name w:val="No Spacing"/>
    <w:uiPriority w:val="99"/>
    <w:qFormat/>
    <w:rsid w:val="00AE4D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AE4DE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2">
    <w:name w:val="Основной текст (2)_"/>
    <w:link w:val="210"/>
    <w:uiPriority w:val="99"/>
    <w:locked/>
    <w:rsid w:val="00AE4DE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AE4DED"/>
    <w:pPr>
      <w:widowControl w:val="0"/>
      <w:shd w:val="clear" w:color="auto" w:fill="FFFFFF"/>
      <w:spacing w:before="1080" w:line="240" w:lineRule="atLeast"/>
      <w:ind w:hanging="360"/>
      <w:jc w:val="right"/>
    </w:pPr>
    <w:rPr>
      <w:rFonts w:eastAsiaTheme="minorHAnsi"/>
      <w:sz w:val="28"/>
      <w:szCs w:val="28"/>
      <w:lang w:eastAsia="en-US"/>
    </w:rPr>
  </w:style>
  <w:style w:type="character" w:customStyle="1" w:styleId="211">
    <w:name w:val="Заголовок 2 Знак1"/>
    <w:basedOn w:val="a0"/>
    <w:link w:val="2"/>
    <w:uiPriority w:val="9"/>
    <w:semiHidden/>
    <w:rsid w:val="00AE4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0">
    <w:name w:val="Заголовок 1 Знак1"/>
    <w:basedOn w:val="a0"/>
    <w:link w:val="1"/>
    <w:uiPriority w:val="9"/>
    <w:rsid w:val="00AE4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D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D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E4DED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E4D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E4D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4D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E4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4DED"/>
    <w:pPr>
      <w:ind w:left="720"/>
      <w:contextualSpacing/>
    </w:pPr>
  </w:style>
  <w:style w:type="paragraph" w:customStyle="1" w:styleId="headertext">
    <w:name w:val="headertext"/>
    <w:basedOn w:val="a"/>
    <w:rsid w:val="00AE4D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3">
    <w:name w:val="s_3"/>
    <w:basedOn w:val="a"/>
    <w:rsid w:val="00AE4D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52">
    <w:name w:val="s_52"/>
    <w:basedOn w:val="a"/>
    <w:rsid w:val="00AE4D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E4DE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D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D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AE4DE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E4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E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E4DED"/>
    <w:rPr>
      <w:sz w:val="24"/>
      <w:szCs w:val="24"/>
    </w:rPr>
  </w:style>
  <w:style w:type="paragraph" w:styleId="ab">
    <w:name w:val="No Spacing"/>
    <w:uiPriority w:val="99"/>
    <w:qFormat/>
    <w:rsid w:val="00AE4D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AE4DE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2">
    <w:name w:val="Основной текст (2)_"/>
    <w:link w:val="210"/>
    <w:uiPriority w:val="99"/>
    <w:locked/>
    <w:rsid w:val="00AE4DE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AE4DED"/>
    <w:pPr>
      <w:widowControl w:val="0"/>
      <w:shd w:val="clear" w:color="auto" w:fill="FFFFFF"/>
      <w:spacing w:before="1080" w:line="240" w:lineRule="atLeast"/>
      <w:ind w:hanging="360"/>
      <w:jc w:val="right"/>
    </w:pPr>
    <w:rPr>
      <w:rFonts w:eastAsiaTheme="minorHAnsi"/>
      <w:sz w:val="28"/>
      <w:szCs w:val="28"/>
      <w:lang w:eastAsia="en-US"/>
    </w:rPr>
  </w:style>
  <w:style w:type="character" w:customStyle="1" w:styleId="211">
    <w:name w:val="Заголовок 2 Знак1"/>
    <w:basedOn w:val="a0"/>
    <w:link w:val="2"/>
    <w:uiPriority w:val="9"/>
    <w:semiHidden/>
    <w:rsid w:val="00AE4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0">
    <w:name w:val="Заголовок 1 Знак1"/>
    <w:basedOn w:val="a0"/>
    <w:link w:val="1"/>
    <w:uiPriority w:val="9"/>
    <w:rsid w:val="00AE4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14994</Words>
  <Characters>85469</Characters>
  <Application>Microsoft Office Word</Application>
  <DocSecurity>0</DocSecurity>
  <Lines>712</Lines>
  <Paragraphs>200</Paragraphs>
  <ScaleCrop>false</ScaleCrop>
  <Company/>
  <LinksUpToDate>false</LinksUpToDate>
  <CharactersWithSpaces>100263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2017-04-20T13:17:00Z</dcterms:created>
  <dcterms:modified xsi:type="dcterms:W3CDTF">2017-06-14T04:16:00Z</dcterms:modified>
</cp:coreProperties>
</file>